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create an Issue...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better Places for Support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your question to be answered, so it is important that you ask at the right place. Be aware that an issue tracker is not the best place to ask for support. An issue tracker is used to track issues (bugs or feature requests).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Instead, please use [stackoverflow.com](https://stackoverflow.com/questions/tagged/greenrobot-eventbus?sort=frequent) and use the tag [greenrobot-eventbus](http://stackoverflow.com/tags/greenrobot-eventbus/info) for your question.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professional support, check http://greenrobot.org/contact-support/.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for support questions that are more likely to be answered on StackOverflow:</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how something works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how to use EventBus in a specific scenario</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app crashes/misbehaves and you are not sure why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perfect Issue Report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couple of simple steps can save time for everyone.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before reporting: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not a support inquiry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have read the docs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searched the web and stackoverflow</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searched existing issues to avoid duplicates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bugs: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investigate if is the bug is really caused by the library. Isolate the issue: what's the minimal code to reproduce the bug?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Bonus steps to gain extra karma points: once you isolated and identified the issue, you can prepare an push request. Submit an unit test causing the bug, and ideally a fix for the bug.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Requesting features: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Ask yourself: is the feature useful for a majority users? One of our major goals is to keep the API simple and concise. We do not want to cover all possible use cases, but those that make 80% of users happy.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Note on Pull Requests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(and issues) may queue up up a bit. Usually, pull requests and issues are checked when new releases are planned.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bigger pull requests, it's a good idea to check with the maintainer upfront about the idea and the implementation outline.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reading!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your contributions and feedback that makes maintaining this library fun.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