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to make graphene-django great!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kinds of contributions: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fixes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improvements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features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Refactoring &amp; tidying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specific contribution in mind, be sure to check the [issues](https://github.com/graphql-python/graphene-django/issues) and [projects](https://github.com/graphql-python/graphene-django/projects) in progress - someone could already be working on something similar and you can help out.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this repo, ensure dependencies are installed by running: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dev-setup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developing, the full test suite can be evaluated by running: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Pull Requests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fork the project and open a pull request against the master branch.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trigger a series of test and lint checks.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advise that you format and run lint locally before doing this to save time: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format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lint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[documentation](http://docs.graphene-python.org/projects/django/en/latest/) is generated using the excellent [Sphinx](http://www.sphinx-doc.org/) and a custom theme.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dependencies are installed by running: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to produce a HTML version of the documentation: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html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