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[individual CLA](http://code.google.com/legal/individual-cla-v1.0.html).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[corporate CLA](http://code.google.com/legal/corporate-cla-v1.0.html).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Sign a Contributor License Agreement, if you have not yet done so (see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details above).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change to the repo in question.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Fork the desired repo, develop and test your code changes.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Ensure that your code is clear and comprehensible.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Ensure that your code has an appropriate set of unit tests which all pass.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review your request. If it is approved, the change will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merged. If it needs additional work, the repo owner will respond with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useful comments.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New Sample App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Sign a Contributor License Agreement, if you have not yet done so (see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details above).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own repo for your app following this naming convention: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mirror-{app-name}-{language or platform}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apps: quickstart, photohunt-server, photohunt-client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example:  mirror-quickstart-android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multi-language apps, concatenate the primary languages like this: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mirror-photohunt-server-java-python.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sample app in this repo.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Be sure to clone the README.md, CONTRIBUTING.md and LICENSE files from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googlecast repo.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Ensure that your code is clear and comprehensible.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Ensure that your code has an appropriate set of unit tests which all pass.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Instructional value is the top priority when evaluating new app proposals for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collection of repos.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request to fork your repo in googlesamples organization.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review your request. If it is approved, the sample will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merged. If it needs additional work, the repo owner will respond with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useful comments.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