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##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any Google project must be accompanied by a Contributor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Agreement.  This is not a copyright **assignment**, it simply gives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Google permission to use and redistribute your contributions as part of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CLA][].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CLA][].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(even if it was for a different project), you probably don't need to do it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CLA]: https://developers.google.com/open-source/cla/individual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 CLA]: https://developers.google.com/open-source/cla/corporate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patch ##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It's generally best to start by opening a new issue describing the bug 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feature you're intending to fix.  Even if you think it's relatively minor,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it's helpful to know what people are working on.  Mention in the initial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issue that you are planning to work on that bug or feature so that it can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be assigned to you.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Follow the normal process of [forking][] the project, and setup a new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branch to work in.  It's important that each group of changes be done in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separate branches in order to ensure that a pull request only includes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commits related to that bug or feature.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Any significant changes should almost always be accompanied by tests. 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project already has good test coverage, so look at some of the existing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tests if you're unsure how to go about it.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Do your best to have [well-formed commit messages][] for each change.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This provides consistency throughout the project, and ensures that commit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messages are able to be formatted properly by various git tools.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Finally, push the commits to your fork and submit a [pull request][].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[forking]: https://help.github.com/articles/fork-a-repo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[well-formed commit messages]: http://tbaggery.com/2008/04/19/a-note-about-git-commit-messages.html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request]: https://help.github.com/articles/creating-a-pull-request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