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   {#contributing}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Before you contribute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reviews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tips for good pull requests: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our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[style guide](https://google.github.io/styleguide/cppguide.html).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in doubt, try to stay true to the existing code of the project.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descriptive commit message. What problem are you solving and what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the consequences? Where and what did you test? Some good tips: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[here](http://robots.thoughtbot.com/5-useful-tips-for-a-better-commit-message)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[here](https://www.kernel.org/doc/Documentation/SubmittingPatches).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consists of multiple commits which are successive improvements /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fixes to your first commit, consider squashing them into a single commit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(`git rebase -i`) such that your PR is a single commit on top of the current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HEAD. This make reviewing the code so much easier, and our history more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readable.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small print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