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you to contribute to GoCD. For information on contributing to this project, please see our &lt;a href="https://www.gocd.org/contribute/"&gt;contributor's guide&lt;/a&gt;.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useful information like links to user documentation, design documentation, mailing lists etc can be found in the &lt;a href="https://www.gocd.org/community/resources.html"&gt;resources&lt;/a&gt; section.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always welcome. Please: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Sign the [Contributor License Agreement (CLA)](https://www.gocd.org/contribute/cla.html). This is required before any of your code or pull-requests are accepted.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Ensure that the source compiles before raising the pull 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[informative, well-formatted](https://chris.beams.io/posts/git-commit/) git commit messages.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Provide details of your change and why you are making it in the PR description, referencing issues or other PRs that are relevant to your PR.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triage [![Open Source Helpers](https://www.codetriage.com/gocd/gocd/badges/users.svg)](https://www.codetriage.com/gocd/gocd)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GoCD by triaging issues which may include reproducing bug reports or asking for vital information, such as version numbers or reproduction instructions. If you would like to start triaging issues, one easy way to get started is to [subscribe to gocd on CodeTriage](https://www.codetriage.com/gocd/gocd).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any security related issue by [responsibly reporting the issue](https://hackerone.com/gocd) that you find in our product or service.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