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are [released](https://help.github.com/articles/github-terms-of-service/#6-contributions-under-repository-license) to the public under the [project's open source license](LICENSE).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a [Code of Conduct][code-of-conduct]. By participating, you are expected to honor this code.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[code-of-conduct]: CODE_OF_CONDUCT.md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library's only job is to decide which markup format to use and call out to an external library to convert the markup to HTML (see the [README](README.md) for more information on how markup is rendered on GitHub.com).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having an issue with: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**Syntax highlighting** - see [github/linguist](https://github.com/github/linguist/blob/master/CONTRIBUTING.md#fixing-syntax-highlighting)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**Markdown on GitHub** - contact support@github.com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**Styling issues on GitHub** - see [primer-markdown](https://github.com/primer/primer-css/tree/master/modules/primer-markdown) module in the [primer/primer-css](https://github.com/primer/primer-css) repository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Anything else - [search open issues](https://github.com/github/markup/issues) or create an issue and and we'll help point you in the right direction.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it.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branch (`git checkout -b my_markup`)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(`git commit -am "Added Snarkdown"`)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the branch (`git push origin my_markup`)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 a [Pull Request][1]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Enjoy a refreshing Diet Coke and wait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**dependencies**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`script/bootstrap.contrib` to fetch them all.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rake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nothing complains, congratulations!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 a new version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the current maintainer of this gem: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Bump the version number in `lib/github-markup.rb`, adhering to [Semantic Versioning](http://semver.org/)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Update `HISTORY.md`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Test the latest version on GitHub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0. Build the new version with `rake build`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0. Copy `pkg/github-markup*.gem` to `vendor/cache` in your local checkout of GitHub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0. Update the version for `github-markup` in the `Gemfile`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0. Run `bundle update --local github-markup`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0. Run any relevant tests and test it manually from the browser.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Push the new gem release with `rake release`. If you don't have permission to release to rubygems.org, contact one of the existing owners (`gem owners github-markup`) and ask them to add you.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http://github.com/github/markup/pulls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[r2h]: lib/github/commands/rest2html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[r2hc]: lib/github/markups.rb#L51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