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FontForge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[When Things Go Wrong With FontForge Itself](http://designwithfontforge.com/en-US/When_Things_Go_Wrong_With_Fontforge_Itself.html)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Merging into the master branch requires review and approval of the pull 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an active core contributor to the project. The reviewer must fully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comprehend the code being modified, and any changes must be strictly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non-regressive and non-breaking unless discussed in advance on the mailing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FontForge is an extremely complex piece of software, and keeping it in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 form requires this level of care. Please understand that large pull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 may take a long time to be approved or may be declined, even if well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written, due to limited code review resources.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Step by Step</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directly to the codebase using GitHub's Pull Requests.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[Github Guides](https://guides.github.com/) to learn more, but the basic process is: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[FontForge repository](https://github.com/fontforge/fontforge) from GitHub.</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locally using `git`, and push them to your personal fork.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main page of your fork, click on the green “Fork” button in order to submit a Pull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pull request will be tested via [Travis CI](https://travis-ci.org/) to automatically indicate that your changes do not prevent compilation. FontForge is a big program, so Travis can easily take over 20 minutes to confirm your changes are buildable. Please be patient. More details about using Travis are below.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reports back that there are problems, you can follow the "Details" link to check the log report for your pull request to see what the problem was.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FontForge supports Python `&gt;=` 3.3 and is fully compatible with Python 3 through at least version 3.7.</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these guidelines are not followed in the oldest code in the repository, however we want to use them for all new code since 2012 when FontForge transitioned from a lone-genius project to a collaborative community project.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One statement per line, to make semi-automatic processing and reading of diffs much easier.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Boolean Variables should use `stdbool.h`'s names `true` and `false`, not an integer ([reference](https://github.com/fontforge/fontforge/issues/724)).</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`return` statements should be inline with the indentation level they are being put on; don't put them at the left margin as in much of the existing code ([reference](https://github.com/fontforge/fontforge/issues/1208)).</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Beyond these guidelines, try to follow the style used in the file being modified.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People To Ask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Various areas of the codebase have been worked on by different people in recent years, so if you are unfamiliar with the general area you're working in, please feel free to chat with people who have experience in that area:</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System: Debian - Frank Trampe (frank-trampe)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System: OS X (Application bundle, Homebrew) - Jeremy Tan (jtanx)</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System: Windows - Jeremy Tan (jtanx)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UFO import/export - Frank Trampe (frank-trampe)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Python interface - Skef Iterum (skef)</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Crashes: Frank Trampe, Adrien Tetar (adrientetar)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Accessing Travis and Appveyor Build Archives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each push request `Appveyor` will attempt to build and package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Windows installer. When that build is successful it can be accessed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following the `Appveyor` "Details" link and choosing the "Artifacts"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`Appveyor` builds with the `FF_PORTABLE` flag, which changes various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initialization and configuration search paths.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Travis system also attempts to build a Mac OS X application and 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 Appimage. When those builds are successful they can be downloaded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https://dl.bintray.com/fontforge/fontforge/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 FontForge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trialling the use of Crowdin for handling translations. If you'd like to contribute translations for FontForge, please do so here: https://crowdin.com/project/fontforge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will be pulled in for the next release of FontForge.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Packages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information about building FontForge from source, please refer to [INSTALL.md](INSTALL.md)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 Files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edit CID keyed fonts you need the character set descriptions in [`/contrib/cidmap`](https://github.com/fontforge/fontforge/tree/master/contrib/cidmap)</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want to pull down some old unicode bitmap fonts.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unifont](http://czyborra.com/unifont/)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FreeFont project](http://www.nongnu.org/freefont/)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 fixed](http://www.cl.cam.ac.uk/~mgk25/ucs-fonts.html)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[Computer Modern Unicode fonts](http://canopus.iacp.dvo.ru/~panov/cm-unicode/) - [Unicode Font Guide for Free/Libre Open Source Operating Systems](http://eyegene.ophthy.med.umich.edu/unicode/fontguide/)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Debian source package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Debian source package consists of a source tarball (with specific metadata) and several accompanying files and allows one to build a product in a neutral build environment.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source package is specific to the distribution (but not the architecture) that it targets.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common build target is currently Ubuntu Xenial, a long-term support release with Launchpad build support. A binary package built on and for Xenial (usually) also installs and runs on later versions of Ubuntu.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is to obtain a dist tarball. To generate this from git sources, change into the source directory and run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build &amp;&amp; cd build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cmake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dist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generate an archive with a name similar to `fontforge-20190801.tar.xz`. Move/extract this to a working folder of your choice and run `Packaging/debian/setup-metadata.sh`: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 axf fontforge-20190801.tar.xz</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fontforge-20190801</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Packaging/debian/setup-metadata.sh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copy required metadata into the toplevel `debian` folder. It will also prompt to generate `debian/changelog`, if desired. In this state, the Debian source packages may be created by running: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debuild -S -sa</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successful completion, building of the source package will leave several files in the parent directory, with names like this: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fontforge-20190801-0ubuntu1~xenial.dsc</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fontforge-20190801-0ubuntu1~xenial_source.build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fontforge-20190801-0ubuntu1~xenial_source.changes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fontforge-20190801-0ubuntu1~xenial.tar.gz</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upload to a Launchpad repository for building, one can then run dput on the `.changes` file with the target repository as the first argument, like this: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dput ppa:fontforge/fontforge fontforge-20190801-0ubuntu1~xenial_source.changes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upon success, leave a file named something like `fontforge-20190801-0ubuntu1~xenial_source.ppa.upload` which blocks duplicate uploads.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validation of the uploaded package, Launchpad will build the package for all supported architectures.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can then copy the binary packages from Xenial to other Ubuntu versions via the Launchpad web interface.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[here](https://help.launchpad.net/Packaging/PPA) for more information about Launchpad.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can also build a binary package from the source package locally.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extract the `tar.gz` file generated from `make deb-src` into a new directory, enter the directory, and run `debuild`.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Red Hat source package (.rpm)</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following to get a spec file: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Packaging/redhat/generate-spec.sh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a `FontForge.spec` file.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build the binary package locally, copy the dist archive (as per Debian instructions) to `~/rpmbuild/SOURCES` and the spec file to `~/rpmbuild/SPECS`. Then run `rpmbuild -ba ~/rpmbuild/SPECS/FontForge.spec`.</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-p ~/rpmbuild/SOURCES/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cp TARBALL ~/rpmbuild/SOURCES/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rpmbuild -ba --nodeps SPECFILE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success, this will leave binary packages in `~/rpmbuild/RPMS` and source packages in `~/rpmbuild/SRPMS`.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need to install dependencies, typically packaged for Fedora-derived systems as: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rpm-devel rpm-build git ninja-build cmake gcc g++ python3-devel libjpeg-devel libtiff-devel libpng-devel giflib-devel freetype-devel libxml2-devel libuninameslist-devel libspiro-devel pango-devel cairo-devel gtk3-devel</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Mac OS X app bundle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target to build an app bundle: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macbundle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a `FontForge.app` in the `osx` subdirectory of your build directory.</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relies on `travis-scripts/ffosxbuild.sh` to make the bundle. It has been tested to work with Homebrew and the GDK backend.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