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 [Google Individual Contributor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Agreement](https://cla.developers.google.com/about/google-individual)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new features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has been discussed in an issue, make sure to mention the issue number.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go file an issue about this to make sure this is a desirable change.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a new feature please co-ordinate with someone on [FirebaseUI-iOS](https://github.com/firebase/FirebaseUI-iOS)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that we can implement this on both platforms and maintain feature parity.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parity (where it makes sense) is a strict requirement for feature development in FirebaseUI.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We adhere to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Java style guide](https://google.github.io/styleguide/javaguide.html).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style and lint checks are run on each Travis build to ensure quality. To run the full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 of tests, checks, lint, etc, use `./gradlew check` (this will ensure the Travis build passes).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above, the [Software Grant and Corporate Contributor License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Agreement](https://cla.developers.google.com/about/google-corporate).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