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Web Server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Simple PHP Server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a simple local development environment running on PHP, you will need: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[A supported version of PHP](http://php.net/supported-versions.php) with: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`php-cli`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`php-curl`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`php-intl`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`php-json`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`php-mbstring`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`php-sqlite3`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`php-xml`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`composer`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[Node.js](https://nodejs.org/) and `npm`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packages installed with `npm ci`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These can be most easily installed on elementaryOS 5.0 (Ubuntu 18.04) with this script: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sudo apt install php-cli php-curl php-intl php-json php-sqlite3 php-mbstring php-xml composer &amp;&amp;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sudo apt install nodejs npm &amp;&amp;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ci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 inside the project directory, run `npm run build &amp;&amp; npm run start`. Next,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just navigate to [localhost:8000](http://localhost:8000/) to view the site.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working on CSS and would like an easier time developing, you can run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`npx gulp watch` command. This will watch for any CSS and image changes,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rebuild on the fly.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Nginx Web Server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a full web-server environment, which includes more redirect and permissions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may find useful, you will need: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Everything required for "Simple PHP Server" (above)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latest stable version of [Nginx](http://nginx.org)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`php7.0-fpm`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Then, we need to configure Nginx. To start, open up a configuration file in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Nano.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sudo nano /etc/nginx/sites-enabled/mvp.conf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Then, paste in required configuration in, modifying the root, include and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error_log paths.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server {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listen 80;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server_name mvp.localtest.me;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root /path/to/mvp;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include /path/to/mvp/nginx.conf;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error_log /path/to/error.log;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test the configuration with Nginx.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sudo nginx -t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Now we just need to restart the service.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sudo service nginx restart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 we need to build the static assets.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ci &amp;&amp; npm run build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Finally, navigate to [mvp.localtest.me](http://mvp.localtest.me)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Style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Four space indentation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Remove trailing whitespaces and add an empty line at the end of each file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Compatibility with the latest versions of popular browsers (chrome, firefox,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safari, edge, midori)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PHP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`include` templates, not `require` or `_once`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Use full PHP tags, not short ones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Don't close PHP tags on PHP only files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Correctly format assignments for readability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```php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&lt;?php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require_once __DIR__.'/_backend/preload.php';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$page['title'] = 'HTML Safe Title';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include $template['header'];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$foo        = bar($para, $param);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$second_foo = 42;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$third_foo  = 'hey';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?&gt;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HTML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Include `alt` attribute for all images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Include `title` attribute for all links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Close all your tags properly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`a` elements with `target="_blank"` should include a `rel="noopener"`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CSS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Try to use classes instead of IDs unless things are absolutely unique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One selector per line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Care with fallbacks and browsers compatibilities. Using only official syntax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and let the build process add prefixes as needed.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```css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.class {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color: #fefe89;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font-size: 1.1em;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.second-class,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.third-class {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backgound-color: white;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Proposing Changes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Make a new branch and push it to GitHub.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checkout -b feature_branch_name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push -u origin feature_branch_name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Updating from Master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pull origin master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Merge from master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checkout feature_branch_name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merge master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