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EUI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for your interest in contributing to EUI!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components, features, and bug fixes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new components, adding new features, or fixing bugs, please refer to the [Component Development guidelines][docs-components]. If there isn't an associated issue on the bug tracker yet, consider creating one so that you get a chance to discuss the changes you have in mind with the rest of the team.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we assign work and define our roadmap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EUI is built primarily by employees of Elastic. We try to do this in the open as much as possible, but do utilize closed meetings and other planning tools to dictate our longer term roadmap. We try to transcribe the decisions from these discussions in the form of specifications to Github issues for transparency. In general, once on Github, any issue can be worked on by the community. We sometimes reserve larger projects or ones that are core to our roadmap or design to be done internally. In these cases we mark these issues as `assigned` to a person using Github. We do not, as a policy, assign issues to community members. If you find an issue that is not assigned, assume that you are welcome to work on it and can submit a pull request. Feel free to leave a comment to mark intent and avoid conflict.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ensure the timely review of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the maintainers of EUI better respond to your pull requests please try to adhere to the following guidelines: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Treat each other professionally and assume best intent in each others work and suggestions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Include screenshots and a summary of your changes in the PR description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Fill out the checklist, using ~strikethroughs~ to mark any items that are not applicable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sure your changes are documented on the demo site and include liberal code comments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you can expect feedback and a review of your pull request from our team within a week. Contributors should limit themselves to three or less active PRs at any one time, which helps us focus review time towards PRs that are close to a merge event. Sometimes it is unclear who has the next step in getting a pull request over the line and the review can lag as a result. If this is the case, feel free to leave a new comment and ask for guidance.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submit pull requests in draft stages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EUI has strict quality and testing standards due to its large downstream footprint and accessibility requirements. Don't feel intimidated and think you need to submit perfect PRs because of this. We welcome draft PRs to show conceptual ideas or enhancements you would like to see. The EUI team normally engages on these PRs in one of two ways, which is largely up to you.</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can provide review and guidance for how to get the PR up to the library's standards. (slower, but you might enjoy this)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We can commit directly to your PR to get it over the finish line. (faster)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preference, let us know when you make your PR, but never feel guilty about just handing it off. We're here to help.</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Helpful documents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 design](wiki/component-design.md)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 development](wiki/component-development.md)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[Creating components manually](wiki/creating-components-manually.md)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[Creating components with Yeoman](wiki/creating-components-yeoman.md)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icons](wiki/creating-icons.md)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[Theming](wiki/theming.md)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[Testing](wiki/testing.md)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[Accessibility Testing](wiki/automated-accessibility-testing.md)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[Documentation](wiki/documentation-guidelines.md)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versions](wiki/releasing-versions.md)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