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for contributing to any of the [Elasticsearch](https://github.com/elasticsearch) repositories is similar: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 is best to do your work in a separate Git branch. This makes it easier to synchronise your changes with [`rebase`](http://mislav.uniqpath.com/2013/02/merge-vs-rebase/).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your changes don't break any existing tests, and that you add tests for both bugfixes and new functionality. Examine the coverage report generated by running `COVERAGE=true rake test:all`.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**Sign the contributor license agreement.**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have signed the [Contributor License Agreement](https://www.elastic.co/contributor-agreement/). We are not asking you to assign copyright to us, but to give us the right to distribute your code without restriction. We ask this of all contributors in order to assure our users of the origin and continuing existence of the code. You only need to sign the CLA once.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Submit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 your local changes to your forked copy of the repository and submit a pull request. In the pull request, describe what your changes do and mention the number of the issue where discussion has taken place, eg “Closes #123?.</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