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to Bitcoin Core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Bitcoin Core project operates an open contributor model where anyone is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 to contribute towards development in the form of peer review, testing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patches. This document explains the practical process and guidelines for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Firstly in terms of structure, there is no particular concept of "Core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developers" in the sense of privileged people. Open source often naturally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revolves around meritocracy where longer term contributors gain more trust from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developer community. However, some hierarchy is necessary for practical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purposes. As such there are repository "maintainers" who are responsible for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merging pull requests as well as a "lead maintainer" who is responsible for the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 cycle, overall merging, moderation and appointment of maintainers.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 Workflow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codebase is maintained using the "contributor workflow" where everyone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without exception contributes patch proposals using "pull requests". This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facilitates social contribution, easy testing and peer review.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contribute a patch, the workflow is as follows: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Fork repository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Create topic branch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Commit patches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coding conventions in the [developer notes](doc/developer-notes.md)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must be adhered to.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general [commits should be atomic](https://en.wikipedia.org/wiki/Atomic_commit#Atomic_commit_convention)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diffs should be easy to read. For this reason do not mix any formatting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fixes or code moves with actual code changes.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messages should be verbose by default consisting of a short subject line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(50 chars max), a blank line and detailed explanatory text as separate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paragraph(s); unless the title alone is self-explanatory (like "Corrected typo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init.cpp") then a single title line is sufficient. Commit messages should be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helpful to people reading your code in the future, so explain the reasoning for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decisions. Further explanation [here](http://chris.beams.io/posts/git-commit/).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 particular commit references another issue, please add the reference, for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 `refs #1234`, or `fixes #4321`. Using the `fixes` or `closes` keywords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cause the corresponding issue to be closed when the pull request is merged.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refer to the [Git manual](https://git-scm.com/doc) for more information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about Git.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Push changes to your fork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Create pull request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title of the pull request should be prefixed by the component or area that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pull request affects. Valid areas as: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*Consensus* for changes to consensus critical code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*Docs* for changes to the documentation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*Qt* for changes to bitcoin-qt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*Mining* for changes to the mining code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*Net* or *P2P* for changes to the peer-to-peer network code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*RPC/REST/ZMQ* for changes to the RPC, REST or ZMQ APIs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*Scripts and tools* for changes to the scripts and tools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*Tests* for changes to the bitcoin unit tests or QA tests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*Trivial* should **only** be used for PRs that do not change generated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executable code. Notably, refactors (change of function arguments and code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reorganization) and changes in behavior should **not** be marked as trivial.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Examples of trivial PRs are changes to: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comments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whitespace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variable names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logging and messages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*Utils and libraries* for changes to the utils and libraries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*Wallet* for changes to the wallet code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Consensus: Add new opcode for BIP-XXXX OP_CHECKAWESOMESIG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Net: Automatically create hidden service, listen on Tor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Qt: Add feed bump button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Trivial: Fix typo in init.cpp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 pull request is specifically not to be considered for merging (yet) please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prefix the title with [WIP] or use [Tasks Lists](https://help.github.com/articles/basic-writing-and-formatting-syntax/#task-lists)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body of the pull request to indicate tasks are pending.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body of the pull request should contain enough description about what the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 does together with any justification/reasoning. You should include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references to any discussions (for example other tickets or mailing list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discussions).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this stage one should expect comments and review from other contributors. You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add more commits to your pull request by committing them locally and pushing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your fork until you have satisfied all feedback.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Squashing Commits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pull request is accepted for merging, you may be asked by a maintainer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squash and or [rebase](https://git-scm.com/docs/git-rebase) your commits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it will be merged. The basic squashing workflow is shown below.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your_branch_name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rebase -i HEAD~n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n is normally the number of commits in the pull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set commits from 'pick' to 'squash', save and quit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on the next screen, edit/refine commit messages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save and quit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push -f # (force push to GitHub)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problems with squashing (or other workflows with `git`), you can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alternatively enable "Allow edits from maintainers" in the right GitHub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sidebar and ask for help in the pull request.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refrain from creating several pull requests for the same change.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the pull request that is already open (or was created earlier) to amend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changes. This preserves the discussion and review that happened earlier for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respective change set.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length of time required for peer review is unpredictable and will vary from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 to pull request.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 Philosophy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Patchsets should always be focused. For example, a pull request could add a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feature, fix a bug, or refactor code; but not a mixture. Please also avoid super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which attempt to do too much, are overly large, or overly complex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this makes review difficult.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###Features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adding a new feature, thought must be given to the long term technical debt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maintenance that feature may require after inclusion. Before proposing a new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that will require maintenance, please consider if you are willing to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 it (including bug fixing). If features get orphaned with no maintainer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future, they may be removed by the Repository Maintainer.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###Refactoring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Refactoring is a necessary part of any software project's evolution. The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guidelines cover refactoring pull requests for the project.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three categories of refactoring, code only moves, code style fixes,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refactoring. In general refactoring pull requests should not mix these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three kinds of activity in order to make refactoring pull requests easy to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 and uncontroversial. In all cases, refactoring PRs must not change the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behaviour of code within the pull request (bugs must be preserved as is).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maintainers aim for a quick turnaround on refactoring pull requests, so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possible keep them short, uncomplex and easy to verify.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"Decision Making" Process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applies to code changes to the Bitcoin Core project (and related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projects such as libsecp256k1), and is not to be confused with overall Bitcoin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Network Protocol consensus changes.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Whether a pull request is merged into Bitcoin Core rests with the project merge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maintainers and ultimately the project lead.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Maintainers will take into consideration if a patch is in line with the general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principles of the project; meets the minimum standards for inclusion; and will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judge the general consensus of contributors.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general, all pull requests must: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have a clear use case, fix a demonstrable bug or serve the greater good of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project (for example refactoring for modularisation);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be well peer reviewed;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have unit tests and functional tests where appropriate;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follow code style guidelines;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not break the existing test suite;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where bugs are fixed, where possible, there should be unit tests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demonstrating the bug and also proving the fix. This helps prevent regression.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Patches that change Bitcoin consensus rules are considerably more involved than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normal because they affect the entire ecosystem and so must be preceded by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extensive mailing list discussions and have a numbered BIP. While each case will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different, one should be prepared to expend more time and effort than for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kinds of patches because of increased peer review and consensus building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requirements.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###Peer Review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Anyone may participate in peer review which is expressed by comments in the pull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request. Typically reviewers will review the code for obvious errors, as well as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 out the patch set and opine on the technical merits of the patch. Project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maintainers take into account the peer review when determining if there is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consensus to merge a pull request (remember that discussions may have been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spread out over GitHub, mailing list and IRC discussions). The following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language is used within pull-request comments: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ACK means "I have tested the code and I agree it should be merged";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NACK means "I disagree this should be merged", and must be accompanied by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sound technical justification (or in certain cases of copyright/patent/licensing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issues, legal justification). NACKs without accompanying reasoning may be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disregarded;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utACK means "I have not tested the code, but I have reviewed it and it looks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OK, I agree it can be merged";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Concept ACK means "I agree in the general principle of this pull request";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Nit refers to trivial, often non-blocking issues.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Reviewers should include the commit hash which they reviewed in their comments.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maintainers reserve the right to weigh the opinions of peer reviewers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common sense judgement and also may weight based on meritocracy: Those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have demonstrated a deeper commitment and understanding towards the project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(over time) or have clear domain expertise may naturally have more weight, as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would expect in all walks of life.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a patch set affects consensus critical code, the bar will be set much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higher in terms of discussion and peer review requirements, keeping in mind that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mistakes could be very costly to the wider community. This includes refactoring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consensus critical code.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a patch set proposes to change the Bitcoin consensus, it must have been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discussed extensively on the mailing list and IRC, be accompanied by a widely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discussed BIP and have a generally widely perceived technical consensus of being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worthwhile change based on the judgement of the maintainers.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Release Policy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leader is the release manager for each Bitcoin Core release.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to this repository, you agree to license your work under the 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MIT license unless specified otherwise in `contrib/debian/copyright` or at 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top of the file itself. Any work contributed where you are not the original 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author must contain its license header with the original author(s) and source.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