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highly welcome, however, except for very small changes, kindly file an issue and let's have a discussion before you open a pull request.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.NET SDK 2.2  https://dotnet.microsoft.com/download/dotnet-core/2.2 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.NET SDK 3.1  https://dotnet.microsoft.com/download/dotnet-core/3.1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the Project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this repo: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https://github.com/tonerdo/coverlet.git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coverlet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Building, testing, and packing use all the standard dotnet commands: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dotnet restore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dotnet build --no-restore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dotnet pack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dotnet test --no-build /p:CollectCoverage=true /p:Include=\"[coverlet.collector]*,[coverlet.core]*,[coverlet.msbuild.tasks]*\" /p:Exclude=\"[coverlet.core.tests.samples.netstandard]*,[coverlet.tests.xunit.extensions]*\"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NB. You need to `pack` before testing because we have some integration testing that consume packages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Performance testing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simple performance test for the hit counting instrumentation in the test project `coverlet.core.performancetest`.  Build the project with the msbuild step above and then run: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dotnet test /p:CollectCoverage=true test/coverlet.core.performancetest/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duration of the test can be tweaked by changing the number of iterations in the `[InlineData]` in the `PerformanceTest` class.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realistic testing it is recommended to try out any changes to the hit counting code paths on large, realistic projects.  If you don't have any handy https://github.com/dotnet/corefx is an excellent candidate.  [This page](https://github.com/dotnet/corefx/blob/master/Documentation/building/code-coverage.md) describes how to run code coverage tests for both the full solution and for individual projects with coverlet from nuget. Suitable projects (listed in order of escalating test durations):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System.Collections.Concurrent.Tests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System.Collections.Tests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System.Reflection.Metadata.Tests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System.Xml.Linq.Events.Tests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System.Runtime.Serialization.Formatters.Tests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to the directory of the library and run the msbuild code coverage command: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dotnet test /p:Coverage=true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with a development version of coverlet call `dotnet run` instead of the installed coverlet version, e.g.: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dotnet test /p:Coverage=true /p:CoverageExecutablePath="dotnet run -p C:\...\coverlet\src\coverlet.console\coverlet.console.csproj"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