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ceph-container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Become familiar with the [project structure](#project-structure).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Follow the appropriate [contribution workflow](#contribution-workflow)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Follow the [commit guidelines](#commit-guidelines)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structure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primary deliverables of this project are two container images: `daemon-base`, and `daemon`. As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such, the project structure is influenced by what files and configurations go into each image. The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 source base (including configuration files and build specifications) of the project is located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`src/` and is further specified in `src/daemon-base` and `src/daemon`.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Because this project supports several different Ceph versions and many OS distros, the structure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allows individual Ceph versions, individual distros, and combinations of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Ceph-version-and-distro (we will call these **flavors**) to override the base source, configuration,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specification files by specifying their own versions of the files or new files entirely.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Mentally modeling the end result of overrides for any given flavor is difficult. Similarly,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programmatically selecting the correct files for each flavor build is also difficult. In order to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effectively work with this project structure, we introduce the concept of **staging**.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concept of staging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Special tooling has been built to collect all source files with appropriate overrides into a unique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staging directory for each flavor (each staging directory is also specified by a target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architecture). From a staging directory, containers can be built directly from the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`&lt;staging&gt;/daemon-base/` and `&lt;staging&gt;/daemon/` image directories. Additionally, developers can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inspect a staging directory's files to view exactly what will be (or has been) built into the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container images. Additionally, in order to maintain a core source base that is as reusable as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 for all flavors, staging also supports a very basic form of templating. Some tooling has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been developed to make working with staging as easy as possible.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Staging override order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key that staging is deterministic; therefore, a clear definition of override priority is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needed. More specific files will override (overwrite) less specific files when staging. Note here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`FILE` may be a file or a directory containing further files.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Most specific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ceph-releases/&lt;ceph release&gt;/&lt;base os repository&gt;/&lt;base os release&gt;/{daemon-base,daemon}/FILE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ceph-releases/&lt;ceph release&gt;/&lt;base os repository&gt;/&lt;base os release&gt;/FILE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ceph-releases/&lt;ceph release&gt;/&lt;base os repository&gt;/{daemon-base,daemon}/FILE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ceph-releases/&lt;ceph release&gt;/&lt;base os repository&gt;/FILE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ceph-releases/&lt;ceph release&gt;/{daemon-base,daemon}/FILE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ceph-releases/&lt;ceph release&gt;/FILE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ceph-releases/ALL/&lt;base os repository&gt;/&lt;base os release&gt;/{daemon-base,daemon}/FILE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ceph-releases/ALL/&lt;base os repository&gt;/&lt;base os release&gt;/FILE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ceph-releases/ALL/&lt;base os repository&gt;/{daemon-base,daemon}/FILE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ceph-releases/ALL/&lt;base os repository&gt;/FILE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ceph-releases/ALL/{daemon-base,daemon}/FILE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ceph-releases/ALL/FILE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src/{daemon-base,daemon}/FILE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src/FILE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Least specific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Basic templating in staging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Variable file replacements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any source file, a special variable in the form `__VAR_NAME__` (two leading and trailing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underscores with capital letters, digits, and underscores between) can be placed. Once all files are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staged, the `__VAR_NAME__` variable will be replaced with the raw contents of the file with the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named `__VAR_NAME__`. Trailing whitespace is stripped from the variable file before insertion.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`__VAR_NAME__` files are allowed to be empty, but they are not allowed to be nonexistent if a file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declares them. A `__VAR_NAME__` definition file may contain nested `__OTHER_VAR_NAME__` variables as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well as nested `__ENV_[ENV_VAR]__` variables (documented below).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`__DO_STUFF__` file is supposed to contain actions that need done it generally needs to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return true. As an example, `echo 'first' &amp;&amp; __DO_STUFF__ &amp;&amp; echo 'last'` will print 'first' and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'last' correctly only if `__DO_STUFF__` returns true. A take-no-action override needs to have the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content `/bin/true`, as an empty file will cause an error.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Environment variable replacements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any source file, a special variable in the form `__ENV_[ENV_VAR]__` can placed. Once all files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staged, the `__ENV_[ENV_VAR]__` variable will be replaced with the raw contents of the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environment variable named `ENV_VAR`. Only environment variables with all-caps, underscores, and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digits are supported. Staging will report an error if an environment variable's value is unset.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Environment variable replacements can also be nested inside of other environment variable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replacements. both `__ENV_[]__` definitions and `__VAR__` file definitions may specify environment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variable replacements.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typical usage is to use ``__ENV_[HOST_ARCH]__`` when you need to specify the building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architecture.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Staging development aids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practically aid developers, helpful tools have been built for staging: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To create all default staging directories: `make stage`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To create specific staging directory(-ies): `make FLAVORS=&lt;flavors&gt; stage`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Find the source of a staged file: `cd &lt;staging dir&gt; ; ./find-src &lt;file-path&gt;`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List of staged files and their sources: `&lt;staging dir&gt;/files-sources`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List of all possible buildable flavors: `make show.flavors`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Show flavors affected by branch changes: `make flavors.modified`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Stage log: `stage.log`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Building images from staging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possible (but not usually necessary) to build container images directly from staging in the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event that `make build` is not appealing. Simply stage the flavor(s) to be built, and then execute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desired build command for `daemon-base` and `daemon`.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Example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&lt;staging&gt;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 build -t &lt;daemon base tag&gt; daemon-base/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 build -t &lt;daemon tag&gt; daemon/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Where does (should) source code live?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Core source base of ceph-container - `src/`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`src/` directory contains the core code that is applicable for all flavors -- all Ceph versions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all distros -- and is the "least specific" definition of source files for this project. This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includes the ceph-container-specific code that is built into the container images as well as build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configuration files. `src/` should be viewed as the base set of functionality all flavors must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implement. To maximize reuse and keep the core source base in one place, care should be taken to try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the core source applicable to all flavors whenever possible. Note the existence of the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"CEPH_VERSION" environment variable (and other similar variables) built into the containers.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ceph-container source code can use container environment variables to execute code paths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conditionally, making an override of source files for specific Ceph versions unnecessary.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possible `src/` provides a specification of a "sane default" that may need to be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overridden for certain flavors. For example, the `src/daemon/__DAEMON_PACKAGES__` file defines the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daemon packages which should be installed in the base image. A distro is not required to install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packages via its package manager or to use this list (though it is recommended to gain as much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reuse as possible), as each distro may have a different preferred method of installation. This list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should, however, serve as a a guide to what must be installed.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Source shared by all Ceph releases - `ceph-releases/ALL/`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`ceph-releases/All/` directory contains code that is generic to all Ceph releases. It is more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specific than `src/`. Source that is shared between distros (but is not part of ceph-container's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core functionality) can be placed in this directory.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Distro-specific source is placed in `ceph-releases/ALL/&lt;distro&gt;` and is yet more specific.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Source specific to a single Ceph release - `ceph-releases/&lt;ceph release&gt;`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`ceph-releases/&lt;ceph release&gt;` directory is more specific than `ceph-releases/ALL` and contains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that is specific to a particular Ceph release but is generic for all distros.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`ceph-releases/&lt;ceph release&gt;/&lt;distro&gt;` directory is the most specific source directory and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contains source that is specific to a particular Ceph-release-and-distro combination.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workflow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goal when adding contributions should be to make modifications or additions to the least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specific files in order to reuse as much code as possible. Only specify specific changes when they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absolutely apply only to the specific flavor(s) and not to others.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General suggestions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use of already-defined `__VAR__` files when possible to maximize reuse.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changes in the least specific (see [override order](#staging-override-order)) directory as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makes sense for the flavor to maximize reuse across flavors.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Fixing a bug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Stage the flavor on which the bug was found (`make FLAVORS=&lt;bugged flavor&gt; stage`).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Use the `find-src` script or `files-sources` list to locate the bugged file's source location.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Edit the source location to fix the bug.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Build test versions of the images (`make FLAVORS=&lt;bugged flavor&gt; build`).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Test the images you built in your environment.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Make a PR of your changes.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Adding a feature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Determine the scope of the feature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To which Ceph versions should the feature be added?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To which distros should the feature be added?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As a general guideline, new features should usually be added to all Ceph versions and distros.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Add relevant changes to files in the project structure such that they will be added to only the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Ceph versions and distros in scope for the feature.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Build test versions of the images (`make FLAVORS=&lt;in-scope-flavors&gt; build`).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Test the images in your environment.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a PR of your changes.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Adding a Ceph release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Ideally, adding a new Ceph release is fairly easy. In the best case, all that needs done is adding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flavors for the new Ceph version to the Makefile. At minimum, `ALL_BUILDABLE_FLAVORS` must be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updated in the Makefile. If distro source is properly configured to support multiple Ceph releases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there are no special updates required, they are likely to work with just this minimal change.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the `$CEPH_VERSION` and `$CEPH_POINT_RELEASE` variables usually used in `__DOCKERFILE_INSTALL__`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extracted from the first field of the flavor name.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this example, `luminous,centos,7`, `$CEPH_VERSION` will be set to **luminous**.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Adding a new flavor name like `mimic,centos,7` is enough to create a new **mimic**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Ceph release.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worst case, trying to make as few modifications as possible: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Add flavors for new Ceph versions to the Makefile.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At minimum: `ALL_BUILDABLE_FLAVORS`.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Edit `src/` files to support the new version if necessary, making sure not to break previous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versions. Keep container environment variables in mind here.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Edit `ceph-releases/ALL/&lt;distro&gt;` files to support the new version if necessary, making sure not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break previous versions.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Add `ceph-releases/&lt;new ceph version&gt;` files to support the new version if necessary.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Build test versions of the images (`make FLAVORS=&lt;new release flavors&gt; build`).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Test the images in your environment.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Make a PR of your changes.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Adding a distro build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Add flavors for the new distro to the Makefile.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At minimum: `ALL_BUILDABLE_FLAVORS`.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Add a `ceph-releases/ALL/&lt;new distro&gt;` directory for the new distro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Make sure to install all the required packages for `daemon-base` (see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`src/daemon-base/__CEPH_BASE_PACKAGES__)` and for `daemon` (see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`src/daemon/__DAEMON_PACKAGES__`).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Make sure to specify all `__VAR__` files without sane defaults for the container builds.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Make sure to override any `__VAR__` file sane defaults that do not apply to the new distro.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Refer to other distros for inspiration.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necessary, add a `ceph-release/&lt;ceph release&gt;/&lt;new distro&gt;` directory for the new distro. Try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avoid this as much as possible and focus on code reuse from the less specific dirs.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Build test versions of the images (`make FLAVORS=&lt;new distro flavors&gt; build`).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Test the images in your environment.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Make a PR of your changes.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guidelines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commits should have a subject and a body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commit subject should briefly describe what the commit changes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commit body should describe the problem addressed and the chosen solution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What was the problem and solution? Why that solution? Were there alternative ideas?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Wrap commit subjects and bodies to 72 characters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Sign-off your commits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a best-effort scope designation to commit subjects. This could be a directory name, file name,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or the name of a logical grouping of code. Examples: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**[dir]** ceph-releases: change flavor specification(s) in the `ceph-container` dir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**[dir]** mimic: change flavor spec for mimic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**[dir]** kubernetes: edit a Kubernetes example in `examples/kubernetes`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**[file]** osd_disk_activate: edit the `src/daemon/osd_scenarios/osd_disk_activate.sh` file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**[logical group]** osd prep: change how OSDs are prepared, with changes in multiple files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**[combinations]** mimic osd prep: change how OSDs are prepared only in mimic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Suggested reading: https://chris.beams.io/posts/git-commit/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Jenkins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Jenkins to run several tests on each pull request.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don't want to run a build for a particular pull request, because all you are changing is the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README for example, add the text `[skip ci]` to the PR title.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Travis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Travis to run tests for the demo scenario.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check the files in `travis-builds` to learn more about this process.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