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of all types are welcome.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as our bug and feature tracker both for code and for other aspects of the library (documentation, the wiki, etc.).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Questions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ask general questions is to send an email to our [mailing list][2], or join [#glide-library on freenode.org][3].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doubt, file an issue. We'd rather close a few duplicate issues than let a problem go unnoticed.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Similarly if you support a particular feature request, feel free to let us know by commenting on the issue or [subscribing][6] to the issue.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file a new issue, please use our issue template and fill out the template as much as possible (remove irrelevant parts).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more information you can provide, the more likely we are to be able help.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 for all parts of the codebase, especially the integration libraries.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instructions on building the project in [README.md][5].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code style is defined in Intellij project files in the repo and also by our Checkstyle config.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submit code, but can't get the style checks to pass, feel free to put up your pull request anyway and we can help you fix the style issues.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 code, you will need to sign [Google's individual contributor license agreement][4] which will be asked when you create the PR by [googlebot](https://github.com/googlebot) should you forget it.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Labels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Labels on issues are managed by contributors, you don't have to worry about them. Here's a list of what they mean: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**bug**: feature that should work, but doesn't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**enhancement**: minor tweak/addition to existing behavior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**feature**: new behavior, bigger than enhancement, it gives more bang to Glide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**question**: no need to modify Glide to fix the issue, usually a usage problem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**reproducible**: has enough information to very easily reproduce, mostly in form of a small project in a GitHub repo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**repro-needed**: we need some code to be able to reproduce and debug locally, otherwise there's not much we can do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**duplicate**: there's another issue which already covers/tracks this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**wontfix**: working as intended, or won't be fixed due to compatibility or other reasons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**invalid**: there isn't enough information to make a verdict, or unrelated to Glide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**non-library**: issue is not in the core library code, but rather in documentation, samples, build process, releases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**v4**: problem originated in v4, or question about v4 (while v3 is in wide use)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*bug + enhancement: feature that doesn't work, but it's an edge case that either has a workaround or doesn't affect many users*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bumptech/glide/issues/new?body=**Glide%20Version**%3A%0A**Integration%20libraries**%3A%0A**Device/Android%20Version**%3A%0A**Issue%20details%20/%20Repro%20steps%20/%20Use%20case%20background**%3A%0A%0A**Glide%20load%20line**%3A%0A%60%60%60java%0AGlide.with%28...%29.....load%28...%29.....into%28...%29%3B%0A%60%60%60%0A%0A**Layout%20XML**%3A%0A%60%60%60xml%0A%3C...Layout%3E%0A%20%20%20%20%3CImageView%20android%3AscaleType%3D%22...%22%20...%20/%3E%0A%3C/..Layout%3E%0A%60%60%60%0A%0A**Stack%20trace%20/%20LogCat**%3A%0A%60%60%60ruby%0Apaste%20stack%20trace%20here%0A%60%60%60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https://groups.google.com/forum/#!forum/glidelibrary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http://webchat.freenode.net/?channels=glide-library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https://developers.google.com/open-source/cla/individual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https://github.com/bumptech/glide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[6]: https://help.github.com/articles/subscribing-to-conversations/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