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you’ve developed something interesting or fixed a defect and want to have it added to our official release? Lets learn about the contribution process so we can get your code baked into the next release.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Rights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[Bridge](https://github.com/bridgedotnet/Bridge) project is [licensed](https://github.com/bridgedotnet/Bridge/blob/master/LICENSE.md) as [Apache v2.0 License](http://www.apache.org/licenses/LICENSE-2.0). If you provide any code to us and your code is added to the project, the code you provide will automatically inherit the same Apache License, Version 2.0.</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 will be subject to license Clause #5.</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a GitHub account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**IMPORTANT** - Start a thread in the Bridge.NET [Community Forums](http://forums.bridge.net) related to your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the conversation regarding this defect or feature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provide a simplified code sample demonstrating how to reproduce the feature or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when it is a bug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 the repository on GitHub</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fork our project from GitHub, develop/merge your feature or bugfix, then submit a Pull Request. Please keep in mind that: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Pull requests are actual commits with your modified 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One pull request must contain all commits related to that feature or bug fix (full changeset)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Each commit is hopefully a [happy-commit](http://bridge.net/kb/happy-commit/)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pull request should be closest to the latest target branch (a pull request of a feature from version 1.0 would most likely be unusable for a feature on version 3.0, although you might be able to use git rebase to fix that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your changes to a branch in **your fork** of the repository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pull request to the related Bridge.NET project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the Status of the Pull Request for acceptance of the [Contributor License Agreement](https://gist.github.com/geoffreymcgill/0993c60bf570ff6a3ec3121070bac801)</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your forum thread with a link to your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be reviewed by the Object.NET team. We will analyze your change and if it fits the coding standards and feature demand, we’ll add it to the main project.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 Feature Is Awesomesauce!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don't you add it now?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features or fixes might be brilliant additions, but break backwards compatibility. We may consider a change ineligible for immediate merging if it turns Bridge.NET too far away from our current release plan.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to worry, we will try our best to add your contribution into our next release!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Or Feature?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still have a bug lurking around we will do our best to fix it promptly.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are much more likely to be accepted in a short term than entirely new features that might compromise other parts of Bridge.NET or developer experience.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also created an [up-for-grabs](https://github.com/bridgedotnet/Bridge/issues?q=is%3Aopen+is%3Aissue+label%3Aup-for-grabs) Label in the Issues. In general all the Issues could be considered up-for-grabs, but we labeled a few issues to help highlight a possible easy entry point into contributing to the Bridge project.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I Get Paid For Bugs Or Features?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reward is the sweet karma in knowing you’ve helped the community.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turn out to be a **bug squashing** and **feature adding** wizard... we would like to get to know you better. There’s always an open seat at Object.NET for a talented engineer.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 fully distributed company with team members spread across Earth. All positions are Remote.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[Contributor License Agreement](https://gist.github.com/geoffreymcgill/0993c60bf570ff6a3ec3121070bac801)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[Code of Conduct](https://github.com/bridgedotnet/Bridge/blob/master/.github/CODE_OF_CONDUCT.md)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[Issue tracker](https://github.com/bridgedotnet/Bridge/issues)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[Community Forums](http://forums.bridge.net/)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[Bridge.NET Blog](http://bridge.net/blog/)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[StackOverflow](http://stackoverflow.com/questions/tagged/bridge.net)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[Get involved in Open Source today](http://www.hanselman.com/blog/GetInvolvedInOpenSourceTodayHowToContributeAPatchToAGitHubHostedOpenSourceProjectLikeCode52.aspx) by [Scott Hanselman](http://hanselman.com)</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