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Carbon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 Contributions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report any security issue using [Tidelift security contact](https://tidelift.com/security).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Tidelift will coordinate the fix and disclosure.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don't disclose security bugs publicly until they have been handled by us.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any other bug or issue, please click this link and follow the template: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[Create new issue](https://github.com/briannesbitt/Carbon/issues/new)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may think this template does not apply to your case but please think again. A long description will never be as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clear as a code chunk with the output you expect from it (for either bug report or new features).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Contributions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Where to begin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the label **good first issue** to tag issues that could be a good fit for new contributors, see if there are such issues now following this link: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https://github.com/briannesbitt/Carbon/issues?q=is%3Aissue+is%3Aopen+label%3A%22good+first+issue%22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Else, check the roadmap to see what we plan to do in next releases: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https://github.com/briannesbitt/Carbon/issues/1681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Develop locally, then submit changes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 the [GitHub project](https://github.com/briannesbitt/Carbon) and download it locally: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https://github.com/&lt;username&gt;/Carbon.git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Carbon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remote add upstream https://github.com/briannesbitt/Carbon.git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Replace `&lt;username&gt;` with your GitHub username.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Then, you can work on the master or create a specific branch for your development: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-b my-feature-branch -t origin/master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now edit the "Carbon" directory contents.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committing, please set your name and your e-mail (use the same e-mail address as in your GitHub account):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config --global user.name "Your Name"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config --global user.email "your.email.address@example.com"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```--global``` argument will apply this setting for all your git repositories, remove it to set only your Carbon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 with those settings.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 you can commit your modifications as you usually do with git: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add --all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commit -m "The commit message log"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patch fixes an open issue, please insert ```#``` immediately followed by the issue number: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commit -m "#21 Fix this or that"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 rebase (not git merge) to sync your work from time to time: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fetch origin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rebase origin/master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add some tests for bug fixes and features (so it will ensure next developments will not break your code),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check all is right with phpunit: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 PHP if you haven't yet, then install composer: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https://getcomposer.org/download/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Update dependencies: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./composer.phar update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if you installed composer globally: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composer update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call phpunit: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./vendor/bin/phpunit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all tests succeed before submitting your pull-request, else we will not be able to merge it.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Push your work on your remote GitHub fork with: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origin my-feature-branch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 to https://github.com/yourusername/Carbon and select your feature branch. Click the 'Pull Request' button and fill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 the form.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will review it within a few days. And we thank you in advance for your help.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Versioning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Note about Semantic Versioning and breaking changes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a developer, you must understand every change is a breaking change. What is a bug for someone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expected in someone else's workflow. The consequence of a change strongly depends on the usage.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[Semantic Versioning](https://semver.org/) relies to public API. In PHP, the public API of a class is its public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methods. However, if you extend a class, you can access protected methods, then if you use reflexion, you can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access private methods. So anything can become a public API if you force it to be. That doesn't mean we should handle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possible usage, else we would have to publish a major release for each change and it would no longer make sense.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before any complain about a breaking change, be warned, we do not guarantee a strict Semantic Versioning as you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may expect, we're following a pragmatic interpretation of Semantic Versioning that allows the software to evolve in a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reliable way with reasonable maintenance effort.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Concretely, we consider a change as breaking if it makes fail one of our unit test. We will do our best to avoid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incompatibilities with libraries that extends Carbon classes (such as Laravel that is continuously tested thanks to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Travis CI, [see the compatibility matrix](https://github.com/kylekatarnls/carbon-laravel/tree/master#carbon-1-dev-version-1next)).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the owner of a library that strongly depends on Carbon, we recommend you to run unit tests daily requiring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`"nesbot/carbon": "dev-master"` (for `^2`) or `"nesbot/carbon": "dev-version-1.next"` (for `^1`), this way you can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detect incompatibilities earlier and report it to us before we tag a release. We'll pay attention and try to fix it to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update to next minor releases as soft as possible.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reserve the right to publish emergency patches within 24 hours after a release if a tag that does not respect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pattern would have been released despite our vigilance. In this very rare and particular case, we would mark the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tag as broken on GitHub and backward compatibility would be based on previous stable tag.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Last, you must understand that Carbon extends PHP natives classes, that means Carbon can be impacted by any change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occurs in the date/time API of PHP. We watch new PHP versions and handle those changes as quickly as possible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detected, but as PHP does not follow the semantic versioning pattern, it basically means any releases (including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patches) can have unexpected consequences on Carbon methods results.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Long term support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benefit the better support, require Carbon using major version range (`^1` or `^2`). By requiring `1.26.*`,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`~1.26.0` or limited range such as `&gt;=1.20 &lt;1.33`, you fall to low priority support (only security and critical issues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be fixed), our prior support goes to next minor releases of each major version. It applies to bug fixes and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low-cost features. Other new features will only be added in the last stable release. At the opposite, we recommend you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restrain to a major number, as there is no compatibility guarantee from a major version to the next. It means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requiring `&gt;=2`, as it allows any newer version, will probably leads to errors on releasing our next major version.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 milestones can be patched if a minor bug is detected while if you're on a closed milestone, we'll more likely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ask you to update first to an open one. See currently open milestones: 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https://github.com/briannesbitt/Carbon/milestones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