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 there! Glad you want to chime in. Here's what you need to know.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Support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now a dedicated support channel in Slack. Visit [this page][3] to get an invite. Support requests won't be handled through the repository anymore.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question, make sure it wasn't [already answered][1]. If it wasn't, please refer to the Slack chat. To get an invite, use the badge in the [demo page][2].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Our goal is to provide answers to the most frequently asked questions somewhere in the documentation.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are tricky. Please provide as much context as possible, and if you want to start working on a fix, we'll be forever grateful! Please try and test around for a bit to make sure you're dealing with a bug and not an issue in your implementation.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provide a demo where the bug is isolated and turned into its smallest possible representation. That would help a lot!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reporting bugs, we'd be lost without you.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still considering feature requests. Note that we might not implement the feature you want, or exactly how you want it. The goal here is to keep making `dragula` awesome while not making it too bloated.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dislike overly specific features and favor more abstract ones you the consumer can build other features upon.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flows are based on `npm run` scripts.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compile a standalone browserify module, use the following command. A minified version will also be produced. The compiled bundles are placed inside `dist`. Since **these are autogenerated**, please don't include them in your pull requests.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the build continuously, _to facilitate development_, with this command.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command below to execute all tests in a DevTools window through Electron. Note that the DevTools will get reloaded whenever your test files change, making tests a breeze!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test-watch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a single time, simply run the following command. This is used in CI testing.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https://github.com/bevacqua/dragula/issues?q=label%3Asupport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http://bevacqua.github.io/dragula/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https://dragula-slackin.herokuapp.com/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