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AXEL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Axel is available at https://github.com/axel-download-accelerator/axel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contribute to axel development, please, follow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Send a patch that fix an issue or that implement a new feature.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Alternatively, you can do a 'pull request'[1] in GitHub.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https://help.github.com/articles/using-pull-requests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Ask for join to the Axel project in GitHub, if you want to work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officially. Note that this second step is not compulsory. However,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accept you in project, is needed a minimum previous collaboration.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find issues and bugs to fix, you can check these addresses: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https://github.com/axel-download-accelerator/axel/issues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https://bugs.debian.org/cgi-bin/pkgreport.cgi?dist=unstable;package=axel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https://bugs.launchpad.net/ubuntu/+source/axel/+bugs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https://apps.fedoraproject.org/packages/axel/bugs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https://bugs.archlinux.org/?project=5&amp;cat[]=33&amp;string=axel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https://bugs.gentoo.org/buglist.cgi?quicksearch=net-misc%2Faxel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join, please make a contact.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group here[2] to discuss and to coordinate the development.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find other developers in the #axel channel on freenode.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https://groups.google.com/forum/#!forum/axel-accelerator-dev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 Eriberto, Sun, 20 Mar 2016 16:27:53 -0300,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updated on Sun, 08 Sep 2017 23:27:00 -0300.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version 2.15, Axel adopted a new coding style, very similar to that of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Kernel, with the additional requirement to insert a newline after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type of procedure declarations.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aid the transition for imported code, an `.indent.pro` file is provided in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 level source directory.  It should work with both GNU and BSD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implementations of `indent`, although the results may be slightly different.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variations are acceptable, and *non-compliance* in existing code, by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itself, *is not something to fix*.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 Rules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Axel is provided under the terms of the GNU General Public License version 2 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(at your option) any later version, as described in the COPYING file, plus an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 for linking against OpenSSL 1.x.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code for inclusion in the project you agree to license it under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terms, or more permissive ones.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the wording in the header of each file licensed under GPL-2.0: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program is free software; you can redistribute it and/or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modify it under the terms of the GNU General Public License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as published by the Free Software Foundation; either version 2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of the License, or (at your option) any later version.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 addition, as a special exception, the copyright holders give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permission to link the code of portions of this program with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OpenSSL library under certain conditions as described in each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individual source file, and distribute linked combinations including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two.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You must obey the GNU General Public License in all respects for all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of the code used other than OpenSSL. If you modify file(s) with this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exception, you may extend this exception to your version of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file(s), but you are not obligated to do so. If you do not wish to do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so, delete this exception statement from your version. If you delete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exception statement from all source files in the program, then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also delete it here.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program is distributed in the hope that it will be useful,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but WITHOUT ANY WARRANTY; without even the implied warranty of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MERCHANTABILITY or FITNESS FOR A PARTICULAR PURPOSE.  See the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GNU General Public License for more details.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You should have received a copy of the GNU General Public License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along with this program; if not, write to the Free Software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Foundation, Inc., 51 Franklin Street, Fifth Floor, Boston, MA  02110-1301, USA.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