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Apache Cassandra and Pull Requests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Apache Cassandra doesn't use GitHub pull requests as part of the development process.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fact, this repository is a GitHub mirror of [the official repo](https://gitbox.apache.org/repos/asf/cassandra.git).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[Cassandra JIRA](https://issues.apache.org/jira/browse/CASSANDRA/) to create an issue, then either attach a patch or post a link to a GitHub branch with your changes.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Useful Links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How you can contribute to Apache Cassandra [presentation](http://www.slideshare.net/yukim/cassandrasummit2013) by Yuki Morishita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 style [wiki page](https://wiki.apache.org/cassandra/CodeStyle)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Running Cassandra in IDEA [guide](https://wiki.apache.org/cassandra/RunningCassandraInIDEA)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Running Cassandra in Eclipse [guide](https://wiki.apache.org/cassandra/RunningCassandraInEclipse)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Cassandra Cluster Manager - [CCM](https://github.com/pcmanus/ccm) and a guide [blog post](http://www.datastax.com/dev/blog/ccm-a-development-tool-for-creating-local-cassandra-clusters)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Cassandra Distributed Tests aka [dtests](https://github.com/apache/cassandra-dtest)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Cassandra Testing Guidelines - see TESTING.md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