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 TO ANSIBLE GITHUB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Nice to see you here!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[Community Guide](https://docs.ansible.com/ansible/latest/community/index.html) for information on how to ask questions on the [mailing lists](https://docs.ansible.com/ansible/latest/community/communication.html#mailing-list-information) and IRC.</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 is not the best place for questions for various reasons, but both IRC and the mailing list are very helpful places for those things, as the community page explains best.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 agree that these contributions are your own (or approved by your employer) and you grant a full, complete, irrevocable copyright license to all users and developers of the project, present and future, pursuant to the license of the project. You can also read the same [CLA](https://docs.ansible.com/ansible/latest/community/contributor_license_agreement.html) on the Ansible docsite.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the [Community Guide](https://docs.ansible.com/ansible/latest/community/index.html) for more information on contributing to Ansible.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TO REPORT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also check the [Community Guide](https://docs.ansible.com/ansible/latest/community/index.html).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report bugs or make enhancement requests at the [Ansible GitHub issue page](http://github.com/ansible/ansible/issues/new/choose) by filling out the issue template that will be presented.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make sure you are testing on the latest released version of Ansible or the development branch; see the [Installation Guide](https://docs.ansible.com/ansible/latest/installation_guide/intro_installation.html) for details.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