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ad and contribute to the Wik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read the [Wiki](https://github.com/angulartics/angulartics2/wiki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changing the structure of the repository, please create an issue fir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lease process is automated using [semantic-release](https://github.com/semantic-release/semantic-release), for best release results follow these simple step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--al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comm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ast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add/change the package.json version fiel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unit tests for any new functionality you add in your commi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bug repor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are on latest changes and that you run this command `npm run clean:install` after updating your local repository. If you can, please provide more information about your environment such as browser, operating system, node version, and npm versio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tructu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figuration files are divided in config/, config/advance/ and config/custom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rc/cor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rc/providers/ This folder contains one folder per provide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