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 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 ##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that what you are experiencing is actually an error and that it lies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homeshick (often it can be a git configuration error)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Questions ###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question be sure to read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documentation](https://github.com/andsens/homeshick/wiki) first.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you will find the answer to it there.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Description ###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with bug reports everywhere else: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state the action(s) you took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explain what outcome you expected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the actual result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also need to report which operating system you encountered the issue on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which shell you used (type `echo $SHELL` in your terminal if you are unsure).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Reproducing ###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you ran in to a [heisenbug](http://en.wikipedia.org/wiki/Heisenbug),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should be possible to reproduce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in a testing environment. To that end run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`$HOME/.homesick/repos/homeshick/test/interactive` and reproduce the bug.  This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 drops you into a new shell where `$HOME` is set to an (almost) empty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temporary folder. If you cannot reproduce the bug there, the error is likely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your setup and not homeshick. Otherwise attach the commands you executed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that environment to the issue.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 ##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 from and create pull requests on `development`, not `master`.**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`master` always represents the latest release since that is the way homeshick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updates itself. The `development` branch is where work is done for the next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version of homeshick.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style ###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Indent with tabs and align with spaces.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Always use double brackets for `if` blocks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your changes through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[shellcheck](https://www.shellcheck.net/) with `test/shellcheck`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[bats](https://github.com/sstephenson/bats) testsuite with `test/run`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supplied [editorconfig](http://editorconfig.org) file.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editors have [editorconfig plugins](http://editorconfig.org/#download)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apply these settings.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Content ###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**Every PR should only contain one feature change, bug fix or typo correction.**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should be atomic units of work, if they are not you should rebase them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they are (typo corrections from a previous change for example do not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justify a commit).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Description ###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 should clearly describe what problem the change fixes.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feature addition with no justification and use-case will be rejected.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###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the code-change is a refactor, you should always add unit tests.  When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fixing a bug there should be a new test case that fails with the old code and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succeeds with the new code. When introducing a new feature, it should be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tested extensively, a single test case will not suffice.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bats does not fail a test case when using double brackets.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assert variable values and file existance you *must* use single brackets!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consider negative test cases (e.g. what happens when a non-existing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castlename is passed as an argument?).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about the details of the testing framework in the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[testing documentation](https://github.com/andsens/homeshick/wiki/Testing).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