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Sucrase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Intro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taking a look at the project and thinking about contributing!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two main ways to communicate about Sucrase development: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Join the [Gitter room](https://gitter.im/sucrasejs/Lobby) and feel free to ask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questions or discuss anything.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File an issue or PR in this repository. Issues don't need to be bug reports;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usage questions or suggests are fine.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contributions and interactions are expected to follow the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Conduct](./CODE_OF_CONDUCT.md).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 kinds of contributions make sense?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lots of ways to contribute to Sucrase! The easiest way to get started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to just starting using Sucrase for a project and see what issues you run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into. Did you run into any bugs? Were the details confusing? Is there a way to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it easier to use? All of those would be great issues to file in this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repository!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 to filing issues, there are lots of ways to contribute: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Fix bugs. Be sure to also include a regression test for any bug fix!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more tests or test infrastructure. Right now, Sucrase runs on a few open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source projects as part of its test suite, but it would always be great to add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more.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better performance tests.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better documentation, like a Getting Started guide.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more integrations for Sucrase, like a Browserify plugin.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features, refactors, and performance improvements to the "core" of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Sucrase (the parser and the transformers) may need some more thought and care.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[Project Vision](./docs/PROJECT_VISION.md) for some thoughts on what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types of improvements make sense for the project, and make sure to start a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discussion before getting too deep in the code. Some problems may be best solved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outside of the core Sucrase code, or may be better as a fork of Sucrase.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[this issue](https://github.com/alangpierce/sucrase/issues/161) for some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concrete suggestions.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Sucrase uses `yarn` for everything.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git@github.com:alangpierce/sucrase.git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sucrase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 # Install dependencies.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  # Run tests.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build  # Build Sucrase.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fast-build  # Quickly build Sucrase for development.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release 1.2.3  # Run the release script, releasing version 1.2.3.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I'd also recommend getting your editor set up nicely to handle TypeScript,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Prettier, and Mocha.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should follow the normal GitHub pull request process: fork the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repo, make a new branch with your change, push the branch, and create a pull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with a meaningful title and description, including any interesting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 of the change and references to any issues closed by the change.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structure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is organized as a monorepo (with one primary `sucrase` package and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several smaller packages/projects). Here are the most important directories: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`src` directory is where the main code lives. Much of the code is in the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`parser` subdirectory, which is a heavily modified fork of Babel's parser. The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rest of the code handles transforming the code given the result of the parser.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`test` directory has all tests, generally broken down by which transform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 most relevant. Nearly all tests simply give code as input and assert the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output code. Running a test in debug mode and stepping through different parts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of the code is a great way to learn how Sucrase works!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`website` directory contains the full code for the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[sucrase.io website](https://sucrase.io).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`integrations` directory has several small packages integrating Sucrase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with Webpack, Jest, etc.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`example-runner` directory has code to clone various open source projects,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run Sucrase on them, then run the tests to make sure that the Sucrase output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was correct. You can run all example projects with `yarn run-examples`.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`generator` directory contains some some utilities for generating code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used in Sucrase, and can be run using `yarn generate`.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`benchmark` directory contains some some simple benchmarks, which can be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run with `yarn benchmark`.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`script` directory has all build scripts (written in TypeScript and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compiled with Sucrase).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