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YamlDotNet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**Welcome!** 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 to this project. Any contribution will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gladly accepted, provided that they are generally useful and follow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conventions of the project.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considering a contribution, please read and follow these guidelines.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should be submitted as pull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create **one pull request for each feature**. This results in smaller pull requests that are easier to review and validate.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**Avoid reformatting existing code** unless you are making other changes to it.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Cleaning-up of `using`s is acceptable, if you made other changes to that file.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believe that some code is badly formatted and needs fixing, isolate that change in a separate pull request.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Always add one or more **unit tests** that prove that the feature / fix you are submitting is working correctly.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**describe the motivation** behind the pull request. Explain what was the problem / requirement. Unless the implementation is self-explanatory, also describe the solution.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Of course, there's no need to be too verbose. Usually one or two lines will be enough.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organization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 project, YamlDotNet.csproj, is organized in three main namespaces: `Core`, `RepresentationModel` and `Serialization`. The `Core` namespace contains everything that is related to reading and writing YAML. The `RepresentationModel` has classes that represent a YAML stream, similar to XmlDocument for XML. The `Serialization` namespace contains classes to serialize and deserialize object graphs to / from YAML.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are all contained in the project named YamlDotNet.Test.csproj.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PerformanceTests folder contains various projects that contain performance tests that compare various versions of YamlDotNet to detect the impact of new features.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/ multiplatform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uses a [cake](http://cakebuild.net/) script to specify the build recipe.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on Windows, use the `build.ps1` script to build the project: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.\build.ps1 -Target Package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see an [output similar to this](https://ci.appveyor.com/project/aaubry/yamldotnet/build/4.2.1#L15).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on Linux, use `build.sh`: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.\build.sh --target Package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if you want to avoid installing the build tools, there is another script that uses a docker container to build. Just replace `build.sh` by `docker-build.sh`: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.\docker-build.sh --target Package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 targets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table describes the most important build targets: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          Target             |                   Description                      |                          Example                            |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|------------------------------|----------------------------------------------------|-------------------------------------------------------------|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Clean                        | Deletes the build output.                          | `.\build.ps1 -Target Clean`                                 |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Build                        | Builds a single configuration.                     | `.\build.ps1 -Target Build -Configuration Release-Unsigned` |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Test                         | Runs unit tests on a single configuration.         | `.\build.ps1 -Target Test -Configuration Release-Unsigned`  |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Build-Release-Configurations | Builds all the release configurations.             | `.\build.ps1 -Target Build-Release-Configurations`          |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Test-Release-Configurations  | Runs unit tests on all the release configurations. | `.\build.ps1 -Target Test-Release-Configurations`           |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Package                      | Build the NuGet package.                           | `.\build.ps1 -Target Package`                               |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Document                     | Generates the samples documentation.               | `.\build.ps1 -Target Document`                              |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for Unity requires installing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[Visual Studio Tools for Unity](https://visualstudiogallery.msdn.microsoft.com/20b80b8c-659b-45ef-96c1-437828fe7cf2/file/92287/8/Visual%20Studio%202013%20Tools%20for%20Unity.msi).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Target platforms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targets the following platforms: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.NET Framework 4.5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.NET Framework 3.5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.NET Framework 2.0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.NET Standard 2.1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.NET Standard 1.3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Unity Subset v3.5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csproj, the `TargetFrameworks` element also targets the following platforms for technical reasons: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net40: this is a hack used to target Unity. That target is overriden and in reality it targets Unity Subset v3.5.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.NET Core 3.0: this is to benefit from nullable annotations in the BCL.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 configurations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table describes the available build configurations: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Configuration |             Description                                                             |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|---------------|-------------------------------------------------------------------------------------|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Debug         | Default debug build.                                                                |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Release       | Release build.                                                                      |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Debug-AOT     | Builds the AOT tests project, that tests compatibility with mono's AOT compilation. |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differences between the various target platforms,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mainly in the reflection API. In order to adapt the code to each platform,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`#if ... #endif` sections are used. When possible, such sections should be placed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`Helpers/Portability.cs` file. An effective technique is to define an extension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method that is used through the code, and has different implementations depending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build variables.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AOT compatibility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platforms - such as IOS - forbid dynamic code generation. This prevents Just-in-Time compilation (JIT) from being used. In those cases, one can use Mono's Ahead-of-Time compilation (AOT). This results on a precompiled assembly that does not rely on JIT. There are [some limitations](http://www.mono-project.com/docs/advanced/aot/#limitation-generic-interface-instantiation) however, most of them related to usage of generics.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ensure that YamlDotNet is compatible with AOT compilation, an automatic test has been created that runs on every commit on [Travis CI](https://travis-ci.org/aaubry/YamlDotNet). That test exercises the serializer and deserializer to help identify AOT-related problems.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Attempt to follow the [SOLID](https://en.wikipedia.org/wiki/SOLID_%28object-oriented_design%29) principles. In particular, try to give each type a single responsibility, and favor composition to combine features.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long as you keep the code readable, I don't care too much about any specific coding convention. There are only a few rules that should be honored: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**4 spaces** to indent.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Each class / interface / struct / delegate **goes to its own file**.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only acceptable exception is for small and closely related types.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sane indentation rules. Break long lines when needed, but don't be obsessive: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This is **OK**: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```C#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Traverse(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new ObjectDescriptor(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value.Value,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underlyingType,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value.Type,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value.ScalarStyle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),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visitor,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currentDepth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);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This is **OK too**: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```C#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Traverse(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new ObjectDescriptor(value.Value, underlyingType, value.Type, value.ScalarStyle),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visitor,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currentDepth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);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This is **not very good**: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```C#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Traverse(new ObjectDescriptor(value.Value, underlyingType, value.Type, value.ScalarStyle), visitor, currentDepth);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This is **awful**: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```C#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Traverse(new ObjectDescriptor(value.Value,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underlyingType,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value.Type,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value.ScalarStyle),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visitor,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currentDepth);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