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Patches and BDD Methodology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Sylius is a Open Source project driven by the community.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our amazing adventure and we promise to be nice and welcoming to everyone.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Remember, you do not have to be a Symfony guru or even a programmer to help!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learn [how to contribute the patches](https://docs.sylius.com/en/latest/contributing/code/patches.html)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our [Contributing Guide](https://docs.sylius.com/en/latest/contributing/index.html).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typo in English, please follow the contribution guidelines as specified above.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typo or a missing translation in another language than English: [go to Crowdin](https://crowdin.com/project/sylius) and suggest your changes!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really appreciate your help, thank you so much for making Sylius international!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[the documentation to learn more about how to contribute to our translations](https://docs.sylius.com/en/latest/book/contributing/translations/index.html).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treat security very seriously, you can read about security procedures [here](https://docs.sylius.com/en/latest/contributing/code/security.html).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