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**Did you find a bug?**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**Ensure the bug was not already reported** by searching on GitHub under [Issues](https://github.com/SortableJS/Vue.Draggable/issues).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**Check if you are using the last version of vue.draggable and a compatible version of Sortable** (as indicated in the [README section](./README.md))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you're unable to find an open issue addressing the problem, [open a new one](https://github.com/SortableJS/Vue.Draggable/issues/new). Be sure to respect issue template including a **title and clear description**, as much relevant information as possible, and a [**jsfiddle**](http://jsfiddle.net/) (or similar online tool) containing an sample demonstrating the bug. Explain the **step by step scenario** as well as the **actual result** as opposed as the **expected result**.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**Do you have questions about how to use vue.draggable?**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[README section](./README.md) section as well as [Issues](https://github.com/SortableJS/Vue.Draggable/issues) to see if a similar question has been asked and answered.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[Sortable](https://github.com/RubaXa/Sortable) documentation.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NOT OPEN ISSUE. Ask a question on [stackoverflow](https://stackoverflow.com) instead to get answer from the vue fantastic community.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**Did you write a correction that fixes a bug?**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a new GitHub pull request with the code.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the PR description clearly describes the problem and solution. Include the relevant issue number if applicable.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**Do you intend to add a new feature or change an existing one?**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an issue proposing the enhancement explaining the rational and the added value.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Once agreed you may submit the corresponding PR.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Thanks!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