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xNode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?Thank you for taking the time to contribute?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haven't already, join our [Discord channel](https://discord.gg/qgPrHv4)!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keep your pull requests relevant, neat, and manageable. If you are adding multiple features, split them into separate PRs.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are the main points to follow: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1) Use formatting which is consistent with the rest of xNode base (see below)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2) Keep _one feature_ per PR (see below)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3) xNode aims to be compatible with C# 4.x, do not use new language features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4) Avoid including irellevant whitespace or formatting changes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5) Comment your code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6) Spell check your code / comments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7) Use concrete types, not *var*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8) Use english language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New features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xNode aims to be simple and extendible, not trying to fix all of Unity's shortcomings.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Approved changes might be rejected if bundled with rejected changes, so keep PRs as separate as possible.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feature aims to cover something not related to editing nodes, it generally won't be accepted. If in doubt, ask on the Discord channel.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conventions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consistent formatting is key to having a clean git history. Skim through the code and you'll get the hang of it quickly.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Methods, Types and properties PascalCase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Variables camelCase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Public methods XML commented. Params described if not obvious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Explicit usage of brackets when doing multiple math operations on the same line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Formatting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use VSCode with the C# FixFormat extension and the following setting overrides: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```json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"csharpfixformat.style.spaces.beforeParenthesis": false,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"csharpfixformat.style.indent.regionIgnored": true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braces on same line as condition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4 spaces for indentation.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