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RxJS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 and abide by the Code of Conduct](CODE_OF_CONDUCT.md)! Even if you don't read it,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still applies to you. Ignorance is not an exemption.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[Submitting a Pull Request (PR)](#submitting-a-pull-request-pr)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[After your pull request is merged](#after-your-pull-request-is-merged)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[Coding Style Guidelines](#coding-style-guidelines)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[Documentation](#documentation)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[Unit Tests](#unit-tests)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[CI Tests](#ci-tests)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[Performance Tests](#performance-tests)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[Macro](#macro)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[Micro](#micro)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[Commit Message Guidelines](#commit-message-guidelines)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[Commit Message Format](#commit-message-format)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[Revert](#revert)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[Type](#type)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[Scope](#scope)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[Subject](#subject)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[Body](#body)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[Footer](#footer)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Related documents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[Creating Operators](doc/operator-creation.md)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[Writing Marble Tests](doc/writing-marble-tests.md)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(This document is a work in progress and is subject to change)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 (PR)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[GitHub](https://github.com/ReactiveX/RxJS/pulls) for an open or closed PR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your changes in a new git branch: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-b my-fix-branch master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your patch, following [code style guidelines](#coding-style-guidelines), and **including appropriate test cases**.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full test suite and ensure that all tests pass.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micro and macro performance tests against your feature branch and compare against master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ensure performance wasn't changed for the worse.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 using a descriptive commit message that follows our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guidelines](#commit-message-guidelines). Adherence to these conventions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commit -a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your branch to GitHub: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my-fix-branch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GitHub, send a pull request to `RxJS:master`.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we suggest changes then: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the required updates.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Re-run the test suites to ensure tests are still passing.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Re-run performance tests to make sure your changes didn't hurt performance.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Rebase your branch and force push to your GitHub repository (this will update your Pull Request):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When updating your feature branch with the requested changes, please do not overwrite the commit history, but rather contain the changes in new commits. This is for the sake of a clearer and easier review process.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After your pull request is merged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Delete the remote branch on GitHub either through the GitHub web UI or your local shell as follows: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--delete my-fix-branch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out the master branch: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master -f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Delete the local branch: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branch -D my-fix-branch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your master with the latest upstream version: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pull --ff upstream master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Guidelines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use proper types and generics throughout your code.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 space indentation only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favor readability over terseness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(TBD): For now, try to follow the style that exists elsewhere in the source, and use your best judgment.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documentation is auto-generated directly from the source code.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short: From the source code we generate JSON documents, describing each operator, function ... and render this JSON within an Angular application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folder `docs-app` contains everything you need for building and developing the docs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[Documentation README](docs_app/README.md) will support you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After a PR is merged to master the docs will be published to https://rxjs.dev/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located under the [spec directory](/spec). Unit tests over synchronous operators and operations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written in a standard [chai](https://www.chaijs.com/) style. Unit tests written against any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asynchronous operator should be written in [Marble Test Style outlined in detail here](doccs_app/content/guide/testing/internal-marble-tests.md).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operator under test must be in its own file to cover the following cases: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Never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Empty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Single/Multiple Values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Error in the sequence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Never ending sequences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Early disposal in sequences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operator accepts a function as an argument from the user/developer (for example `filter(fn)` or `zip(a, fn)`),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it must cover the following cases: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Success with all values in the callback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Success with the context, if any allowed in the operator signature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an error is thrown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CI Tests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Using [Travis](https://travis-ci.org/) on your forked version of RxJS will allow running CI tests on that fork before submitting a PR to master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Simply create a `Travis` account and add your fork as a new project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[Sauce Labs](https://saucelabs.com/) setup will allow performing automated browser tests on the fork. Since `saucelabs` doesn't perform browser tests on a PR, this will help verify test results before PR's are checked into master.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your `Travis` repo configuration, set the environment variables SAUCE_USERNAME and SAUCE_ACCESS_KEY to your `saucelabs` account ([reference](https://cloud.githubusercontent.com/assets/1210596/12679038/b9ba4eb6-c656-11e5-8c9b-b063c9a3f9dc.png))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As master runs both of these tests per each check in, it'd be welcome to setup those test before creating your PR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Performance Tests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primary goals of this library is (and will continue to be) great performance. As such, we've employed a variety of performance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techniques.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labor over minute variations in ops/sec or milliseconds, there will always be variance in perf test results.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alter a performance test unless absolutely necessary. Performance tests may be compared to previous results from previous builds.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run tests multiple times and make sure the margins of error are low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run tests in your feature branches and compare them to master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add performance tests for all new operators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add performance tests that you feel are missing from other operators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add additional performance tests for all worthy code paths. If you develop an operator with special handling for scalar observables,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add tests for those scenarios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Macro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[Macro performance tests](perf/macro) are best written for scenarios where many object instance allocations (or deallocations) are occurring. Operators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create a lot of child subscriptions or operators that emit new objects like Observables and Subjects are definitely worth creating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macro performance tests for.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scenarios for macro performance testing may include common end-to-end scenarios from real-world apps. If you have a situation in your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 where you feel RxJS is performing poorly, please [submit an issue](https://github.com/ReactiveX/rxjs/issues/) and include a minimal code example showing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performance issues. We would love to solve perf for your real-world problems and add those tests to our perf test battery.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Macro performance tests can be run by hosting the root directory with any web server (we use [http-server](https://www.npmjs.com/package/http-server)),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running: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build_all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protractor protractor.conf.js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Micro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[Micro performance tests](perf/micro) really only serve to test operations per second. They're quick and easy to develop, and provide a reasonable look into the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relative performance of our operators versus prior versions. All operators should have corresponding micro performance tests.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Micro performance test can be run with: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build_all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perf/micro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run a single micro performance test, you can do so by providing a single argument with the name of the perf test file(s):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perf/micro zip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Guidelines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This leads to **more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But also,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RxJS change log**. Helper script `npm run commit`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provides command line based wizard to format commit message easily.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The header has a special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than 100 characters! This allows the message to be easier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**feat**: A new feature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**fix**: A bug fix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Documentation only changes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**style**: Changes that do not affect the meaning of the code (white-space, formatting, missing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**refactor**: A code change that neither fixes a bug nor adds a feature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**perf**: A code change that improves performance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Adding missing tests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**chore**: Changes to the build process or auxiliary tools and libraries such as documentation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the place of the commit change. For example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`Observable`, `Subject`, `switchMap`, etc.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imperative, present tense: "change" not "changed" nor "changes"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capitalize first letter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dot (.) at the end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