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Preparing Majestic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this repository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dependencies with `yarn install`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Majestic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Majestic has 2 main components as follows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UI written in React JS and GraphQL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UI source is in `./ui` - Running `yarn ui` will start the webpack dev server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Node JS GraphQL server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server source is in `./server`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Create a sample projector use one of your project with Jest so you can test your changes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are using VSCode, edit the `\.vscode\launch.json` file and change the `ROOT` directory to your sample project and then you can press `F5` to run the server.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are not using VSCode, edit the `\server\services\cli.ts` file and change the root path so you test with your sample project and then running `yarn watch-server` will start the server in watch mode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integration test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couple of integration tests written using [Cypress](https://www.cypress.io/) available in the `./integration` folder.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integration test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a production build by running `yarn prod`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 ./integration`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prepare-packages` to install required packages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run-integration` to run the integration tests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Production Bundle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UI is built by Webpack and the server is also built by Webpack to decrease install times.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`yarn prod` to build a production bundle and the artifacts would be available in `dist` folder.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Publishing a new release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`yarn ship` will perform a production build and will publish a new version to npm.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