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Non-Government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the baseline project from outside the US Federal Government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submitted as a pull request to the [upstream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project](https://github.com/simp) on GitHub.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[Pull Request](https://help.github.com/articles/using-pull-requests/)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this repository, you agree that you: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Own the contribution that you are providing or have obtained permission from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contribution owner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Allow your contribution to be licensed under the license of the target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project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Allow your contribution to be freely distributed to the public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Allow the US Government [Unlimited Rights](#Unlimited-Rights) to your contribution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or your company wish your copyright in your contribution to be annotated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project documentation (such as this README), then your pull request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include that annotation.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Government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from Government agencies require verification that the government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unlimited rights to the contribution.  An email to **TBD** is sufficient,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stating that the contribution was developed by an employee of the United States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Government in the course of his or her duties. Alternatively, if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was developed by a contractor, the email should provide the name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Contractor, Contract number, and an assertion that the contract included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standard "Unlimited Rights" clause specified by [DFARS 252.227.7014](http://www.acq.osd.mil/dpap/dars/dfars/html/current/252227.htm#252.227-7014)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"Rights in noncommercial computer software and noncommercial computer software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documentation".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Government agencies are encouraged to submit contributions as pull requests 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GitHub.  If your agency cannot use GitHub, contributions can be emailed as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to **TBD**.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Unlimited Rights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specified in [DFARS 252.227.7014](http://www.acq.osd.mil/dpap/dars/dfars/html/current/252227.htm#252.227-7014):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“Unlimited Rights” means rights to use, modify, reproduce, release, perform,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display, or disclose computer software or computer software documentation in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whole or in part, in any manner and for any purpose whatsoever, and to have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or authorize others to do so.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