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TensorRT OSS Contribution Rules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Issue Tracking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enhancement, bugfix, or change requests must begin with the creation of a [TensorRT Issue Request](https://github.com/nvidia/TensorRT/issues).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issue request must be reviewed by TensorRT engineers and approved prior to code review.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Coding Guidelines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source code contributions must strictly adhere to the [TensorRT Coding Guidelines](CODING-GUIDELINES.md).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addition, please follow the existing conventions in the relevant file, submodule, module, and project when you add new code or when you extend/fix existing functionality.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maintain consistency in code formatting and style, you should also run `clang-format` on the modified sources with the provided configuration file. This applies TensorRT code formatting rules to: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class, function/method, and variable/field naming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comment style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indentation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line length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 git changes: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Commit ID is optional - if unspecified, run format on staged changes.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git-clang-format --style file [commit ID/reference]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  individual source files: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-style=file : Obtain the formatting rules from .clang-format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-i : In-place modification of the processed file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clang-format -style=file -i -fallback-style=none &lt;file(s) to process&gt;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 entire codebase (for project maintainers only):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find samples plugin -iname *.h -o -iname *.c -o -iname *.cpp -o -iname *.hpp \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| xargs clang-format -style=file -i -fallback-style=none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introducing unnecessary complexity into existing code so that maintainability and readability are preserved.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keep pull requests (PRs) as concise as possible: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Avoid committing commented-out code.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Wherever possible, each PR should address a single concern. If there are several otherwise-unrelated things that should be fixed to reach a desired endpoint, our recommendation is to open several PRs and indicate the dependencies in the description. The more complex the changes are in a single PR, the more time it will take to review those changes.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commit titles using imperative mood and [these rules](https://chris.beams.io/posts/git-commit/), and reference the Issue number corresponding to the PR. Following is the recommended format for commit texts: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#&lt;Issue Number&gt; - &lt;Commit Title&gt;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&lt;Commit Body&gt;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that the build log is clean, meaning no warnings or errors should be present.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that all `sample_*` tests pass prior to submitting your code.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OSS components must contain accompanying documentation (READMEs) describing the functionality, dependencies, and known issues.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See `README.md` for existing samples and plugins for reference.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OSS components must have an accompanying test.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introducing a new component, such as a plugin, provide a test sample to verify the functionality.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add or disable functionality: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 CMake option with a default value that matches the existing behavior.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Where entire files can be included/excluded based on the value of this option, selectively include/exclude the relevant files from compilation by modifying `CMakeLists.txt` rather than using `#if` guards around the entire body of each file.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Where the functionality involves minor changes to existing files, use `#if` guards.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you can contribute your work to open source (no license and/or patent conflict is introduced by your code). You will need to [`sign`](#signing-your-work) your commit.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Thanks in advance for your patience as we review your contributions; we do appreciate them!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Pull Requests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workflow for code contributions is as follows: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Developers must first [fork](https://help.github.com/en/articles/fork-a-repo) the [upstream](https://github.com/nvidia/TensorRT) TensorRT OSS repository.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Git clone the forked repository and push changes to the personal fork.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https://github.com/YOUR_USERNAME/YOUR_FORK.git TensorRT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Checkout the targeted branch and commit changes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Push the commits to a branch on the fork (remote).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-u origin &lt;local-branch&gt;:&lt;remote-branch&gt;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Once the code changes are staged on the fork and ready for review, a [Pull Request](https://help.github.com/en/articles/about-pull-requests) (PR) can be [requested](https://help.github.com/en/articles/creating-a-pull-request) to merge the changes from a branch of the fork into a selected branch of upstream.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Exercise caution when selecting the source and target branches for the PR.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Note that versioned releases of TensorRT OSS are posted to `release/` branches of the upstream repo.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Creation of a PR creation kicks off the code review process.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Atleast one TensorRT engineer will be assigned for the review.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While under review, mark your PRs as work-in-progress by prefixing the PR title with [WIP].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Since there is no CI/CD process in place yet, the PR will be accepted and the corresponding issue closed only after adequate testing has been completed, manually, by the developer and/or TensorRT engineer reviewing the code.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Signing Your Work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require that all contributors "sign-off" on their commits. This certifies that the contribution is your original work, or you have rights to submit it under the same license, or a compatible license.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Any contribution which contains commits that are not Signed-Off will not be accepted.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sign off on a commit you simply use the `--signoff` (or `-s`) option when committing your changes: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git commit -s -m "Add cool feature."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will append the following to your commit message: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Signed-off-by: Your Name &lt;your@email.com&gt;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Full text of the DCO: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Developer Certificate of Origin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Version 1.1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2004, 2006 The Linux Foundation and its contributors.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 Letterman Drive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Suite D4700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San Francisco, CA, 94129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Everyone is permitted to copy and distribute verbatim copies of this license document, but changing it is not allowed.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Developer's Certificate of Origin 1.1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making a contribution to this project, I certify that: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(a) The contribution was created in whole or in part by me and I have the right to submit it under the open source license indicated in the file; or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(b) The contribution is based upon previous work that, to the best of my knowledge, is covered under an appropriate open source license and I have the right under that license to submit that work with modifications, whether created in whole or in part by me, under the same open source license (unless I am permitted to submit under a different license), as indicated in the file; or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(c) The contribution was provided directly to me by some other person who certified (a), (b) or (c) and I have not modified it.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(d) I understand and agree that this project and the contribution are public and that a record of the contribution (including all personal information I submit with it, including my sign-off) is maintained indefinitely and may be redistributed consistent with this project or the open source license(s) involved.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