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Third-party patches are much appreciated. This is a rather large project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 single person can not work on it 24/7 to address all issues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requests. If you feel comfortable with PHP and Smarty you should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following this contribution guide!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account][4].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[Issue][1] for your issue, assuming one does not already exist.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into your GitHub account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usually the `next` branch.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Only target release branches if you are certain your fix must be on that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quickly create a topic branch based on `next`; `git branch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fix/next/my_contribution next` then checkout the new branch with `git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checkout fix/next/my_contribution`.  Please avoid working directly on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`next`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commit messages are in the proper format.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(#99999) Make the example in CONTRIBUTING imperative and concrete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Without this patch applied the example commit message in the CONTRIBUTING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 is not a concrete example.  This is a problem because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contributor is left to imagine what the commit message should look like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based on a description rather than an example.  This patch fixes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problem by making the example concrete and imperative.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first line is a real life imperative statement with an issue number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our issue tracker.  The body describes the behavior without the patch,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why this is a problem, and how the patch fixes the problem when applied.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to the origin repository.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issue that you have submitted code and are ready for it to be reviewed.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Include a link to the pull request in the ticket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 Tracker][1]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documentation][2]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documentation][3]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[1]: https://github.com/TheSerapher/php-mpos/issues "Issue"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[2]: http://help.github.com/ "GitHub documentation"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[3]: http://help.github.com/send-pull-requests/ "GitHub pull request documentation"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[4]: https://github.com/signup/free "GitHub account"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