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has a great guide for contributing to open source projects: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a project](https://guides.github.com/activities/forking/)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[Fork the repository](https://guides.github.com/activities/forking/#fork)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[Clone your fork](https://guides.github.com/activities/forking/#clone)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[Making and pushing changes](https://guides.github.com/activities/forking/#making-changes)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[Making a Pull Request](https://guides.github.com/activities/forking/#making-a-pull-request)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[Huzzah!](https://guides.github.com/activities/forking/#huzzah)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pwntools Specifics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 like to keep things documented.  You should add documentation to any new functionality, and update it for any changed functionality.  Our docstrings use the [Google Style Python Docstrings](https://sphinxcontrib-napoleon.readthedocs.org/en/latest/example_google.html#example-google).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have documentation, you should add a [doctest](https://docs.python.org/2/library/doctest.html).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it is probably a good idea to run the test suite locally before doing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pull-request to make sure everything works, however this is not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are ready to do a pull-request, you should figure out if your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constitutes a new feature or a bugfix in stable or beta. If it is a bugfix 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stable or beta, you should do the pull-request against the branch in question,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otherwise your pull-request should be against the dev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do the pull-request Travis CI will run the test-suite on it. Once 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passes one of the core developers will look at your pull request, possibly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on it and then hopefully merge it into the branch in question.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Automated Testing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against Pwntools require at a minimum that no tests have been broken, and ideally each pull request will include new tests to ensure that all of the functionality works as intended.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more information on testing in [TESTING.md](TESTING.md).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