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keen for developers to contribute to open source projects to keep them great!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Whilst every effort is made to provide features that will assist a wide range of development cases, it is inevitable that we will not cater for all situations.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if you feel that your custom solution is generic and would assist other developers then we would love to review your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however, a few guidelines that we need contributors to follow so that we can have a chance of keeping on top things.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issue on the GitHub repository, providing one does not already exist.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when it is a bug (fill out the issue template).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 from where you want to base your work.</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fixing a bug then target the `master` branch.</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creating a new feature then target a release branch.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your branch with the type of issue you are fixing; `feat`, `chore`, `docs`.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avoid working directly on your master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set the `Asset Serialization -&gt; Mode` parameter in `Main Menu -&gt; Edit -&gt; Project Settings -&gt; Editor` to `Force Text`.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of logical units.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are in the proper format.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 above method will ensure that all bug fixes are pushed to the `master` branch while all new features will be pushed to the relevant next release branch. This means that patch releases are much easier to do as the `master` branch will only contain bug fixes so will be used to fork into new patch releases. Then master will be re-based into the relevant next release branch so the next release also contains the updated bug fixes in the previous patch release.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all code is consistent and readable, we adhere to the default coding conventions utilized in Visual Studio. The easiest first step is to auto format the code within Visual Studio with the key combination of `Ctrl + k` then `Ctrl + d` which will ensure the code is correctly formatted and indented.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Spaces should be used instead of tabs for better readability across a number of devices (e.g. spaces look better on GitHub source view.)</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regards to naming conventions we also adhere to the [standard .NET Framework naming convention system](https://msdn.microsoft.com/en-gb/library/x2dbyw72(v=vs.71).aspx) and use American spellings to denote classes, methods, fields, etc.</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Color fontColour;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Color fontColor;</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core classes should be within the relevant `VRTK` namespace. Any required `using` lines should be within the namespace block.</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using System;</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X.Y.Z</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MyClass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VRTK.X.Y.Z</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System;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MyClass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 of classes should always be a noun describing what the component's role is.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class UpdateThing;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class ThingUpdater;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 of methods should always be a verb describing the action that the method will carry out. Methods should also do a specific task which the name clearly highlights. Any use of the word `And`/`Or` in a method name highlights the potential issue that a method is doing too much.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ContainerPosition();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ContainerPositionAndRotation();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ContainerPositionOrRotation();</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Setup();</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UpdateContainerPosition();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UpdateContainerRotation();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SetUpContainer();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only deviation from the MSDN conventions are fields should start with lowercase -&gt; `public Type myField` as this is inline with the Unity software naming convention.</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 of fields and properties should always be an adjective with a clear understanding of what the variable is describing. It is also not necessary to repeat the type name in the variable name as it should be implicitly understood from the naming of the variable.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GameObject go;</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GameObject jointGameObject;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GameObject jointContainer;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Inline variable declarations should also follow the same naming rules and be clear and concise to their purpose. They should not be abbreviated which can cause confusion whilst reading the code.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i = 0; i &lt; 10; i++)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x = 0; x &lt; 10; x++)</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y = 0; y &lt; 10; y++)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index = 0; index &lt; 10; index++)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(int containerIndex = 0; containerIndex &lt; 10; containerIndex++)</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clipIndex = 0; clipIndex &lt; 10; clipIndex++)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methods and parameters should always denote their accessibility level using the `public` `protected` `private` keywords. Methods should also always be defined as virtual in concrete classes to allow overriding. Marking as `protected` is favored until there is good reason to make it `private`. This ensures the type is open for extension where possible.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void MyMethod()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 virtual void MyMethod()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order elements are defined in a class should be as follows: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nested classes.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enums.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serialized (public or protected/private + `[SerializeField]`) fields.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events.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properties.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enums.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fields.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properties.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fields.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properties.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MonoBehaviour message methods.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methods.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MonoBehaviour message methods.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protected methods.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MonoBehaviour message methods.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methods.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acceptable to have multiple classes defined in the same file as long as the subsequent defined classes are only used by the main class defined in the same file. However, don't nest types as it makes it harder to find and reference them.</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possible, the structure of the code should also flow with the accessibility level of the method or parameters. So all `public` parameters and methods should be defined first, followed by `protected` parameters and methods with `private` parameters and methods being defined last.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Blocks of code such as conditional statements and loops should contain the block of code in braces `{ }` even if it is just one line.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 that) { do;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 that)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exceptions to this are: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defining an empty Method.</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defining Property get/set fields that only require one line.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**Example:**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virtual void EmptyMethod()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Type MyType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 return _backingType;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_backingType = value;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ConfigureMyType(_backingType);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method or variable references should have the most simplified name as possible, which means no additional references should be added where it's not necessary.</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`this.transform.rotation` *is simplified to* `transform.rotation`</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`GameObject.FindObjectsOfType` *is simplified to* `FindObjectsOfType`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MonoBehaviour inherited classes that implement a MonoBehaviour [Message](https://docs.unity3d.com/ScriptReference/MonoBehaviour.html) method must at least be `protected virtual` to allow any further inherited class to override and extend the methods.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defining arrays, it is appropriate to instantiate the array with the `System.Array.Empty&lt;T&gt;()` notation instead of doing `new Array[0]`.</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events should be UnityEvents and not C# delegates as this will automatically provide inspector helpers for attaching event listeners.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the actual UnityEvent is defined in code it should also be instantiated so it is not null at runtime.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MyEventClass MyEventAction = new MyEventClass();`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fields that are collections should favor the `System.Collections.Generic.List` data type over a simple `array` as the `List` offers helper operators for mutating the contents of the list (e.g. `Add` `Remove` `Clear`). This makes it easier when accessing the collection via another script when the contents of the collection requires changing.</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core scripts, abstractions, controls and prefabs should contain inline code documentation adhering to the [.NET Framework XML documentation comments convention](https://msdn.microsoft.com/en-us/library/b2s063f7.aspx)</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classes, methods and UnityEvents should be documented using the XML comments and contain a 1 line `&lt;summary&gt;` with any additional lines included in `&lt;remarks&gt;`.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serialized parameters that appear in the inspector also require XML comments and an additional `[Tooltip("")]` which is displayed in the Unity Editor inspector panel. All parameter attributes should appear in the same attribute block and comma separated with the `Tooltip` attribute first followed by the remaining attributes in an order that makes most sense when read as a sentence. The order of documentation and parameter attributes should be: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XML documentation.</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Parameter attributes.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**Example:**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here.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[Tooltip("Description here."), InternalSetting, SerializeField]</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 Type myType;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`[Header]` attribute is to be used to group fields in the Unity Inspector, then the attribute must precede the `Tooltip` attribute in the comma separated list and not be on it's own line above the XML summary as the MSDN specification dictates that attributes must annotate members. It is also advised to wrap `Header` sections using the `#region` directive to denote the block associated. The following shows a valid and invalid example: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[Header("My Header")]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here.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[Tooltip("Description here."), InternalSetting, SerializeField]</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 Type myType;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#region My Header</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here.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[Header("My Header"), Tooltip("Description here."), InternalSetting, SerializeField]</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 Type myType;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#endregion</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an inherited field, method, etc. is overridden then the documentation should avoid repeating itself from the base class and instead should use the `/// &lt;inheritdoc /&gt;` notation instead. Despite not being needed, being explicit about inheriting the documentation simplifies checking contributions for proper documentation.</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references to other classes, methods or parameters should also use the `&lt;see&gt;` notation within the documentation.</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 commit messages are automatically checked using [GitCop](http://gitcop.com) - this will inform you if there are any issues with your commit message and give you an opportunity to rectify any issues.</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 lines should never exceed 72 characters and should be entered in the following format: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**Example:**</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type must be one of the following:</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or libraries such as documentation generation.</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the place of the commit change, such as, `Controller`, `Interaction`, `Locomotion`, etc...</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 unless naming something, such as `Bootstrap`.</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 of the subject line.</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 The body should include the motivation for the change and contrast this with previous behaviour. References to previous commit hashes is actively encouraged if they are relevant.</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 commit summary:**</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feature to improve teleportation</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 commit summary:**</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feat(Teleport): Add feature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**Incorrect commit summary:**</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feat(my-teleport-feature): my feature.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**Correct commit summary:**</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feat(Teleport): add fade camera option on teleport</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your topic branch in your repository.</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to this repository.</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 team will aim to look at the pull request as soon as possible and provide feedback where required.</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Notices</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include any copyright notices in any files committed to the repository. As the author of the commit you will continue to retain the copyright for the code committed but do so under the license stated in the repository as outlined in the [GitHub Terms Of Service](https://help.github.com/en/articles/github-terms-of-service#6-contributions-under-repository-license).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