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English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Bugfix, fix about current behavior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Issue, if an issue of the same kind does not yet exist.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Branch (ex Bugfix/IssueNo , Feature/IssueNo)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keep the following in mind: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it small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Do only one thing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make a Pull Request towards master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record your name in [CONTRIBUTORS.md](CONTRIBUTORS.md)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Japanese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Bugfix?????????????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Issue ????????????????????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Branch ??????????(? Bugfix/IssueNo , Feature/IssueNo)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????????????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- 1??????????????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master ?? Pull Request ????????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 [CONTRIBUTORS.md](CONTRIBUTORS.md) ???????????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????????????????????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[Project Feature](https://github.com/Covid-19Radar/Covid19Radar/projects/1)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