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your input! We want to make contributing to this project as easy and transparent as possible, whether it's: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Reporting a bug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Discussing the current state of the code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Submitting a fix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Proposing new features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Becoming a maintainer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We Develop with Github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to host code, to track issues and feature requests, and to accept Pull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Bugs using Github's [issues](https://github.com/briandk/transcriptase-atom/issues)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bugs, mistakes, or inconsistencies in this project's code or documents, please let us know by [opening a new issue](./issues), but consider searching through existing issues first to check and see if the problem has already been reported. If it has, it never hurts to add a quick "+1" or "I have this problem too". This helps prioritize the most common problems and requests.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Write Bug Reports with Detail, Background, and Sample Code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[This is an example](http://stackoverflow.com/q/12488905/180626) of a good bug report by @briandk. Here's [another example from craig.hockenberry](http://www.openradar.me/11905408).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**Great Bug Reports** tend to have: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quick summary and/or background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Steps to reproduce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Be specific!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Give sample code if you can. [The stackoverflow bug report](http://stackoverflow.com/q/12488905/180626) includes sample code that *anyone* with a base R setup can run to reproduce what I was seeing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you expected would happen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actually happens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Notes (possibly including why you think this might be happening, or stuff you tried that didn't work)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People *love* thorough bug reports. I'm not even kidding.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Code Changes through Pull Requests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Simple Pull Requests to fix typos, to document, or to fix small bugs are always welcome.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ask that more significant improvements to the project be first proposed before anybody starts to code as an [issue](./issues) or as a [draft Pull Request](./pulls), which is a [nice new feature](https://github.blog/2019-02-14-introducing-draft-pull-requests/) that gives other contributors a chance to point you in the right direction, give feedback on the design, and maybe discuss if related work is already under way.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Use a Consistent Coding Style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indent using two spaces (soft tabs)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ALWAYS put spaces after list items and method parameters ([1, 2, 3], not [1,2,3]), around operators (x += 1, not x+=1), and around hash arrows.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is open-source software. Consider the people who will read your code, and make it look nice for them. It's sort of like driving a car: Perhaps you love doing donuts when you're alone, but with passengers the goal is to make the ride as smooth as possible.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Use [Github Flow](https://guides.github.com/introduction/flow/index.html) for Pull Requests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[Github Flow](https://guides.github.com/introduction/flow/index.html). When you submit Pull Requests, please: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Issue that Pull Request!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 Under the BSD-2-Clause Plus Patent License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short, when you submit code changes, your submissions are understood to be available under the same [CC-BY](./LICENSE-CC-BY-4.0.md) license that covers the project. We also ask all code contributors to GPG sign the [Contributor License Agreement (CLA.md)](./CLA.md) to protect future users of this project. Feel free to contact the maintainers if that's a concern.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References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Portions of this CONTRIBUTING.md document were adopted from best practices of a number of open source projects, including: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[Facebook's Draft](https://github.com/facebook/draft-js/blob/a9316a723f9e918afde44dea68b5f9f39b7d9b00/CONTRIBUTING.md)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[IPFS Contributing](https://github.com/ipfs/community/blob/master/CONTRIBUTING.md)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