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970" w:rsidRDefault="00442970" w:rsidP="00442970">
      <w:pPr>
        <w:jc w:val="center"/>
        <w:rPr>
          <w:rFonts w:ascii="Times New Roman" w:hAnsi="Times New Roman" w:cs="Times New Roman"/>
          <w:lang w:val="en-US"/>
        </w:rPr>
      </w:pPr>
      <w:r>
        <w:rPr>
          <w:rFonts w:ascii="Times New Roman" w:hAnsi="Times New Roman" w:cs="Times New Roman"/>
          <w:lang w:val="en-US"/>
        </w:rPr>
        <w:t>Replication files for the paper</w:t>
      </w:r>
    </w:p>
    <w:p w:rsidR="00442970" w:rsidRPr="00442970" w:rsidRDefault="00442970" w:rsidP="00442970">
      <w:pPr>
        <w:spacing w:line="360" w:lineRule="auto"/>
        <w:jc w:val="center"/>
        <w:rPr>
          <w:rFonts w:ascii="Times New Roman" w:hAnsi="Times New Roman" w:cs="Times New Roman"/>
          <w:b/>
          <w:kern w:val="24"/>
          <w:sz w:val="24"/>
          <w:szCs w:val="24"/>
          <w:lang w:val="en-GB"/>
        </w:rPr>
      </w:pPr>
      <w:r w:rsidRPr="00442970">
        <w:rPr>
          <w:rFonts w:ascii="Times New Roman" w:hAnsi="Times New Roman" w:cs="Times New Roman"/>
          <w:b/>
          <w:kern w:val="24"/>
          <w:sz w:val="24"/>
          <w:szCs w:val="24"/>
          <w:lang w:val="en-GB"/>
        </w:rPr>
        <w:t>THE DIFFERENTIAL IMPACT BY GENDER OF THE COVID-19</w:t>
      </w:r>
    </w:p>
    <w:p w:rsidR="00442970" w:rsidRDefault="00442970" w:rsidP="00442970">
      <w:pPr>
        <w:spacing w:line="360" w:lineRule="auto"/>
        <w:jc w:val="center"/>
        <w:rPr>
          <w:rFonts w:ascii="Times New Roman" w:hAnsi="Times New Roman" w:cs="Times New Roman"/>
          <w:b/>
          <w:kern w:val="24"/>
          <w:sz w:val="24"/>
          <w:szCs w:val="24"/>
          <w:lang w:val="en-GB"/>
        </w:rPr>
      </w:pPr>
      <w:r w:rsidRPr="00442970">
        <w:rPr>
          <w:rFonts w:ascii="Times New Roman" w:hAnsi="Times New Roman" w:cs="Times New Roman"/>
          <w:b/>
          <w:kern w:val="24"/>
          <w:sz w:val="24"/>
          <w:szCs w:val="24"/>
          <w:lang w:val="en-GB"/>
        </w:rPr>
        <w:t>PANDEMIC ON THE LABOR OUTCOMES OF OLDER ADULTS</w:t>
      </w:r>
    </w:p>
    <w:p w:rsidR="00442970" w:rsidRDefault="00442970" w:rsidP="00442970">
      <w:pPr>
        <w:spacing w:after="0" w:line="360" w:lineRule="auto"/>
        <w:jc w:val="center"/>
        <w:rPr>
          <w:rFonts w:ascii="Times New Roman" w:hAnsi="Times New Roman" w:cs="Times New Roman"/>
          <w:kern w:val="24"/>
          <w:sz w:val="24"/>
          <w:szCs w:val="24"/>
        </w:rPr>
      </w:pPr>
      <w:r>
        <w:rPr>
          <w:rFonts w:ascii="Times New Roman" w:hAnsi="Times New Roman" w:cs="Times New Roman"/>
          <w:kern w:val="24"/>
          <w:sz w:val="24"/>
          <w:szCs w:val="24"/>
        </w:rPr>
        <w:t xml:space="preserve">by </w:t>
      </w:r>
    </w:p>
    <w:p w:rsidR="00442970" w:rsidRDefault="00442970" w:rsidP="00442970">
      <w:pPr>
        <w:spacing w:after="0" w:line="360" w:lineRule="auto"/>
        <w:jc w:val="center"/>
        <w:rPr>
          <w:rFonts w:ascii="Times New Roman" w:hAnsi="Times New Roman" w:cs="Times New Roman"/>
          <w:kern w:val="24"/>
          <w:sz w:val="24"/>
          <w:szCs w:val="24"/>
        </w:rPr>
      </w:pPr>
      <w:r>
        <w:rPr>
          <w:rFonts w:ascii="Times New Roman" w:hAnsi="Times New Roman" w:cs="Times New Roman"/>
          <w:kern w:val="24"/>
          <w:sz w:val="24"/>
          <w:szCs w:val="24"/>
        </w:rPr>
        <w:t>Domenico Depalo</w:t>
      </w:r>
      <w:r>
        <w:rPr>
          <w:rFonts w:ascii="Times New Roman" w:hAnsi="Times New Roman" w:cs="Times New Roman"/>
          <w:kern w:val="24"/>
          <w:sz w:val="24"/>
          <w:szCs w:val="24"/>
        </w:rPr>
        <w:tab/>
      </w:r>
      <w:r>
        <w:rPr>
          <w:rFonts w:ascii="Times New Roman" w:hAnsi="Times New Roman" w:cs="Times New Roman"/>
          <w:kern w:val="24"/>
          <w:sz w:val="24"/>
          <w:szCs w:val="24"/>
        </w:rPr>
        <w:tab/>
      </w:r>
      <w:r>
        <w:rPr>
          <w:rFonts w:ascii="Times New Roman" w:hAnsi="Times New Roman" w:cs="Times New Roman"/>
          <w:kern w:val="24"/>
          <w:sz w:val="24"/>
          <w:szCs w:val="24"/>
        </w:rPr>
        <w:tab/>
      </w:r>
      <w:r>
        <w:rPr>
          <w:rFonts w:ascii="Times New Roman" w:hAnsi="Times New Roman" w:cs="Times New Roman"/>
          <w:kern w:val="24"/>
          <w:sz w:val="24"/>
          <w:szCs w:val="24"/>
        </w:rPr>
        <w:tab/>
      </w:r>
      <w:r w:rsidRPr="00442970">
        <w:rPr>
          <w:rFonts w:ascii="Times New Roman" w:hAnsi="Times New Roman" w:cs="Times New Roman"/>
          <w:kern w:val="24"/>
          <w:sz w:val="24"/>
          <w:szCs w:val="24"/>
        </w:rPr>
        <w:t>Santiago Pereda-Fernández</w:t>
      </w:r>
    </w:p>
    <w:p w:rsidR="00442970" w:rsidRPr="00442970" w:rsidRDefault="00442970" w:rsidP="00442970">
      <w:pPr>
        <w:spacing w:after="0" w:line="360" w:lineRule="auto"/>
        <w:jc w:val="center"/>
        <w:rPr>
          <w:rFonts w:ascii="Times New Roman" w:hAnsi="Times New Roman" w:cs="Times New Roman"/>
          <w:kern w:val="24"/>
          <w:sz w:val="24"/>
          <w:szCs w:val="24"/>
          <w:lang w:val="en-US"/>
        </w:rPr>
      </w:pPr>
      <w:r>
        <w:rPr>
          <w:rFonts w:ascii="Times New Roman" w:hAnsi="Times New Roman" w:cs="Times New Roman"/>
          <w:kern w:val="24"/>
          <w:sz w:val="24"/>
          <w:szCs w:val="24"/>
          <w:lang w:val="en-US"/>
        </w:rPr>
        <w:t xml:space="preserve">(Bank of </w:t>
      </w:r>
      <w:proofErr w:type="gramStart"/>
      <w:r>
        <w:rPr>
          <w:rFonts w:ascii="Times New Roman" w:hAnsi="Times New Roman" w:cs="Times New Roman"/>
          <w:kern w:val="24"/>
          <w:sz w:val="24"/>
          <w:szCs w:val="24"/>
          <w:lang w:val="en-US"/>
        </w:rPr>
        <w:t>Italy)</w:t>
      </w:r>
      <w:r>
        <w:rPr>
          <w:rFonts w:ascii="Times New Roman" w:hAnsi="Times New Roman" w:cs="Times New Roman"/>
          <w:kern w:val="24"/>
          <w:sz w:val="24"/>
          <w:szCs w:val="24"/>
          <w:lang w:val="en-US"/>
        </w:rPr>
        <w:t xml:space="preserve">   </w:t>
      </w:r>
      <w:proofErr w:type="gramEnd"/>
      <w:r>
        <w:rPr>
          <w:rFonts w:ascii="Times New Roman" w:hAnsi="Times New Roman" w:cs="Times New Roman"/>
          <w:kern w:val="24"/>
          <w:sz w:val="24"/>
          <w:szCs w:val="24"/>
          <w:lang w:val="en-US"/>
        </w:rPr>
        <w:t xml:space="preserve">                      </w:t>
      </w:r>
      <w:r>
        <w:rPr>
          <w:rFonts w:ascii="Times New Roman" w:hAnsi="Times New Roman" w:cs="Times New Roman"/>
          <w:kern w:val="24"/>
          <w:sz w:val="24"/>
          <w:szCs w:val="24"/>
          <w:lang w:val="en-US"/>
        </w:rPr>
        <w:tab/>
      </w:r>
      <w:r>
        <w:rPr>
          <w:rFonts w:ascii="Times New Roman" w:hAnsi="Times New Roman" w:cs="Times New Roman"/>
          <w:kern w:val="24"/>
          <w:sz w:val="24"/>
          <w:szCs w:val="24"/>
          <w:lang w:val="en-US"/>
        </w:rPr>
        <w:tab/>
        <w:t>(U</w:t>
      </w:r>
      <w:r w:rsidRPr="00442970">
        <w:rPr>
          <w:rFonts w:ascii="Times New Roman" w:hAnsi="Times New Roman" w:cs="Times New Roman"/>
          <w:kern w:val="24"/>
          <w:sz w:val="24"/>
          <w:szCs w:val="24"/>
          <w:lang w:val="en-US"/>
        </w:rPr>
        <w:t>niversidad de Cantabria</w:t>
      </w:r>
      <w:r>
        <w:rPr>
          <w:rFonts w:ascii="Times New Roman" w:hAnsi="Times New Roman" w:cs="Times New Roman"/>
          <w:kern w:val="24"/>
          <w:sz w:val="24"/>
          <w:szCs w:val="24"/>
          <w:lang w:val="en-US"/>
        </w:rPr>
        <w:t>)</w:t>
      </w:r>
    </w:p>
    <w:p w:rsidR="00442970" w:rsidRDefault="00442970" w:rsidP="00442970">
      <w:pPr>
        <w:spacing w:after="0" w:line="360" w:lineRule="auto"/>
        <w:jc w:val="center"/>
        <w:rPr>
          <w:rFonts w:ascii="Times New Roman" w:hAnsi="Times New Roman" w:cs="Times New Roman"/>
          <w:kern w:val="24"/>
          <w:sz w:val="24"/>
          <w:szCs w:val="24"/>
          <w:lang w:val="en-US"/>
        </w:rPr>
      </w:pPr>
    </w:p>
    <w:p w:rsidR="00442970" w:rsidRDefault="00442970" w:rsidP="00442970">
      <w:pPr>
        <w:spacing w:after="0" w:line="360" w:lineRule="auto"/>
        <w:jc w:val="center"/>
        <w:rPr>
          <w:rFonts w:ascii="Times New Roman" w:hAnsi="Times New Roman" w:cs="Times New Roman"/>
          <w:kern w:val="24"/>
          <w:sz w:val="24"/>
          <w:szCs w:val="24"/>
          <w:lang w:val="en-US"/>
        </w:rPr>
      </w:pPr>
    </w:p>
    <w:p w:rsidR="00442970" w:rsidRDefault="00442970" w:rsidP="00442970">
      <w:pPr>
        <w:spacing w:after="0" w:line="360" w:lineRule="auto"/>
        <w:jc w:val="both"/>
        <w:rPr>
          <w:rFonts w:ascii="Times New Roman" w:hAnsi="Times New Roman" w:cs="Times New Roman"/>
          <w:kern w:val="24"/>
          <w:sz w:val="24"/>
          <w:szCs w:val="24"/>
          <w:lang w:val="en-US"/>
        </w:rPr>
      </w:pPr>
      <w:r>
        <w:rPr>
          <w:rFonts w:ascii="Times New Roman" w:hAnsi="Times New Roman" w:cs="Times New Roman"/>
          <w:kern w:val="24"/>
          <w:sz w:val="24"/>
          <w:szCs w:val="24"/>
          <w:lang w:val="en-US"/>
        </w:rPr>
        <w:t xml:space="preserve">These files should work after adjusting the </w:t>
      </w:r>
      <w:proofErr w:type="spellStart"/>
      <w:r>
        <w:rPr>
          <w:rFonts w:ascii="Times New Roman" w:hAnsi="Times New Roman" w:cs="Times New Roman"/>
          <w:i/>
          <w:kern w:val="24"/>
          <w:sz w:val="24"/>
          <w:szCs w:val="24"/>
          <w:lang w:val="en-US"/>
        </w:rPr>
        <w:t>globals</w:t>
      </w:r>
      <w:proofErr w:type="spellEnd"/>
      <w:r>
        <w:rPr>
          <w:rFonts w:ascii="Times New Roman" w:hAnsi="Times New Roman" w:cs="Times New Roman"/>
          <w:kern w:val="24"/>
          <w:sz w:val="24"/>
          <w:szCs w:val="24"/>
          <w:lang w:val="en-US"/>
        </w:rPr>
        <w:t xml:space="preserve"> in </w:t>
      </w:r>
      <w:r w:rsidRPr="00442970">
        <w:rPr>
          <w:rFonts w:ascii="Times New Roman" w:hAnsi="Times New Roman" w:cs="Times New Roman"/>
          <w:b/>
          <w:kern w:val="24"/>
          <w:sz w:val="24"/>
          <w:szCs w:val="24"/>
          <w:lang w:val="en-US"/>
        </w:rPr>
        <w:t>1_</w:t>
      </w:r>
      <w:r>
        <w:rPr>
          <w:rFonts w:ascii="Times New Roman" w:hAnsi="Times New Roman" w:cs="Times New Roman"/>
          <w:b/>
          <w:kern w:val="24"/>
          <w:sz w:val="24"/>
          <w:szCs w:val="24"/>
          <w:lang w:val="en-US"/>
        </w:rPr>
        <w:t>master.do</w:t>
      </w:r>
      <w:r>
        <w:rPr>
          <w:rFonts w:ascii="Times New Roman" w:hAnsi="Times New Roman" w:cs="Times New Roman"/>
          <w:kern w:val="24"/>
          <w:sz w:val="24"/>
          <w:szCs w:val="24"/>
          <w:lang w:val="en-US"/>
        </w:rPr>
        <w:t xml:space="preserve">. </w:t>
      </w:r>
    </w:p>
    <w:p w:rsidR="00442970" w:rsidRDefault="00442970" w:rsidP="00442970">
      <w:pPr>
        <w:spacing w:after="0" w:line="360" w:lineRule="auto"/>
        <w:jc w:val="both"/>
        <w:rPr>
          <w:rFonts w:ascii="Times New Roman" w:hAnsi="Times New Roman" w:cs="Times New Roman"/>
          <w:kern w:val="24"/>
          <w:sz w:val="24"/>
          <w:szCs w:val="24"/>
          <w:lang w:val="en-US"/>
        </w:rPr>
      </w:pPr>
      <w:r>
        <w:rPr>
          <w:rFonts w:ascii="Times New Roman" w:hAnsi="Times New Roman" w:cs="Times New Roman"/>
          <w:kern w:val="24"/>
          <w:sz w:val="24"/>
          <w:szCs w:val="24"/>
          <w:lang w:val="en-US"/>
        </w:rPr>
        <w:t xml:space="preserve">We put all the </w:t>
      </w:r>
      <w:r>
        <w:rPr>
          <w:rFonts w:ascii="Times New Roman" w:hAnsi="Times New Roman" w:cs="Times New Roman"/>
          <w:kern w:val="24"/>
          <w:sz w:val="24"/>
          <w:szCs w:val="24"/>
          <w:lang w:val="en-US"/>
        </w:rPr>
        <w:t xml:space="preserve">material </w:t>
      </w:r>
      <w:r>
        <w:rPr>
          <w:rFonts w:ascii="Times New Roman" w:hAnsi="Times New Roman" w:cs="Times New Roman"/>
          <w:kern w:val="24"/>
          <w:sz w:val="24"/>
          <w:szCs w:val="24"/>
          <w:lang w:val="en-US"/>
        </w:rPr>
        <w:t xml:space="preserve">in a folder named </w:t>
      </w:r>
      <w:r>
        <w:rPr>
          <w:rFonts w:ascii="Times New Roman" w:hAnsi="Times New Roman" w:cs="Times New Roman"/>
          <w:i/>
          <w:kern w:val="24"/>
          <w:sz w:val="24"/>
          <w:szCs w:val="24"/>
          <w:lang w:val="en-US"/>
        </w:rPr>
        <w:t>replication</w:t>
      </w:r>
      <w:r>
        <w:rPr>
          <w:rFonts w:ascii="Times New Roman" w:hAnsi="Times New Roman" w:cs="Times New Roman"/>
          <w:kern w:val="24"/>
          <w:sz w:val="24"/>
          <w:szCs w:val="24"/>
          <w:lang w:val="en-US"/>
        </w:rPr>
        <w:t xml:space="preserve">. This folder contains </w:t>
      </w:r>
      <w:r>
        <w:rPr>
          <w:rFonts w:ascii="Times New Roman" w:hAnsi="Times New Roman" w:cs="Times New Roman"/>
          <w:kern w:val="24"/>
          <w:sz w:val="24"/>
          <w:szCs w:val="24"/>
          <w:lang w:val="en-US"/>
        </w:rPr>
        <w:t>three</w:t>
      </w:r>
      <w:r>
        <w:rPr>
          <w:rFonts w:ascii="Times New Roman" w:hAnsi="Times New Roman" w:cs="Times New Roman"/>
          <w:kern w:val="24"/>
          <w:sz w:val="24"/>
          <w:szCs w:val="24"/>
          <w:lang w:val="en-US"/>
        </w:rPr>
        <w:t xml:space="preserve"> subfolders: </w:t>
      </w:r>
      <w:r>
        <w:rPr>
          <w:rFonts w:ascii="Times New Roman" w:hAnsi="Times New Roman" w:cs="Times New Roman"/>
          <w:i/>
          <w:kern w:val="24"/>
          <w:sz w:val="24"/>
          <w:szCs w:val="24"/>
          <w:lang w:val="en-US"/>
        </w:rPr>
        <w:t>data</w:t>
      </w:r>
      <w:r>
        <w:rPr>
          <w:rFonts w:ascii="Times New Roman" w:hAnsi="Times New Roman" w:cs="Times New Roman"/>
          <w:i/>
          <w:kern w:val="24"/>
          <w:sz w:val="24"/>
          <w:szCs w:val="24"/>
          <w:lang w:val="en-US"/>
        </w:rPr>
        <w:t xml:space="preserve">, </w:t>
      </w:r>
      <w:proofErr w:type="spellStart"/>
      <w:r>
        <w:rPr>
          <w:rFonts w:ascii="Times New Roman" w:hAnsi="Times New Roman" w:cs="Times New Roman"/>
          <w:i/>
          <w:kern w:val="24"/>
          <w:sz w:val="24"/>
          <w:szCs w:val="24"/>
          <w:lang w:val="en-US"/>
        </w:rPr>
        <w:t>dofiles</w:t>
      </w:r>
      <w:proofErr w:type="spellEnd"/>
      <w:r>
        <w:rPr>
          <w:rFonts w:ascii="Times New Roman" w:hAnsi="Times New Roman" w:cs="Times New Roman"/>
          <w:i/>
          <w:kern w:val="24"/>
          <w:sz w:val="24"/>
          <w:szCs w:val="24"/>
          <w:lang w:val="en-US"/>
        </w:rPr>
        <w:t xml:space="preserve">, </w:t>
      </w:r>
      <w:r>
        <w:rPr>
          <w:rFonts w:ascii="Times New Roman" w:hAnsi="Times New Roman" w:cs="Times New Roman"/>
          <w:i/>
          <w:kern w:val="24"/>
          <w:sz w:val="24"/>
          <w:szCs w:val="24"/>
          <w:lang w:val="en-US"/>
        </w:rPr>
        <w:t>results</w:t>
      </w:r>
      <w:r>
        <w:rPr>
          <w:rFonts w:ascii="Times New Roman" w:hAnsi="Times New Roman" w:cs="Times New Roman"/>
          <w:i/>
          <w:kern w:val="24"/>
          <w:sz w:val="24"/>
          <w:szCs w:val="24"/>
          <w:lang w:val="en-US"/>
        </w:rPr>
        <w:t xml:space="preserve">. </w:t>
      </w:r>
      <w:r>
        <w:rPr>
          <w:rFonts w:ascii="Times New Roman" w:hAnsi="Times New Roman" w:cs="Times New Roman"/>
          <w:kern w:val="24"/>
          <w:sz w:val="24"/>
          <w:szCs w:val="24"/>
          <w:lang w:val="en-US"/>
        </w:rPr>
        <w:t xml:space="preserve">The first subfolder contains the data, </w:t>
      </w:r>
      <w:r>
        <w:rPr>
          <w:rFonts w:ascii="Times New Roman" w:hAnsi="Times New Roman" w:cs="Times New Roman"/>
          <w:kern w:val="24"/>
          <w:sz w:val="24"/>
          <w:szCs w:val="24"/>
          <w:lang w:val="en-US"/>
        </w:rPr>
        <w:t xml:space="preserve">the second the </w:t>
      </w:r>
      <w:proofErr w:type="spellStart"/>
      <w:r>
        <w:rPr>
          <w:rFonts w:ascii="Times New Roman" w:hAnsi="Times New Roman" w:cs="Times New Roman"/>
          <w:kern w:val="24"/>
          <w:sz w:val="24"/>
          <w:szCs w:val="24"/>
          <w:lang w:val="en-US"/>
        </w:rPr>
        <w:t>dofiles</w:t>
      </w:r>
      <w:proofErr w:type="spellEnd"/>
      <w:r>
        <w:rPr>
          <w:rFonts w:ascii="Times New Roman" w:hAnsi="Times New Roman" w:cs="Times New Roman"/>
          <w:kern w:val="24"/>
          <w:sz w:val="24"/>
          <w:szCs w:val="24"/>
          <w:lang w:val="en-US"/>
        </w:rPr>
        <w:t>, and the third the results</w:t>
      </w:r>
      <w:r>
        <w:rPr>
          <w:rFonts w:ascii="Times New Roman" w:hAnsi="Times New Roman" w:cs="Times New Roman"/>
          <w:kern w:val="24"/>
          <w:sz w:val="24"/>
          <w:szCs w:val="24"/>
          <w:lang w:val="en-US"/>
        </w:rPr>
        <w:t>. The organization of the folder should look like:</w:t>
      </w:r>
    </w:p>
    <w:p w:rsidR="00442970" w:rsidRDefault="00442970" w:rsidP="00442970">
      <w:pPr>
        <w:spacing w:after="0" w:line="360" w:lineRule="auto"/>
        <w:jc w:val="both"/>
        <w:rPr>
          <w:rFonts w:ascii="Times New Roman" w:hAnsi="Times New Roman" w:cs="Times New Roman"/>
          <w:kern w:val="24"/>
          <w:sz w:val="24"/>
          <w:szCs w:val="24"/>
          <w:lang w:val="en-US"/>
        </w:rPr>
      </w:pPr>
    </w:p>
    <w:p w:rsidR="00442970" w:rsidRDefault="00442970" w:rsidP="00442970">
      <w:pPr>
        <w:spacing w:after="0" w:line="360" w:lineRule="auto"/>
        <w:jc w:val="both"/>
        <w:rPr>
          <w:rFonts w:ascii="Times New Roman" w:hAnsi="Times New Roman" w:cs="Times New Roman"/>
          <w:kern w:val="24"/>
          <w:sz w:val="24"/>
          <w:szCs w:val="24"/>
          <w:lang w:val="en-US"/>
        </w:rPr>
      </w:pPr>
      <w:r w:rsidRPr="00442970">
        <w:rPr>
          <w:rFonts w:ascii="Times New Roman" w:hAnsi="Times New Roman" w:cs="Times New Roman"/>
          <w:kern w:val="24"/>
          <w:sz w:val="24"/>
          <w:szCs w:val="24"/>
          <w:lang w:val="en-US"/>
        </w:rPr>
        <w:t>Replication</w:t>
      </w:r>
    </w:p>
    <w:p w:rsidR="00442970" w:rsidRDefault="00442970" w:rsidP="00442970">
      <w:pPr>
        <w:spacing w:after="0" w:line="360" w:lineRule="auto"/>
        <w:jc w:val="both"/>
        <w:rPr>
          <w:rFonts w:ascii="Times New Roman" w:hAnsi="Times New Roman" w:cs="Times New Roman"/>
          <w:kern w:val="24"/>
          <w:sz w:val="24"/>
          <w:szCs w:val="24"/>
          <w:lang w:val="en-US"/>
        </w:rPr>
      </w:pPr>
      <w:r>
        <w:rPr>
          <w:rFonts w:ascii="Times New Roman" w:hAnsi="Times New Roman" w:cs="Times New Roman"/>
          <w:kern w:val="24"/>
          <w:sz w:val="24"/>
          <w:szCs w:val="24"/>
          <w:lang w:val="en-US"/>
        </w:rPr>
        <w:tab/>
        <w:t>data</w:t>
      </w:r>
      <w:r>
        <w:rPr>
          <w:rFonts w:ascii="Times New Roman" w:hAnsi="Times New Roman" w:cs="Times New Roman"/>
          <w:kern w:val="24"/>
          <w:sz w:val="24"/>
          <w:szCs w:val="24"/>
          <w:lang w:val="en-US"/>
        </w:rPr>
        <w:t xml:space="preserve"> </w:t>
      </w:r>
    </w:p>
    <w:p w:rsidR="00442970" w:rsidRDefault="00442970" w:rsidP="00442970">
      <w:pPr>
        <w:spacing w:after="0" w:line="360" w:lineRule="auto"/>
        <w:ind w:firstLine="708"/>
        <w:jc w:val="both"/>
        <w:rPr>
          <w:rFonts w:ascii="Times New Roman" w:hAnsi="Times New Roman" w:cs="Times New Roman"/>
          <w:kern w:val="24"/>
          <w:sz w:val="24"/>
          <w:szCs w:val="24"/>
          <w:lang w:val="en-US"/>
        </w:rPr>
      </w:pPr>
      <w:proofErr w:type="spellStart"/>
      <w:r w:rsidRPr="00442970">
        <w:rPr>
          <w:rFonts w:ascii="Times New Roman" w:hAnsi="Times New Roman" w:cs="Times New Roman"/>
          <w:kern w:val="24"/>
          <w:sz w:val="24"/>
          <w:szCs w:val="24"/>
          <w:lang w:val="en-US"/>
        </w:rPr>
        <w:t>dofiles</w:t>
      </w:r>
      <w:proofErr w:type="spellEnd"/>
    </w:p>
    <w:p w:rsidR="00442970" w:rsidRDefault="00442970" w:rsidP="00442970">
      <w:pPr>
        <w:spacing w:after="0" w:line="360" w:lineRule="auto"/>
        <w:ind w:left="708"/>
        <w:jc w:val="both"/>
        <w:rPr>
          <w:rFonts w:ascii="Times New Roman" w:hAnsi="Times New Roman" w:cs="Times New Roman"/>
          <w:kern w:val="24"/>
          <w:sz w:val="24"/>
          <w:szCs w:val="24"/>
          <w:lang w:val="en-US"/>
        </w:rPr>
      </w:pPr>
      <w:r w:rsidRPr="00442970">
        <w:rPr>
          <w:rFonts w:ascii="Times New Roman" w:hAnsi="Times New Roman" w:cs="Times New Roman"/>
          <w:kern w:val="24"/>
          <w:sz w:val="24"/>
          <w:szCs w:val="24"/>
          <w:lang w:val="en-US"/>
        </w:rPr>
        <w:t>results</w:t>
      </w:r>
    </w:p>
    <w:p w:rsidR="00442970" w:rsidRDefault="00442970" w:rsidP="00442970">
      <w:pPr>
        <w:jc w:val="both"/>
        <w:rPr>
          <w:rFonts w:ascii="Times New Roman" w:hAnsi="Times New Roman" w:cs="Times New Roman"/>
          <w:sz w:val="24"/>
          <w:szCs w:val="24"/>
          <w:lang w:val="en-US"/>
        </w:rPr>
      </w:pPr>
    </w:p>
    <w:p w:rsidR="00442970" w:rsidRPr="004A241F" w:rsidRDefault="00442970" w:rsidP="004A241F">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Please, notice that we </w:t>
      </w:r>
      <w:r w:rsidR="004A241F">
        <w:rPr>
          <w:rFonts w:ascii="Times New Roman" w:hAnsi="Times New Roman" w:cs="Times New Roman"/>
          <w:sz w:val="24"/>
          <w:szCs w:val="24"/>
          <w:lang w:val="en-US"/>
        </w:rPr>
        <w:t>use data from the “</w:t>
      </w:r>
      <w:r w:rsidR="004A241F" w:rsidRPr="004A241F">
        <w:rPr>
          <w:rFonts w:ascii="Times New Roman" w:hAnsi="Times New Roman" w:cs="Times New Roman"/>
          <w:sz w:val="24"/>
          <w:szCs w:val="24"/>
          <w:lang w:val="en-US"/>
        </w:rPr>
        <w:t>Survey of Health, Ageing and Retirement in Europe</w:t>
      </w:r>
      <w:r w:rsidR="004A241F">
        <w:rPr>
          <w:rFonts w:ascii="Times New Roman" w:hAnsi="Times New Roman" w:cs="Times New Roman"/>
          <w:sz w:val="24"/>
          <w:szCs w:val="24"/>
          <w:lang w:val="en-US"/>
        </w:rPr>
        <w:t>” (SHARE)</w:t>
      </w:r>
      <w:r w:rsidRPr="004A241F">
        <w:rPr>
          <w:rFonts w:ascii="Times New Roman" w:hAnsi="Times New Roman" w:cs="Times New Roman"/>
          <w:iCs/>
          <w:sz w:val="24"/>
          <w:szCs w:val="24"/>
          <w:lang w:val="en-US"/>
        </w:rPr>
        <w:t>.</w:t>
      </w:r>
      <w:r w:rsidRPr="004A241F">
        <w:rPr>
          <w:rFonts w:ascii="Times New Roman" w:hAnsi="Times New Roman" w:cs="Times New Roman"/>
          <w:sz w:val="24"/>
          <w:szCs w:val="24"/>
          <w:lang w:val="en-US"/>
        </w:rPr>
        <w:t xml:space="preserve"> </w:t>
      </w:r>
      <w:r>
        <w:rPr>
          <w:rFonts w:ascii="Times New Roman" w:hAnsi="Times New Roman" w:cs="Times New Roman"/>
          <w:b/>
          <w:sz w:val="24"/>
          <w:szCs w:val="24"/>
          <w:lang w:val="en-US"/>
        </w:rPr>
        <w:t>We can NOT share these data</w:t>
      </w:r>
      <w:r>
        <w:rPr>
          <w:rFonts w:ascii="Times New Roman" w:hAnsi="Times New Roman" w:cs="Times New Roman"/>
          <w:sz w:val="24"/>
          <w:szCs w:val="24"/>
          <w:lang w:val="en-US"/>
        </w:rPr>
        <w:t>, but you can visit the website</w:t>
      </w:r>
      <w:r w:rsidR="004A241F">
        <w:rPr>
          <w:rFonts w:ascii="Times New Roman" w:hAnsi="Times New Roman" w:cs="Times New Roman"/>
          <w:sz w:val="24"/>
          <w:szCs w:val="24"/>
          <w:lang w:val="en-US"/>
        </w:rPr>
        <w:t xml:space="preserve"> </w:t>
      </w:r>
      <w:hyperlink r:id="rId4" w:history="1">
        <w:r w:rsidR="004A241F" w:rsidRPr="00D97BBE">
          <w:rPr>
            <w:rStyle w:val="Collegamentoipertestuale"/>
            <w:rFonts w:ascii="Times New Roman" w:hAnsi="Times New Roman" w:cs="Times New Roman"/>
            <w:sz w:val="24"/>
            <w:szCs w:val="24"/>
            <w:lang w:val="en-US"/>
          </w:rPr>
          <w:t>https://share-eric.eu/</w:t>
        </w:r>
      </w:hyperlink>
      <w:r w:rsidR="004A241F">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and get all the necessary information to obtain them. We can NOT help in this step. </w:t>
      </w:r>
      <w:r w:rsidR="004A241F" w:rsidRPr="004A241F">
        <w:rPr>
          <w:rFonts w:ascii="Times New Roman" w:hAnsi="Times New Roman" w:cs="Times New Roman"/>
          <w:b/>
          <w:sz w:val="24"/>
          <w:szCs w:val="24"/>
          <w:lang w:val="en-US"/>
        </w:rPr>
        <w:t>The data may be subject to revisions in the future. If so, the replication package would produce slightly different results</w:t>
      </w:r>
      <w:r w:rsidR="004A241F">
        <w:rPr>
          <w:rFonts w:ascii="Times New Roman" w:hAnsi="Times New Roman" w:cs="Times New Roman"/>
          <w:sz w:val="24"/>
          <w:szCs w:val="24"/>
          <w:lang w:val="en-US"/>
        </w:rPr>
        <w:t>. I</w:t>
      </w:r>
      <w:r w:rsidR="004A241F">
        <w:rPr>
          <w:rFonts w:ascii="Times New Roman" w:hAnsi="Times New Roman" w:cs="Times New Roman"/>
          <w:sz w:val="24"/>
          <w:szCs w:val="24"/>
          <w:lang w:val="en-US"/>
        </w:rPr>
        <w:t>f you are interested</w:t>
      </w:r>
      <w:r w:rsidR="004A241F">
        <w:rPr>
          <w:rFonts w:ascii="Times New Roman" w:hAnsi="Times New Roman" w:cs="Times New Roman"/>
          <w:sz w:val="24"/>
          <w:szCs w:val="24"/>
          <w:lang w:val="en-US"/>
        </w:rPr>
        <w:t xml:space="preserve"> in the replication of the results in the paper, once you have your own access to SHARE data, drop us a line and we will share the version that we used.</w:t>
      </w:r>
    </w:p>
    <w:p w:rsidR="00442970" w:rsidRDefault="00442970" w:rsidP="00442970">
      <w:pPr>
        <w:jc w:val="both"/>
        <w:rPr>
          <w:rFonts w:ascii="Times New Roman" w:hAnsi="Times New Roman" w:cs="Times New Roman"/>
          <w:sz w:val="24"/>
          <w:szCs w:val="24"/>
          <w:lang w:val="en-US"/>
        </w:rPr>
      </w:pPr>
    </w:p>
    <w:p w:rsidR="00442970" w:rsidRDefault="00442970" w:rsidP="00442970">
      <w:pPr>
        <w:jc w:val="both"/>
        <w:rPr>
          <w:rFonts w:ascii="Times New Roman" w:hAnsi="Times New Roman" w:cs="Times New Roman"/>
          <w:sz w:val="24"/>
          <w:szCs w:val="24"/>
          <w:lang w:val="en-US"/>
        </w:rPr>
      </w:pPr>
      <w:r>
        <w:rPr>
          <w:rFonts w:ascii="Times New Roman" w:hAnsi="Times New Roman" w:cs="Times New Roman"/>
          <w:sz w:val="24"/>
          <w:szCs w:val="24"/>
          <w:lang w:val="en-US"/>
        </w:rPr>
        <w:t>Should you have comments, questions, critiques, please drop a line to</w:t>
      </w:r>
    </w:p>
    <w:p w:rsidR="00442970" w:rsidRDefault="004A241F" w:rsidP="00442970">
      <w:pPr>
        <w:jc w:val="both"/>
      </w:pPr>
      <w:hyperlink r:id="rId5" w:history="1">
        <w:r w:rsidRPr="00D97BBE">
          <w:rPr>
            <w:rStyle w:val="Collegamentoipertestuale"/>
            <w:rFonts w:ascii="Times New Roman" w:hAnsi="Times New Roman" w:cs="Times New Roman"/>
            <w:sz w:val="24"/>
            <w:szCs w:val="24"/>
            <w:lang w:val="en-US"/>
          </w:rPr>
          <w:t>Domenico.Depalo@bancaditalia.it</w:t>
        </w:r>
      </w:hyperlink>
    </w:p>
    <w:p w:rsidR="004A241F" w:rsidRDefault="004A241F" w:rsidP="00442970">
      <w:pPr>
        <w:jc w:val="both"/>
        <w:rPr>
          <w:rFonts w:ascii="Times New Roman" w:hAnsi="Times New Roman" w:cs="Times New Roman"/>
          <w:sz w:val="24"/>
          <w:szCs w:val="24"/>
          <w:lang w:val="en-US"/>
        </w:rPr>
      </w:pPr>
      <w:hyperlink r:id="rId6" w:history="1">
        <w:r w:rsidRPr="00D97BBE">
          <w:rPr>
            <w:rStyle w:val="Collegamentoipertestuale"/>
            <w:rFonts w:ascii="Times New Roman" w:hAnsi="Times New Roman" w:cs="Times New Roman"/>
            <w:sz w:val="24"/>
            <w:szCs w:val="24"/>
            <w:lang w:val="en-US"/>
          </w:rPr>
          <w:t>Santiagopereda@gmail.com</w:t>
        </w:r>
      </w:hyperlink>
      <w:r>
        <w:rPr>
          <w:rFonts w:ascii="Times New Roman" w:hAnsi="Times New Roman" w:cs="Times New Roman"/>
          <w:sz w:val="24"/>
          <w:szCs w:val="24"/>
          <w:lang w:val="en-US"/>
        </w:rPr>
        <w:t xml:space="preserve"> </w:t>
      </w:r>
    </w:p>
    <w:p w:rsidR="00442970" w:rsidRDefault="00442970" w:rsidP="00442970">
      <w:pPr>
        <w:jc w:val="both"/>
        <w:rPr>
          <w:rFonts w:ascii="Times New Roman" w:hAnsi="Times New Roman" w:cs="Times New Roman"/>
          <w:sz w:val="24"/>
          <w:szCs w:val="24"/>
          <w:lang w:val="en-US"/>
        </w:rPr>
      </w:pPr>
    </w:p>
    <w:p w:rsidR="00442970" w:rsidRDefault="00442970" w:rsidP="00442970">
      <w:pPr>
        <w:jc w:val="both"/>
        <w:rPr>
          <w:rFonts w:ascii="Times New Roman" w:hAnsi="Times New Roman" w:cs="Times New Roman"/>
          <w:b/>
          <w:sz w:val="24"/>
          <w:szCs w:val="24"/>
          <w:lang w:val="en-US"/>
        </w:rPr>
      </w:pPr>
      <w:r>
        <w:rPr>
          <w:rFonts w:ascii="Times New Roman" w:hAnsi="Times New Roman" w:cs="Times New Roman"/>
          <w:b/>
          <w:sz w:val="24"/>
          <w:szCs w:val="24"/>
          <w:lang w:val="en-US"/>
        </w:rPr>
        <w:t>We are happy if you use our files, but you are the only responsible for whatever you do. If you use the files, we appreciate if you add our paper in your references.</w:t>
      </w:r>
    </w:p>
    <w:p w:rsidR="00282458" w:rsidRPr="00442970" w:rsidRDefault="00282458">
      <w:pPr>
        <w:rPr>
          <w:lang w:val="en-US"/>
        </w:rPr>
      </w:pPr>
      <w:bookmarkStart w:id="0" w:name="_GoBack"/>
      <w:bookmarkEnd w:id="0"/>
    </w:p>
    <w:sectPr w:rsidR="00282458" w:rsidRPr="0044297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E51"/>
    <w:rsid w:val="00037A73"/>
    <w:rsid w:val="001570AD"/>
    <w:rsid w:val="001621E7"/>
    <w:rsid w:val="00186943"/>
    <w:rsid w:val="001B4B71"/>
    <w:rsid w:val="001D7354"/>
    <w:rsid w:val="002220A1"/>
    <w:rsid w:val="0023131D"/>
    <w:rsid w:val="00264273"/>
    <w:rsid w:val="002801DB"/>
    <w:rsid w:val="002805AC"/>
    <w:rsid w:val="00282458"/>
    <w:rsid w:val="00297FAE"/>
    <w:rsid w:val="002B64ED"/>
    <w:rsid w:val="00343774"/>
    <w:rsid w:val="00352AF6"/>
    <w:rsid w:val="003535B7"/>
    <w:rsid w:val="00355A09"/>
    <w:rsid w:val="003E3C9A"/>
    <w:rsid w:val="00407E51"/>
    <w:rsid w:val="00442970"/>
    <w:rsid w:val="004A241F"/>
    <w:rsid w:val="004A4572"/>
    <w:rsid w:val="004A536A"/>
    <w:rsid w:val="004C6798"/>
    <w:rsid w:val="004F104C"/>
    <w:rsid w:val="005A5AFE"/>
    <w:rsid w:val="005B5E4B"/>
    <w:rsid w:val="006411A9"/>
    <w:rsid w:val="00656D48"/>
    <w:rsid w:val="0068563F"/>
    <w:rsid w:val="007346C3"/>
    <w:rsid w:val="00771827"/>
    <w:rsid w:val="007847DE"/>
    <w:rsid w:val="007C35C2"/>
    <w:rsid w:val="007E3980"/>
    <w:rsid w:val="0080297C"/>
    <w:rsid w:val="008644BF"/>
    <w:rsid w:val="008759DF"/>
    <w:rsid w:val="00896831"/>
    <w:rsid w:val="008E50A5"/>
    <w:rsid w:val="00913C75"/>
    <w:rsid w:val="009B0578"/>
    <w:rsid w:val="00A16A29"/>
    <w:rsid w:val="00A644ED"/>
    <w:rsid w:val="00B26653"/>
    <w:rsid w:val="00B47C8D"/>
    <w:rsid w:val="00B82C15"/>
    <w:rsid w:val="00BA404B"/>
    <w:rsid w:val="00BC2041"/>
    <w:rsid w:val="00C47CB7"/>
    <w:rsid w:val="00C507C1"/>
    <w:rsid w:val="00C63496"/>
    <w:rsid w:val="00C671C9"/>
    <w:rsid w:val="00C8550C"/>
    <w:rsid w:val="00D0339D"/>
    <w:rsid w:val="00D33845"/>
    <w:rsid w:val="00D931B4"/>
    <w:rsid w:val="00DB63F5"/>
    <w:rsid w:val="00DF6BA0"/>
    <w:rsid w:val="00E15F33"/>
    <w:rsid w:val="00EA00A6"/>
    <w:rsid w:val="00EB0F94"/>
    <w:rsid w:val="00EF4100"/>
    <w:rsid w:val="00F03824"/>
    <w:rsid w:val="00FA1F83"/>
    <w:rsid w:val="00FA6C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B8EAD"/>
  <w15:chartTrackingRefBased/>
  <w15:docId w15:val="{9E53BA22-C6F1-473F-BB9B-2E5C58759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4297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4429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04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antiagopereda@gmail.com" TargetMode="External"/><Relationship Id="rId5" Type="http://schemas.openxmlformats.org/officeDocument/2006/relationships/hyperlink" Target="mailto:Domenico.Depalo@bancaditalia.it" TargetMode="External"/><Relationship Id="rId4" Type="http://schemas.openxmlformats.org/officeDocument/2006/relationships/hyperlink" Target="https://share-eric.eu/"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241</Words>
  <Characters>1377</Characters>
  <Application>Microsoft Office Word</Application>
  <DocSecurity>0</DocSecurity>
  <Lines>11</Lines>
  <Paragraphs>3</Paragraphs>
  <ScaleCrop>false</ScaleCrop>
  <Company>Banca d'Italia</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Depalo</dc:creator>
  <cp:keywords/>
  <dc:description/>
  <cp:lastModifiedBy>Domenico Depalo</cp:lastModifiedBy>
  <cp:revision>3</cp:revision>
  <dcterms:created xsi:type="dcterms:W3CDTF">2023-07-28T09:00:00Z</dcterms:created>
  <dcterms:modified xsi:type="dcterms:W3CDTF">2023-07-28T09:12:00Z</dcterms:modified>
</cp:coreProperties>
</file>