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29" w:rsidRPr="00252929" w:rsidRDefault="00252929" w:rsidP="0025292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  <w:bookmarkStart w:id="0" w:name="_GoBack"/>
      <w:bookmarkEnd w:id="0"/>
    </w:p>
    <w:p w:rsidR="00252929" w:rsidRPr="00252929" w:rsidRDefault="00252929" w:rsidP="00252929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bidi="ar-SA"/>
        </w:rPr>
      </w:pPr>
    </w:p>
    <w:p w:rsidR="00892861" w:rsidRPr="00892861" w:rsidRDefault="00892861" w:rsidP="0089286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tbl>
      <w:tblPr>
        <w:tblW w:w="9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887"/>
        <w:gridCol w:w="1025"/>
        <w:gridCol w:w="1025"/>
        <w:gridCol w:w="1025"/>
        <w:gridCol w:w="1025"/>
        <w:gridCol w:w="1025"/>
        <w:gridCol w:w="1025"/>
      </w:tblGrid>
      <w:tr w:rsidR="00892861" w:rsidRPr="00892861">
        <w:trPr>
          <w:cantSplit/>
        </w:trPr>
        <w:tc>
          <w:tcPr>
            <w:tcW w:w="9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bidi="ar-SA"/>
              </w:rPr>
            </w:pPr>
            <w:r w:rsidRPr="00892861">
              <w:rPr>
                <w:rFonts w:ascii="Arial" w:hAnsi="Arial" w:cs="Arial"/>
                <w:b/>
                <w:bCs/>
                <w:color w:val="010205"/>
                <w:lang w:bidi="ar-SA"/>
              </w:rPr>
              <w:t>Tests of Normality</w:t>
            </w:r>
          </w:p>
        </w:tc>
      </w:tr>
      <w:tr w:rsidR="00892861" w:rsidRPr="00892861" w:rsidTr="00F66C0A">
        <w:trPr>
          <w:cantSplit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lang w:bidi="ar-SA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groups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Kolmogorov-Smirnov</w:t>
            </w:r>
            <w:r w:rsidRPr="00892861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bidi="ar-SA"/>
              </w:rPr>
              <w:t>a</w:t>
            </w:r>
          </w:p>
        </w:tc>
        <w:tc>
          <w:tcPr>
            <w:tcW w:w="3072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Shapiro-Wilk</w:t>
            </w:r>
          </w:p>
        </w:tc>
      </w:tr>
      <w:tr w:rsidR="00892861" w:rsidRPr="00892861" w:rsidTr="00F66C0A">
        <w:trPr>
          <w:cantSplit/>
        </w:trPr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Sig.</w:t>
            </w:r>
          </w:p>
        </w:tc>
      </w:tr>
      <w:tr w:rsidR="00892861" w:rsidRPr="00892861" w:rsidTr="00F66C0A">
        <w:trPr>
          <w:cantSplit/>
        </w:trPr>
        <w:tc>
          <w:tcPr>
            <w:tcW w:w="226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AST_Serum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.324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ALT_Serum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IL_1β_Serum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IL_10_Serum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TNF_α_Serum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IL_6_Serum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MAD_Liver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.375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SOD_Liver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.960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lastRenderedPageBreak/>
              <w:t>GSH_Px_Liver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CAT_Liver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.342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.299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MDA_Kidney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.375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.421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p-p38 MAPK /p38 MAPK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.960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p-JNK/JNK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CAT_Kidney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.490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MAD_Lung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.375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.342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SOD_Lung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.960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GSH_Px_Lung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.320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CAT_Lung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.773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HMGβ1_Lung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.279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.879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.263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NLRP3_Lung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.342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NF_κB_Lung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.342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.292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IL_1β_Lung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.326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.323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TNF_α_Lung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IRAK_1_Lung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.357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.178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.421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TRAF6_Lung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.375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.285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.299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Iκβα_Lung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.954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.773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MyD88_Lung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.299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.890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.318</w:t>
            </w:r>
          </w:p>
        </w:tc>
      </w:tr>
      <w:tr w:rsidR="00892861" w:rsidRPr="00892861">
        <w:trPr>
          <w:cantSplit/>
        </w:trPr>
        <w:tc>
          <w:tcPr>
            <w:tcW w:w="226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264A60"/>
                <w:sz w:val="18"/>
                <w:szCs w:val="18"/>
                <w:lang w:bidi="ar-SA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.200</w:t>
            </w:r>
            <w:r w:rsidRPr="00892861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.853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.167</w:t>
            </w:r>
          </w:p>
        </w:tc>
      </w:tr>
      <w:tr w:rsidR="00892861" w:rsidRPr="00892861">
        <w:trPr>
          <w:cantSplit/>
        </w:trPr>
        <w:tc>
          <w:tcPr>
            <w:tcW w:w="9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*. This is a lower bound of the true significance.</w:t>
            </w:r>
          </w:p>
        </w:tc>
      </w:tr>
      <w:tr w:rsidR="00892861" w:rsidRPr="00892861">
        <w:trPr>
          <w:cantSplit/>
        </w:trPr>
        <w:tc>
          <w:tcPr>
            <w:tcW w:w="9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2861" w:rsidRPr="00892861" w:rsidRDefault="00892861" w:rsidP="00892861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</w:pPr>
            <w:r w:rsidRPr="00892861">
              <w:rPr>
                <w:rFonts w:ascii="Arial" w:hAnsi="Arial" w:cs="Arial"/>
                <w:color w:val="010205"/>
                <w:sz w:val="18"/>
                <w:szCs w:val="18"/>
                <w:lang w:bidi="ar-SA"/>
              </w:rPr>
              <w:t>a. Lilliefors Significance Correction</w:t>
            </w:r>
          </w:p>
        </w:tc>
      </w:tr>
    </w:tbl>
    <w:p w:rsidR="00892861" w:rsidRPr="00892861" w:rsidRDefault="00892861" w:rsidP="00892861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bidi="ar-SA"/>
        </w:rPr>
      </w:pPr>
    </w:p>
    <w:p w:rsidR="00892861" w:rsidRPr="00892861" w:rsidRDefault="00892861" w:rsidP="00951179">
      <w:pPr>
        <w:bidi w:val="0"/>
        <w:jc w:val="both"/>
      </w:pPr>
      <w:r w:rsidRPr="00F8455E">
        <w:rPr>
          <w:rFonts w:ascii="Times New Roman" w:hAnsi="Times New Roman" w:cs="Times New Roman"/>
          <w:sz w:val="24"/>
          <w:szCs w:val="24"/>
        </w:rPr>
        <w:t>Group-1 was control group and was given one ml dimethylsulfoxide (DMSO) for ten days by gavage Group-2 rats were given a single dosage of LPS (100 μg/kg b.w., i.p.). Group-3 rats were given LPS (100 μg/kg b.w., i.p.) + GN (50 mg/kg b.w. in DMSO); Group-4 rats were treated with GN (50 mg/kg b.w. in DMSO) alone</w:t>
      </w:r>
    </w:p>
    <w:sectPr w:rsidR="00892861" w:rsidRPr="00892861" w:rsidSect="00DC5704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97DBB"/>
    <w:rsid w:val="00097DBB"/>
    <w:rsid w:val="000F477B"/>
    <w:rsid w:val="00252929"/>
    <w:rsid w:val="003E0EE3"/>
    <w:rsid w:val="00451CF1"/>
    <w:rsid w:val="004C7C23"/>
    <w:rsid w:val="00605BBC"/>
    <w:rsid w:val="00892861"/>
    <w:rsid w:val="008E2863"/>
    <w:rsid w:val="00951179"/>
    <w:rsid w:val="00BA658D"/>
    <w:rsid w:val="00CA7499"/>
    <w:rsid w:val="00F66C0A"/>
    <w:rsid w:val="00F71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863"/>
    <w:pPr>
      <w:bidi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2861"/>
    <w:pPr>
      <w:autoSpaceDE w:val="0"/>
      <w:autoSpaceDN w:val="0"/>
      <w:bidi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  <w:lang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2861"/>
    <w:pPr>
      <w:autoSpaceDE w:val="0"/>
      <w:autoSpaceDN w:val="0"/>
      <w:bidi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  <w:lang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2861"/>
    <w:pPr>
      <w:autoSpaceDE w:val="0"/>
      <w:autoSpaceDN w:val="0"/>
      <w:bidi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2861"/>
    <w:rPr>
      <w:rFonts w:ascii="Courier New" w:hAnsi="Courier New" w:cs="Courier New"/>
      <w:b/>
      <w:bCs/>
      <w:color w:val="000000"/>
      <w:sz w:val="32"/>
      <w:szCs w:val="32"/>
      <w:lang w:bidi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92861"/>
    <w:rPr>
      <w:rFonts w:ascii="Courier New" w:hAnsi="Courier New" w:cs="Courier New"/>
      <w:b/>
      <w:bCs/>
      <w:i/>
      <w:iCs/>
      <w:color w:val="000000"/>
      <w:sz w:val="28"/>
      <w:szCs w:val="28"/>
      <w:lang w:bidi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892861"/>
    <w:rPr>
      <w:rFonts w:ascii="Courier New" w:hAnsi="Courier New" w:cs="Courier New"/>
      <w:b/>
      <w:bCs/>
      <w:color w:val="000000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559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2023-06-12T13:30:00Z</dcterms:created>
  <dcterms:modified xsi:type="dcterms:W3CDTF">2023-07-17T07:20:00Z</dcterms:modified>
</cp:coreProperties>
</file>