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5790C" w14:textId="3D5E8A92" w:rsidR="002A6DAA" w:rsidRDefault="00AF313D">
      <w:r>
        <w:t xml:space="preserve">Table S1. </w:t>
      </w:r>
      <w:r w:rsidR="0044093B">
        <w:t>Landscape</w:t>
      </w:r>
      <w:r w:rsidR="00BB67C6">
        <w:t xml:space="preserve"> m</w:t>
      </w:r>
      <w:r>
        <w:t>etadata (column descriptions).</w:t>
      </w:r>
    </w:p>
    <w:tbl>
      <w:tblPr>
        <w:tblStyle w:val="TableGrid"/>
        <w:tblW w:w="923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2"/>
        <w:gridCol w:w="924"/>
        <w:gridCol w:w="6172"/>
      </w:tblGrid>
      <w:tr w:rsidR="0018124D" w:rsidRPr="002A6DAA" w14:paraId="75DAFB1B" w14:textId="77777777" w:rsidTr="00AF313D"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</w:tcPr>
          <w:p w14:paraId="572BF404" w14:textId="6CB9B2D0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Name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4C3D186A" w14:textId="5063E201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Data type</w:t>
            </w:r>
          </w:p>
        </w:tc>
        <w:tc>
          <w:tcPr>
            <w:tcW w:w="6172" w:type="dxa"/>
            <w:tcBorders>
              <w:top w:val="single" w:sz="4" w:space="0" w:color="auto"/>
              <w:bottom w:val="single" w:sz="4" w:space="0" w:color="auto"/>
            </w:tcBorders>
          </w:tcPr>
          <w:p w14:paraId="1A136A20" w14:textId="3EE2371A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Description</w:t>
            </w:r>
          </w:p>
        </w:tc>
      </w:tr>
      <w:tr w:rsidR="00BB67C6" w:rsidRPr="002A6DAA" w14:paraId="1AF65C36" w14:textId="77777777" w:rsidTr="00AF313D">
        <w:tc>
          <w:tcPr>
            <w:tcW w:w="2142" w:type="dxa"/>
          </w:tcPr>
          <w:p w14:paraId="372E339C" w14:textId="1E450DD4" w:rsidR="00BB67C6" w:rsidRPr="002A6DAA" w:rsidRDefault="00E37630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ID</w:t>
            </w:r>
          </w:p>
        </w:tc>
        <w:tc>
          <w:tcPr>
            <w:tcW w:w="924" w:type="dxa"/>
          </w:tcPr>
          <w:p w14:paraId="027EA7AA" w14:textId="2817B5E1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3107F74" w14:textId="30A9386E" w:rsidR="00BB67C6" w:rsidRPr="002A6DAA" w:rsidRDefault="00BB67C6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Common name of the mammal species (group) of the data measure</w:t>
            </w:r>
          </w:p>
        </w:tc>
      </w:tr>
      <w:tr w:rsidR="00BB67C6" w:rsidRPr="002A6DAA" w14:paraId="14048BD7" w14:textId="77777777" w:rsidTr="00AF313D">
        <w:tc>
          <w:tcPr>
            <w:tcW w:w="2142" w:type="dxa"/>
          </w:tcPr>
          <w:p w14:paraId="783C39A3" w14:textId="560A41AA" w:rsidR="00BB67C6" w:rsidRPr="002A6DAA" w:rsidRDefault="00E37630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Year</w:t>
            </w:r>
          </w:p>
        </w:tc>
        <w:tc>
          <w:tcPr>
            <w:tcW w:w="924" w:type="dxa"/>
          </w:tcPr>
          <w:p w14:paraId="397C20FF" w14:textId="2A60A9B6" w:rsidR="00BB67C6" w:rsidRPr="002A6DAA" w:rsidRDefault="00E37630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334FB5F7" w14:textId="5A5386A1" w:rsidR="00BB67C6" w:rsidRPr="002A6DAA" w:rsidRDefault="00E37630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Starting year of the study observations</w:t>
            </w:r>
          </w:p>
        </w:tc>
      </w:tr>
      <w:tr w:rsidR="00E37630" w:rsidRPr="002A6DAA" w14:paraId="0222FEDC" w14:textId="77777777" w:rsidTr="00AF313D">
        <w:tc>
          <w:tcPr>
            <w:tcW w:w="2142" w:type="dxa"/>
          </w:tcPr>
          <w:p w14:paraId="262CB553" w14:textId="7797D328" w:rsidR="00E37630" w:rsidRDefault="00E37630" w:rsidP="00E3763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Latitude</w:t>
            </w:r>
          </w:p>
        </w:tc>
        <w:tc>
          <w:tcPr>
            <w:tcW w:w="924" w:type="dxa"/>
          </w:tcPr>
          <w:p w14:paraId="1C34F7E3" w14:textId="2D8DE5BC" w:rsidR="00E37630" w:rsidRPr="002A6DAA" w:rsidRDefault="00E37630" w:rsidP="00E3763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75F63A2E" w14:textId="6E1850C2" w:rsidR="00E37630" w:rsidRPr="00037801" w:rsidRDefault="00E37630" w:rsidP="00E3763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Latitude of the data measure (degrees)</w:t>
            </w:r>
          </w:p>
        </w:tc>
      </w:tr>
      <w:tr w:rsidR="00E37630" w:rsidRPr="002A6DAA" w14:paraId="7840C853" w14:textId="77777777" w:rsidTr="00AF313D">
        <w:tc>
          <w:tcPr>
            <w:tcW w:w="2142" w:type="dxa"/>
          </w:tcPr>
          <w:p w14:paraId="0183EB9A" w14:textId="4C731CAF" w:rsidR="00E37630" w:rsidRDefault="00E37630" w:rsidP="00E3763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Longitude</w:t>
            </w:r>
          </w:p>
        </w:tc>
        <w:tc>
          <w:tcPr>
            <w:tcW w:w="924" w:type="dxa"/>
          </w:tcPr>
          <w:p w14:paraId="3CF22692" w14:textId="2C1C2C72" w:rsidR="00E37630" w:rsidRPr="002A6DAA" w:rsidRDefault="00E37630" w:rsidP="00E3763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197352EB" w14:textId="2978295F" w:rsidR="00E37630" w:rsidRPr="002A6DAA" w:rsidRDefault="00E37630" w:rsidP="00E37630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Longitude of the data measure (degrees)</w:t>
            </w:r>
          </w:p>
        </w:tc>
      </w:tr>
      <w:tr w:rsidR="00BB67C6" w:rsidRPr="002A6DAA" w14:paraId="0B8B3FD5" w14:textId="77777777" w:rsidTr="00AF313D">
        <w:tc>
          <w:tcPr>
            <w:tcW w:w="2142" w:type="dxa"/>
          </w:tcPr>
          <w:p w14:paraId="490551FB" w14:textId="489F8357" w:rsidR="00BB67C6" w:rsidRDefault="00E37630" w:rsidP="00BB67C6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Landscape_context</w:t>
            </w:r>
            <w:proofErr w:type="spellEnd"/>
          </w:p>
        </w:tc>
        <w:tc>
          <w:tcPr>
            <w:tcW w:w="924" w:type="dxa"/>
          </w:tcPr>
          <w:p w14:paraId="6C26D855" w14:textId="3AA2C377" w:rsidR="00BB67C6" w:rsidRPr="002A6DAA" w:rsidRDefault="00E37630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02477CCC" w14:textId="4DB568D4" w:rsidR="00BB67C6" w:rsidRPr="002A6DAA" w:rsidRDefault="00E37630" w:rsidP="00BB67C6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Share of (semi-)natural habitat in the landscape (5 km radius around the study site lo</w:t>
            </w:r>
            <w:r w:rsidR="00EF1941">
              <w:rPr>
                <w:sz w:val="16"/>
                <w:szCs w:val="18"/>
              </w:rPr>
              <w:t>c</w:t>
            </w:r>
            <w:r>
              <w:rPr>
                <w:sz w:val="16"/>
                <w:szCs w:val="18"/>
              </w:rPr>
              <w:t>ati</w:t>
            </w:r>
            <w:r w:rsidR="00EF1941">
              <w:rPr>
                <w:sz w:val="16"/>
                <w:szCs w:val="18"/>
              </w:rPr>
              <w:t>o</w:t>
            </w:r>
            <w:r>
              <w:rPr>
                <w:sz w:val="16"/>
                <w:szCs w:val="18"/>
              </w:rPr>
              <w:t>n)</w:t>
            </w:r>
          </w:p>
        </w:tc>
      </w:tr>
    </w:tbl>
    <w:p w14:paraId="365B2FC0" w14:textId="05182035" w:rsidR="002F2542" w:rsidRDefault="002F2542"/>
    <w:sectPr w:rsidR="002F2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DAA"/>
    <w:rsid w:val="00037801"/>
    <w:rsid w:val="001532D9"/>
    <w:rsid w:val="0018124D"/>
    <w:rsid w:val="002A6194"/>
    <w:rsid w:val="002A6DAA"/>
    <w:rsid w:val="002F2542"/>
    <w:rsid w:val="0044093B"/>
    <w:rsid w:val="004975B5"/>
    <w:rsid w:val="005264A7"/>
    <w:rsid w:val="00532BD4"/>
    <w:rsid w:val="006B6D2A"/>
    <w:rsid w:val="00771882"/>
    <w:rsid w:val="008F4524"/>
    <w:rsid w:val="009F2F6C"/>
    <w:rsid w:val="00AD3C2F"/>
    <w:rsid w:val="00AF313D"/>
    <w:rsid w:val="00BB67C6"/>
    <w:rsid w:val="00BC6BA0"/>
    <w:rsid w:val="00CD1D5B"/>
    <w:rsid w:val="00E03EE4"/>
    <w:rsid w:val="00E37630"/>
    <w:rsid w:val="00EF1941"/>
    <w:rsid w:val="00E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2D15"/>
  <w15:chartTrackingRefBased/>
  <w15:docId w15:val="{94569EFE-BDF9-4295-B9CA-EBA07F58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2D9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9CA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532D9"/>
    <w:pPr>
      <w:keepNext/>
      <w:keepLines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19CA"/>
    <w:pPr>
      <w:keepNext/>
      <w:keepLines/>
      <w:spacing w:before="12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2D9"/>
    <w:pPr>
      <w:keepNext/>
      <w:keepLines/>
      <w:spacing w:before="40" w:after="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32D9"/>
    <w:rPr>
      <w:rFonts w:ascii="Arial" w:eastAsiaTheme="majorEastAsia" w:hAnsi="Arial" w:cstheme="majorBidi"/>
      <w:i/>
      <w:sz w:val="20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F19CA"/>
    <w:rPr>
      <w:rFonts w:ascii="Arial" w:eastAsiaTheme="majorEastAsia" w:hAnsi="Arial" w:cstheme="majorBidi"/>
      <w:b/>
      <w:sz w:val="2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532D9"/>
    <w:pPr>
      <w:spacing w:after="240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2D9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2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532D9"/>
    <w:rPr>
      <w:rFonts w:ascii="Arial" w:eastAsiaTheme="minorEastAsia" w:hAnsi="Arial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2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2D9"/>
    <w:rPr>
      <w:rFonts w:ascii="Arial" w:hAnsi="Arial"/>
      <w:i/>
      <w:iCs/>
      <w:sz w:val="20"/>
    </w:rPr>
  </w:style>
  <w:style w:type="character" w:styleId="IntenseReference">
    <w:name w:val="Intense Reference"/>
    <w:basedOn w:val="DefaultParagraphFont"/>
    <w:uiPriority w:val="32"/>
    <w:qFormat/>
    <w:rsid w:val="001532D9"/>
    <w:rPr>
      <w:b/>
      <w:bCs/>
      <w:smallCaps/>
      <w:color w:val="auto"/>
      <w:spacing w:val="5"/>
    </w:rPr>
  </w:style>
  <w:style w:type="character" w:styleId="IntenseEmphasis">
    <w:name w:val="Intense Emphasis"/>
    <w:basedOn w:val="DefaultParagraphFont"/>
    <w:uiPriority w:val="21"/>
    <w:qFormat/>
    <w:rsid w:val="001532D9"/>
    <w:rPr>
      <w:i/>
      <w:iCs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EF19CA"/>
    <w:rPr>
      <w:rFonts w:ascii="Arial" w:eastAsiaTheme="majorEastAsia" w:hAnsi="Arial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2D9"/>
    <w:rPr>
      <w:rFonts w:ascii="Arial" w:eastAsiaTheme="majorEastAsia" w:hAnsi="Arial" w:cstheme="majorBidi"/>
      <w:i/>
      <w:iCs/>
      <w:sz w:val="20"/>
    </w:rPr>
  </w:style>
  <w:style w:type="table" w:styleId="TableGrid">
    <w:name w:val="Table Grid"/>
    <w:basedOn w:val="TableNormal"/>
    <w:uiPriority w:val="39"/>
    <w:rsid w:val="002A6DA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Kuipers</dc:creator>
  <cp:keywords/>
  <dc:description/>
  <cp:lastModifiedBy>Kuipers, K.J.J. (Koen)</cp:lastModifiedBy>
  <cp:revision>5</cp:revision>
  <dcterms:created xsi:type="dcterms:W3CDTF">2023-05-23T19:20:00Z</dcterms:created>
  <dcterms:modified xsi:type="dcterms:W3CDTF">2023-05-23T19:22:00Z</dcterms:modified>
</cp:coreProperties>
</file>