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68F77" w14:textId="77777777" w:rsidR="000E41C1" w:rsidRDefault="001F2549">
      <w:pPr>
        <w:pStyle w:val="Title"/>
        <w:tabs>
          <w:tab w:val="left" w:pos="8222"/>
        </w:tabs>
        <w:spacing w:before="0"/>
        <w:ind w:left="0" w:right="-7"/>
      </w:pPr>
      <w:r>
        <w:t>Automation of Airport Luggage Check in System</w:t>
      </w:r>
    </w:p>
    <w:p w14:paraId="44BA8DB0" w14:textId="77777777" w:rsidR="000E41C1" w:rsidRDefault="000E41C1">
      <w:pPr>
        <w:pStyle w:val="NoSpacing"/>
        <w:jc w:val="center"/>
        <w:rPr>
          <w:rFonts w:ascii="Times New Roman" w:hAnsi="Times New Roman" w:cs="Times New Roman"/>
          <w:b/>
          <w:sz w:val="36"/>
          <w:szCs w:val="48"/>
        </w:rPr>
      </w:pPr>
    </w:p>
    <w:p w14:paraId="43DA8163" w14:textId="77777777" w:rsidR="000E41C1" w:rsidRDefault="001F2549">
      <w:pPr>
        <w:widowControl w:val="0"/>
        <w:autoSpaceDE w:val="0"/>
        <w:autoSpaceDN w:val="0"/>
        <w:spacing w:after="0" w:line="357" w:lineRule="exact"/>
        <w:ind w:left="722" w:right="742"/>
        <w:jc w:val="center"/>
        <w:rPr>
          <w:rFonts w:ascii="Times New Roman" w:eastAsia="Times New Roman" w:hAnsi="Times New Roman" w:cs="Times New Roman"/>
          <w:sz w:val="32"/>
        </w:rPr>
      </w:pPr>
      <w:proofErr w:type="spellStart"/>
      <w:r w:rsidRPr="001F2549">
        <w:rPr>
          <w:rFonts w:ascii="Times New Roman" w:eastAsia="Times New Roman" w:hAnsi="Times New Roman" w:cs="Times New Roman"/>
          <w:sz w:val="32"/>
        </w:rPr>
        <w:t>Ashmita</w:t>
      </w:r>
      <w:proofErr w:type="spellEnd"/>
      <w:r w:rsidRPr="001F2549">
        <w:rPr>
          <w:rFonts w:ascii="Times New Roman" w:eastAsia="Times New Roman" w:hAnsi="Times New Roman" w:cs="Times New Roman"/>
          <w:sz w:val="32"/>
        </w:rPr>
        <w:t xml:space="preserve"> </w:t>
      </w:r>
      <w:proofErr w:type="spellStart"/>
      <w:r w:rsidRPr="001F2549">
        <w:rPr>
          <w:rFonts w:ascii="Times New Roman" w:eastAsia="Times New Roman" w:hAnsi="Times New Roman" w:cs="Times New Roman"/>
          <w:sz w:val="32"/>
        </w:rPr>
        <w:t>Choudhary</w:t>
      </w:r>
      <w:proofErr w:type="spellEnd"/>
    </w:p>
    <w:p w14:paraId="30A294BF" w14:textId="77777777" w:rsidR="001F2549" w:rsidRPr="001F2549" w:rsidRDefault="001F2549" w:rsidP="001F2549">
      <w:pPr>
        <w:pStyle w:val="NoSpacing"/>
        <w:jc w:val="center"/>
        <w:rPr>
          <w:rFonts w:ascii="Times New Roman" w:eastAsia="Times New Roman" w:hAnsi="Times New Roman" w:cs="Times New Roman"/>
          <w:i/>
          <w:sz w:val="24"/>
        </w:rPr>
      </w:pPr>
      <w:r w:rsidRPr="001F2549">
        <w:rPr>
          <w:rFonts w:ascii="Times New Roman" w:eastAsia="Times New Roman" w:hAnsi="Times New Roman" w:cs="Times New Roman"/>
          <w:i/>
          <w:sz w:val="24"/>
        </w:rPr>
        <w:t>Department of Mathematics, University of Sciences,</w:t>
      </w:r>
    </w:p>
    <w:p w14:paraId="68313ECC" w14:textId="77777777" w:rsidR="001F2549" w:rsidRDefault="001F2549" w:rsidP="001F2549">
      <w:pPr>
        <w:pStyle w:val="NoSpacing"/>
        <w:jc w:val="center"/>
        <w:rPr>
          <w:rFonts w:ascii="Times New Roman" w:eastAsia="Times New Roman" w:hAnsi="Times New Roman" w:cs="Times New Roman"/>
          <w:i/>
          <w:sz w:val="24"/>
        </w:rPr>
      </w:pPr>
      <w:proofErr w:type="gramStart"/>
      <w:r w:rsidRPr="001F2549">
        <w:rPr>
          <w:rFonts w:ascii="Times New Roman" w:eastAsia="Times New Roman" w:hAnsi="Times New Roman" w:cs="Times New Roman"/>
          <w:i/>
          <w:sz w:val="24"/>
        </w:rPr>
        <w:t>Chandigarh University, Punjab, India.</w:t>
      </w:r>
      <w:proofErr w:type="gramEnd"/>
      <w:r w:rsidRPr="001F2549">
        <w:rPr>
          <w:rFonts w:ascii="Times New Roman" w:eastAsia="Times New Roman" w:hAnsi="Times New Roman" w:cs="Times New Roman"/>
          <w:i/>
          <w:sz w:val="24"/>
        </w:rPr>
        <w:t xml:space="preserve"> </w:t>
      </w:r>
      <w:bookmarkStart w:id="0" w:name="_GoBack"/>
      <w:bookmarkEnd w:id="0"/>
    </w:p>
    <w:p w14:paraId="44430907" w14:textId="77777777" w:rsidR="000E41C1" w:rsidRDefault="001F2549" w:rsidP="001F2549">
      <w:pPr>
        <w:pStyle w:val="NoSpacing"/>
        <w:jc w:val="center"/>
        <w:rPr>
          <w:rFonts w:ascii="Times New Roman" w:eastAsia="Times New Roman" w:hAnsi="Times New Roman" w:cs="Times New Roman"/>
          <w:i/>
          <w:sz w:val="24"/>
        </w:rPr>
      </w:pPr>
      <w:r w:rsidRPr="001F2549">
        <w:rPr>
          <w:rFonts w:ascii="Times New Roman" w:eastAsia="Times New Roman" w:hAnsi="Times New Roman" w:cs="Times New Roman"/>
          <w:i/>
          <w:sz w:val="24"/>
        </w:rPr>
        <w:t xml:space="preserve">ashmita404@gmail.com  </w:t>
      </w:r>
    </w:p>
    <w:p w14:paraId="5ABE211E" w14:textId="77777777" w:rsidR="001F2549" w:rsidRDefault="001F2549" w:rsidP="001F2549">
      <w:pPr>
        <w:pStyle w:val="NoSpacing"/>
        <w:jc w:val="center"/>
        <w:rPr>
          <w:rFonts w:ascii="Times New Roman" w:hAnsi="Times New Roman" w:cs="Times New Roman"/>
          <w:b/>
          <w:sz w:val="32"/>
          <w:szCs w:val="32"/>
        </w:rPr>
      </w:pPr>
    </w:p>
    <w:p w14:paraId="4B0951FE" w14:textId="77777777" w:rsidR="000E41C1" w:rsidRDefault="001F2549">
      <w:pPr>
        <w:widowControl w:val="0"/>
        <w:autoSpaceDE w:val="0"/>
        <w:autoSpaceDN w:val="0"/>
        <w:spacing w:after="0" w:line="357" w:lineRule="exact"/>
        <w:ind w:left="722" w:right="742"/>
        <w:jc w:val="center"/>
        <w:rPr>
          <w:rFonts w:ascii="Times New Roman" w:eastAsia="Times New Roman" w:hAnsi="Times New Roman" w:cs="Times New Roman"/>
          <w:sz w:val="32"/>
        </w:rPr>
      </w:pPr>
      <w:proofErr w:type="spellStart"/>
      <w:r w:rsidRPr="001F2549">
        <w:rPr>
          <w:rFonts w:ascii="Times New Roman" w:eastAsia="Times New Roman" w:hAnsi="Times New Roman" w:cs="Times New Roman"/>
          <w:sz w:val="32"/>
        </w:rPr>
        <w:t>Himank</w:t>
      </w:r>
      <w:proofErr w:type="spellEnd"/>
      <w:r w:rsidRPr="001F2549">
        <w:rPr>
          <w:rFonts w:ascii="Times New Roman" w:eastAsia="Times New Roman" w:hAnsi="Times New Roman" w:cs="Times New Roman"/>
          <w:sz w:val="32"/>
        </w:rPr>
        <w:t xml:space="preserve"> </w:t>
      </w:r>
      <w:proofErr w:type="spellStart"/>
      <w:r w:rsidRPr="001F2549">
        <w:rPr>
          <w:rFonts w:ascii="Times New Roman" w:eastAsia="Times New Roman" w:hAnsi="Times New Roman" w:cs="Times New Roman"/>
          <w:sz w:val="32"/>
        </w:rPr>
        <w:t>Aggarwal</w:t>
      </w:r>
      <w:proofErr w:type="spellEnd"/>
    </w:p>
    <w:p w14:paraId="3F9B4BCC" w14:textId="77777777" w:rsidR="001F2549" w:rsidRPr="001F2549" w:rsidRDefault="001F2549" w:rsidP="001F2549">
      <w:pPr>
        <w:pStyle w:val="NoSpacing"/>
        <w:jc w:val="center"/>
        <w:rPr>
          <w:rFonts w:ascii="Times New Roman" w:eastAsia="Times New Roman" w:hAnsi="Times New Roman" w:cs="Times New Roman"/>
          <w:i/>
          <w:sz w:val="24"/>
        </w:rPr>
      </w:pPr>
      <w:r w:rsidRPr="001F2549">
        <w:rPr>
          <w:rFonts w:ascii="Times New Roman" w:eastAsia="Times New Roman" w:hAnsi="Times New Roman" w:cs="Times New Roman"/>
          <w:i/>
          <w:sz w:val="24"/>
        </w:rPr>
        <w:t>Department of Electronics and Communication Engineering,</w:t>
      </w:r>
    </w:p>
    <w:p w14:paraId="43B7B8BC" w14:textId="77777777" w:rsidR="000E41C1" w:rsidRDefault="001F2549" w:rsidP="001F2549">
      <w:pPr>
        <w:pStyle w:val="NoSpacing"/>
        <w:jc w:val="center"/>
        <w:rPr>
          <w:rFonts w:ascii="Times New Roman" w:eastAsia="Times New Roman" w:hAnsi="Times New Roman" w:cs="Times New Roman"/>
          <w:i/>
          <w:sz w:val="24"/>
        </w:rPr>
      </w:pPr>
      <w:proofErr w:type="gramStart"/>
      <w:r w:rsidRPr="001F2549">
        <w:rPr>
          <w:rFonts w:ascii="Times New Roman" w:eastAsia="Times New Roman" w:hAnsi="Times New Roman" w:cs="Times New Roman"/>
          <w:i/>
          <w:sz w:val="24"/>
        </w:rPr>
        <w:t>Jaypee Institute of Information Technology, Noida-62, (U.P.), India.</w:t>
      </w:r>
      <w:proofErr w:type="gramEnd"/>
      <w:r w:rsidRPr="001F2549">
        <w:rPr>
          <w:rFonts w:ascii="Times New Roman" w:eastAsia="Times New Roman" w:hAnsi="Times New Roman" w:cs="Times New Roman"/>
          <w:i/>
          <w:sz w:val="24"/>
        </w:rPr>
        <w:t xml:space="preserve"> himankaggarwal22@gmail.com</w:t>
      </w:r>
    </w:p>
    <w:p w14:paraId="7A36E626" w14:textId="77777777" w:rsidR="001F2549" w:rsidRDefault="001F2549" w:rsidP="001F2549">
      <w:pPr>
        <w:pStyle w:val="NoSpacing"/>
        <w:jc w:val="center"/>
        <w:rPr>
          <w:rFonts w:ascii="Times New Roman" w:hAnsi="Times New Roman" w:cs="Times New Roman"/>
          <w:b/>
          <w:sz w:val="32"/>
          <w:szCs w:val="32"/>
        </w:rPr>
      </w:pPr>
    </w:p>
    <w:p w14:paraId="2728488D" w14:textId="77777777" w:rsidR="000E41C1" w:rsidRDefault="001F2549">
      <w:pPr>
        <w:widowControl w:val="0"/>
        <w:autoSpaceDE w:val="0"/>
        <w:autoSpaceDN w:val="0"/>
        <w:spacing w:after="0" w:line="357" w:lineRule="exact"/>
        <w:ind w:left="722" w:right="742"/>
        <w:jc w:val="center"/>
        <w:rPr>
          <w:rFonts w:ascii="Times New Roman" w:eastAsia="Times New Roman" w:hAnsi="Times New Roman" w:cs="Times New Roman"/>
          <w:sz w:val="32"/>
        </w:rPr>
      </w:pPr>
      <w:proofErr w:type="spellStart"/>
      <w:r w:rsidRPr="001F2549">
        <w:rPr>
          <w:rFonts w:ascii="Times New Roman" w:eastAsia="Times New Roman" w:hAnsi="Times New Roman" w:cs="Times New Roman"/>
          <w:sz w:val="32"/>
        </w:rPr>
        <w:t>Deval</w:t>
      </w:r>
      <w:proofErr w:type="spellEnd"/>
      <w:r w:rsidRPr="001F2549">
        <w:rPr>
          <w:rFonts w:ascii="Times New Roman" w:eastAsia="Times New Roman" w:hAnsi="Times New Roman" w:cs="Times New Roman"/>
          <w:sz w:val="32"/>
        </w:rPr>
        <w:t xml:space="preserve"> Verma</w:t>
      </w:r>
    </w:p>
    <w:p w14:paraId="4F740FBB" w14:textId="77777777" w:rsidR="001F2549" w:rsidRPr="001F2549" w:rsidRDefault="001F2549" w:rsidP="001F2549">
      <w:pPr>
        <w:pStyle w:val="NoSpacing"/>
        <w:jc w:val="center"/>
        <w:rPr>
          <w:rFonts w:ascii="Times New Roman" w:eastAsia="Times New Roman" w:hAnsi="Times New Roman" w:cs="Times New Roman"/>
          <w:i/>
          <w:sz w:val="24"/>
        </w:rPr>
      </w:pPr>
      <w:r w:rsidRPr="001F2549">
        <w:rPr>
          <w:rFonts w:ascii="Times New Roman" w:eastAsia="Times New Roman" w:hAnsi="Times New Roman" w:cs="Times New Roman"/>
          <w:i/>
          <w:sz w:val="24"/>
        </w:rPr>
        <w:t>School of Computer Science</w:t>
      </w:r>
      <w:r>
        <w:rPr>
          <w:rFonts w:ascii="Times New Roman" w:eastAsia="Times New Roman" w:hAnsi="Times New Roman" w:cs="Times New Roman"/>
          <w:i/>
          <w:sz w:val="24"/>
        </w:rPr>
        <w:t xml:space="preserve">, </w:t>
      </w:r>
      <w:r w:rsidRPr="001F2549">
        <w:rPr>
          <w:rFonts w:ascii="Times New Roman" w:eastAsia="Times New Roman" w:hAnsi="Times New Roman" w:cs="Times New Roman"/>
          <w:i/>
          <w:sz w:val="24"/>
        </w:rPr>
        <w:t xml:space="preserve">Engineering and Technology, </w:t>
      </w:r>
    </w:p>
    <w:p w14:paraId="328C4FDA" w14:textId="77777777" w:rsidR="001F2549" w:rsidRPr="001F2549" w:rsidRDefault="001F2549" w:rsidP="001F2549">
      <w:pPr>
        <w:pStyle w:val="NoSpacing"/>
        <w:jc w:val="center"/>
        <w:rPr>
          <w:rFonts w:ascii="Times New Roman" w:eastAsia="Times New Roman" w:hAnsi="Times New Roman" w:cs="Times New Roman"/>
          <w:i/>
          <w:sz w:val="24"/>
        </w:rPr>
      </w:pPr>
      <w:proofErr w:type="gramStart"/>
      <w:r w:rsidRPr="001F2549">
        <w:rPr>
          <w:rFonts w:ascii="Times New Roman" w:eastAsia="Times New Roman" w:hAnsi="Times New Roman" w:cs="Times New Roman"/>
          <w:i/>
          <w:sz w:val="24"/>
        </w:rPr>
        <w:t>Bennett University, Greater Noida, India.</w:t>
      </w:r>
      <w:proofErr w:type="gramEnd"/>
    </w:p>
    <w:p w14:paraId="4BE02CA5" w14:textId="77777777" w:rsidR="000E41C1" w:rsidRDefault="001F2549" w:rsidP="001F2549">
      <w:pPr>
        <w:pStyle w:val="NoSpacing"/>
        <w:jc w:val="center"/>
        <w:rPr>
          <w:rFonts w:ascii="Times New Roman" w:eastAsia="Times New Roman" w:hAnsi="Times New Roman" w:cs="Times New Roman"/>
          <w:i/>
          <w:sz w:val="24"/>
        </w:rPr>
      </w:pPr>
      <w:r w:rsidRPr="001F2549">
        <w:rPr>
          <w:rFonts w:ascii="Times New Roman" w:eastAsia="Times New Roman" w:hAnsi="Times New Roman" w:cs="Times New Roman"/>
          <w:i/>
          <w:sz w:val="24"/>
        </w:rPr>
        <w:t>deval09msc@gmail.com</w:t>
      </w:r>
    </w:p>
    <w:p w14:paraId="721D9699" w14:textId="77777777" w:rsidR="001F2549" w:rsidRDefault="001F2549" w:rsidP="001F2549">
      <w:pPr>
        <w:pStyle w:val="NoSpacing"/>
        <w:jc w:val="center"/>
        <w:rPr>
          <w:rFonts w:ascii="Times New Roman" w:hAnsi="Times New Roman" w:cs="Times New Roman"/>
          <w:b/>
          <w:sz w:val="32"/>
          <w:szCs w:val="32"/>
        </w:rPr>
      </w:pPr>
    </w:p>
    <w:p w14:paraId="7427518E" w14:textId="77777777" w:rsidR="000E41C1" w:rsidRDefault="00F96CF2">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14:paraId="2370BD08" w14:textId="77777777" w:rsidR="000E41C1" w:rsidRDefault="001F2549">
      <w:pPr>
        <w:spacing w:after="160" w:line="259" w:lineRule="auto"/>
        <w:jc w:val="both"/>
        <w:rPr>
          <w:rFonts w:ascii="Times New Roman" w:hAnsi="Times New Roman" w:cs="Times New Roman"/>
          <w:b/>
          <w:sz w:val="24"/>
          <w:szCs w:val="24"/>
        </w:rPr>
      </w:pPr>
      <w:r w:rsidRPr="001F2549">
        <w:rPr>
          <w:rFonts w:ascii="Times New Roman" w:eastAsia="Times New Roman" w:hAnsi="Times New Roman" w:cs="Times New Roman"/>
          <w:i/>
          <w:sz w:val="24"/>
          <w:szCs w:val="24"/>
        </w:rPr>
        <w:t>The airplane is currently the fastest mode of transportation and the first choice for those who want to make a long journey. Even after take-off you can quickly reach your destination, but the pre-start process often takes a long time. As a rule, we have problems with baggage weight measurement at check-in at the airport as the airlines have set a fixed weight limit for our luggage. Regardless of the terminal's modernity and impressive architecture, a fast, efficient and fluid baggage handling system still plays an important role in providing exceptional service. If we have an automatic baggage check-in system, all you have to do is plunder your ticket and your baggage will be registered under your name and the extra charge for your baggage will be automatically posted, if any. In this article, we introduce a system model designed to automate the flight baggage registration system by attempting to create a user-friendly, cost-effective, and efficient self-checking system.</w:t>
      </w:r>
    </w:p>
    <w:p w14:paraId="3710ACE8" w14:textId="77777777" w:rsidR="000E41C1" w:rsidRDefault="00F96CF2">
      <w:pPr>
        <w:spacing w:after="160" w:line="259" w:lineRule="auto"/>
        <w:jc w:val="both"/>
        <w:rPr>
          <w:rFonts w:ascii="Times New Roman" w:hAnsi="Times New Roman" w:cs="Times New Roman"/>
          <w:sz w:val="24"/>
          <w:szCs w:val="24"/>
        </w:rPr>
      </w:pPr>
      <w:r>
        <w:rPr>
          <w:rFonts w:ascii="Times New Roman" w:hAnsi="Times New Roman" w:cs="Times New Roman"/>
          <w:b/>
          <w:sz w:val="24"/>
          <w:szCs w:val="24"/>
        </w:rPr>
        <w:t xml:space="preserve">Keywords:  </w:t>
      </w:r>
      <w:r w:rsidR="001F2549" w:rsidRPr="001F2549">
        <w:rPr>
          <w:rFonts w:ascii="Times New Roman" w:hAnsi="Times New Roman" w:cs="Times New Roman"/>
          <w:sz w:val="24"/>
          <w:szCs w:val="24"/>
        </w:rPr>
        <w:t>Arduino Uno Board, LCD, RFID, Wheat Stone Bridge, UART.</w:t>
      </w:r>
    </w:p>
    <w:p w14:paraId="15C60152" w14:textId="77777777" w:rsidR="001F2549" w:rsidRDefault="001F2549" w:rsidP="001F2549">
      <w:pPr>
        <w:spacing w:after="0" w:line="259" w:lineRule="auto"/>
        <w:jc w:val="both"/>
        <w:rPr>
          <w:rFonts w:ascii="Times New Roman" w:hAnsi="Times New Roman" w:cs="Times New Roman"/>
          <w:b/>
          <w:sz w:val="24"/>
          <w:szCs w:val="24"/>
        </w:rPr>
      </w:pPr>
    </w:p>
    <w:p w14:paraId="682D73BD" w14:textId="77777777" w:rsidR="000E41C1" w:rsidRDefault="00F96CF2">
      <w:pPr>
        <w:spacing w:line="240" w:lineRule="auto"/>
        <w:jc w:val="both"/>
        <w:rPr>
          <w:rFonts w:ascii="Times New Roman" w:hAnsi="Times New Roman" w:cs="Times New Roman"/>
          <w:b/>
          <w:sz w:val="28"/>
          <w:szCs w:val="28"/>
        </w:rPr>
      </w:pPr>
      <w:r>
        <w:rPr>
          <w:rFonts w:ascii="Times New Roman" w:hAnsi="Times New Roman" w:cs="Times New Roman"/>
          <w:b/>
          <w:sz w:val="28"/>
          <w:szCs w:val="28"/>
        </w:rPr>
        <w:t>1. Introduction</w:t>
      </w:r>
    </w:p>
    <w:p w14:paraId="32BE0868" w14:textId="2DDB45A5" w:rsidR="000E41C1" w:rsidRDefault="001F2549" w:rsidP="00B83C1B">
      <w:pPr>
        <w:spacing w:line="240" w:lineRule="auto"/>
        <w:jc w:val="both"/>
        <w:rPr>
          <w:rFonts w:ascii="Times New Roman" w:eastAsia="Calibri" w:hAnsi="Times New Roman" w:cs="Times New Roman"/>
          <w:sz w:val="24"/>
          <w:szCs w:val="24"/>
        </w:rPr>
      </w:pPr>
      <w:r w:rsidRPr="001F2549">
        <w:rPr>
          <w:rFonts w:ascii="Times New Roman" w:eastAsia="Calibri" w:hAnsi="Times New Roman" w:cs="Times New Roman"/>
          <w:sz w:val="24"/>
          <w:szCs w:val="24"/>
        </w:rPr>
        <w:t xml:space="preserve">Aviation is not what it used to be. Far away </w:t>
      </w:r>
      <w:r w:rsidR="002C772C" w:rsidRPr="001F2549">
        <w:rPr>
          <w:rFonts w:ascii="Times New Roman" w:eastAsia="Calibri" w:hAnsi="Times New Roman" w:cs="Times New Roman"/>
          <w:sz w:val="24"/>
          <w:szCs w:val="24"/>
        </w:rPr>
        <w:t>are</w:t>
      </w:r>
      <w:r w:rsidRPr="001F2549">
        <w:rPr>
          <w:rFonts w:ascii="Times New Roman" w:eastAsia="Calibri" w:hAnsi="Times New Roman" w:cs="Times New Roman"/>
          <w:sz w:val="24"/>
          <w:szCs w:val="24"/>
        </w:rPr>
        <w:t xml:space="preserve"> the wonder and the excitement of yesterday and in its place is the desire for speed, simplicity and freedom of worry. Not only the journey itself, but also the entire check-in process at the airport must be made </w:t>
      </w:r>
      <w:r w:rsidRPr="001F2549">
        <w:rPr>
          <w:rFonts w:ascii="Times New Roman" w:eastAsia="Calibri" w:hAnsi="Times New Roman" w:cs="Times New Roman"/>
          <w:sz w:val="24"/>
          <w:szCs w:val="24"/>
        </w:rPr>
        <w:lastRenderedPageBreak/>
        <w:t>more efficient and user-friendly in today's world of automation. This begins with the registration process, which is usually the passenger's first interface with the terminal. Passengers today expect a form of self-registration, but it must be easy to use, even for beginners or those who fly once a year. In most new terminals, the ideal solution is to go to the kiosk, register, get a boarding pass, pick up and attach your luggage, and then weigh, scan, and send your baggage. Now there are many ways to register instead of waiting in long queues. One of these self-registration methods is online, in which you can definitely skip the queue, but what is the benefit of checking online for a flight, when you need to check baggage at the airport. This requires a system whereby luggage can be automatically measured and recorded without delay.</w:t>
      </w:r>
    </w:p>
    <w:p w14:paraId="3F554317" w14:textId="77777777" w:rsidR="000E41C1" w:rsidRDefault="00F96CF2">
      <w:pPr>
        <w:pStyle w:val="Normal1"/>
        <w:jc w:val="both"/>
        <w:rPr>
          <w:rFonts w:ascii="Times New Roman" w:hAnsi="Times New Roman" w:cs="Times New Roman"/>
          <w:b/>
          <w:bCs/>
          <w:sz w:val="28"/>
          <w:szCs w:val="28"/>
        </w:rPr>
      </w:pPr>
      <w:r>
        <w:rPr>
          <w:rFonts w:ascii="Times New Roman" w:hAnsi="Times New Roman" w:cs="Times New Roman"/>
          <w:b/>
          <w:bCs/>
          <w:sz w:val="28"/>
          <w:szCs w:val="28"/>
        </w:rPr>
        <w:t xml:space="preserve">2. Literature Review </w:t>
      </w:r>
    </w:p>
    <w:p w14:paraId="44FBA3DE" w14:textId="70152D3D" w:rsidR="000E41C1" w:rsidRDefault="00707B3E" w:rsidP="00B83C1B">
      <w:pPr>
        <w:spacing w:after="160" w:line="240" w:lineRule="auto"/>
        <w:jc w:val="both"/>
        <w:rPr>
          <w:rFonts w:ascii="Times New Roman" w:eastAsia="Times New Roman" w:hAnsi="Times New Roman" w:cs="Times New Roman"/>
          <w:color w:val="000000"/>
          <w:sz w:val="24"/>
          <w:szCs w:val="24"/>
          <w:lang w:val="en-GB"/>
        </w:rPr>
      </w:pPr>
      <w:r w:rsidRPr="00707B3E">
        <w:rPr>
          <w:rFonts w:ascii="Times New Roman" w:eastAsia="Times New Roman" w:hAnsi="Times New Roman" w:cs="Times New Roman"/>
          <w:color w:val="000000"/>
          <w:sz w:val="24"/>
          <w:szCs w:val="24"/>
          <w:lang w:val="en-GB"/>
        </w:rPr>
        <w:t xml:space="preserve">In [1] the article is devoted to the development of the information system for the airport activity automation. This system will be useful in an airline ticket choice. For detection and identification purpose, every time only one baggage is placed by the passengers in check-in self-service at the Airport [2]. This paper uses dual laser range finders, to know the number of baggage that </w:t>
      </w:r>
      <w:r w:rsidR="002C772C" w:rsidRPr="00707B3E">
        <w:rPr>
          <w:rFonts w:ascii="Times New Roman" w:eastAsia="Times New Roman" w:hAnsi="Times New Roman" w:cs="Times New Roman"/>
          <w:color w:val="000000"/>
          <w:sz w:val="24"/>
          <w:szCs w:val="24"/>
          <w:lang w:val="en-GB"/>
        </w:rPr>
        <w:t>is</w:t>
      </w:r>
      <w:r w:rsidRPr="00707B3E">
        <w:rPr>
          <w:rFonts w:ascii="Times New Roman" w:eastAsia="Times New Roman" w:hAnsi="Times New Roman" w:cs="Times New Roman"/>
          <w:color w:val="000000"/>
          <w:sz w:val="24"/>
          <w:szCs w:val="24"/>
          <w:lang w:val="en-GB"/>
        </w:rPr>
        <w:t xml:space="preserve"> placed on the conveyor belt by scanning luggage. In [3] for check-in and check-out information </w:t>
      </w:r>
      <w:proofErr w:type="spellStart"/>
      <w:r w:rsidRPr="00707B3E">
        <w:rPr>
          <w:rFonts w:ascii="Times New Roman" w:eastAsia="Times New Roman" w:hAnsi="Times New Roman" w:cs="Times New Roman"/>
          <w:color w:val="000000"/>
          <w:sz w:val="24"/>
          <w:szCs w:val="24"/>
          <w:lang w:val="en-GB"/>
        </w:rPr>
        <w:t>updation</w:t>
      </w:r>
      <w:proofErr w:type="spellEnd"/>
      <w:r w:rsidRPr="00707B3E">
        <w:rPr>
          <w:rFonts w:ascii="Times New Roman" w:eastAsia="Times New Roman" w:hAnsi="Times New Roman" w:cs="Times New Roman"/>
          <w:color w:val="000000"/>
          <w:sz w:val="24"/>
          <w:szCs w:val="24"/>
          <w:lang w:val="en-GB"/>
        </w:rPr>
        <w:t xml:space="preserve"> a smart RF reader was developed. RF reader is required for computing and logging operations. In [4] </w:t>
      </w:r>
      <w:proofErr w:type="gramStart"/>
      <w:r w:rsidRPr="00707B3E">
        <w:rPr>
          <w:rFonts w:ascii="Times New Roman" w:eastAsia="Times New Roman" w:hAnsi="Times New Roman" w:cs="Times New Roman"/>
          <w:color w:val="000000"/>
          <w:sz w:val="24"/>
          <w:szCs w:val="24"/>
          <w:lang w:val="en-GB"/>
        </w:rPr>
        <w:t>A</w:t>
      </w:r>
      <w:proofErr w:type="gramEnd"/>
      <w:r w:rsidRPr="00707B3E">
        <w:rPr>
          <w:rFonts w:ascii="Times New Roman" w:eastAsia="Times New Roman" w:hAnsi="Times New Roman" w:cs="Times New Roman"/>
          <w:color w:val="000000"/>
          <w:sz w:val="24"/>
          <w:szCs w:val="24"/>
          <w:lang w:val="en-GB"/>
        </w:rPr>
        <w:t xml:space="preserve"> tag is attached with the luggage and each time it checked by the RFID reader. To track the airline database status its </w:t>
      </w:r>
      <w:proofErr w:type="spellStart"/>
      <w:r w:rsidRPr="00707B3E">
        <w:rPr>
          <w:rFonts w:ascii="Times New Roman" w:eastAsia="Times New Roman" w:hAnsi="Times New Roman" w:cs="Times New Roman"/>
          <w:color w:val="000000"/>
          <w:sz w:val="24"/>
          <w:szCs w:val="24"/>
          <w:lang w:val="en-GB"/>
        </w:rPr>
        <w:t>updation</w:t>
      </w:r>
      <w:proofErr w:type="spellEnd"/>
      <w:r w:rsidRPr="00707B3E">
        <w:rPr>
          <w:rFonts w:ascii="Times New Roman" w:eastAsia="Times New Roman" w:hAnsi="Times New Roman" w:cs="Times New Roman"/>
          <w:color w:val="000000"/>
          <w:sz w:val="24"/>
          <w:szCs w:val="24"/>
          <w:lang w:val="en-GB"/>
        </w:rPr>
        <w:t xml:space="preserve"> is necessary. In this system </w:t>
      </w:r>
      <w:r w:rsidR="00171636" w:rsidRPr="00707B3E">
        <w:rPr>
          <w:rFonts w:ascii="Times New Roman" w:eastAsia="Times New Roman" w:hAnsi="Times New Roman" w:cs="Times New Roman"/>
          <w:color w:val="000000"/>
          <w:sz w:val="24"/>
          <w:szCs w:val="24"/>
          <w:lang w:val="en-GB"/>
        </w:rPr>
        <w:t>passenger checks</w:t>
      </w:r>
      <w:r w:rsidRPr="00707B3E">
        <w:rPr>
          <w:rFonts w:ascii="Times New Roman" w:eastAsia="Times New Roman" w:hAnsi="Times New Roman" w:cs="Times New Roman"/>
          <w:color w:val="000000"/>
          <w:sz w:val="24"/>
          <w:szCs w:val="24"/>
          <w:lang w:val="en-GB"/>
        </w:rPr>
        <w:t xml:space="preserve"> the location of luggage. The central idea of [5] this work is to design a vending machine</w:t>
      </w:r>
      <w:r w:rsidR="002C772C">
        <w:rPr>
          <w:rFonts w:ascii="Times New Roman" w:eastAsia="Times New Roman" w:hAnsi="Times New Roman" w:cs="Times New Roman"/>
          <w:color w:val="000000"/>
          <w:sz w:val="24"/>
          <w:szCs w:val="24"/>
          <w:lang w:val="en-GB"/>
        </w:rPr>
        <w:t xml:space="preserve"> that can be installed at airport</w:t>
      </w:r>
      <w:r w:rsidRPr="00707B3E">
        <w:rPr>
          <w:rFonts w:ascii="Times New Roman" w:eastAsia="Times New Roman" w:hAnsi="Times New Roman" w:cs="Times New Roman"/>
          <w:color w:val="000000"/>
          <w:sz w:val="24"/>
          <w:szCs w:val="24"/>
          <w:lang w:val="en-GB"/>
        </w:rPr>
        <w:t xml:space="preserve">. </w:t>
      </w:r>
    </w:p>
    <w:p w14:paraId="04CA65AD" w14:textId="77777777" w:rsidR="000E41C1" w:rsidRDefault="00F96CF2" w:rsidP="00707B3E">
      <w:pPr>
        <w:spacing w:after="160" w:line="259"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Methodology</w:t>
      </w:r>
    </w:p>
    <w:p w14:paraId="63AB5225" w14:textId="20626FED" w:rsidR="000E41C1" w:rsidRDefault="00707B3E" w:rsidP="00B83C1B">
      <w:pPr>
        <w:spacing w:after="160" w:line="240" w:lineRule="auto"/>
        <w:jc w:val="both"/>
        <w:rPr>
          <w:rFonts w:ascii="Times New Roman" w:eastAsia="Times New Roman" w:hAnsi="Times New Roman" w:cs="Times New Roman"/>
          <w:sz w:val="24"/>
          <w:szCs w:val="24"/>
          <w:lang w:val="en-GB"/>
        </w:rPr>
      </w:pPr>
      <w:r w:rsidRPr="00707B3E">
        <w:rPr>
          <w:rFonts w:ascii="Times New Roman" w:eastAsia="Calibri" w:hAnsi="Times New Roman" w:cs="Times New Roman"/>
          <w:color w:val="000000"/>
          <w:sz w:val="24"/>
          <w:szCs w:val="24"/>
          <w:lang w:val="en-GB"/>
        </w:rPr>
        <w:t>We made a model for automatic baggage control. To measure the weight, we used the load cell and IC HX711. The load cell is a type of transducer that performs the function of converting power into electrical energy that can be measured. It works on the principle of the Wheatstone bridge</w:t>
      </w:r>
      <w:r w:rsidR="002C772C">
        <w:rPr>
          <w:rFonts w:ascii="Times New Roman" w:eastAsia="Calibri" w:hAnsi="Times New Roman" w:cs="Times New Roman"/>
          <w:color w:val="000000"/>
          <w:sz w:val="24"/>
          <w:szCs w:val="24"/>
          <w:lang w:val="en-GB"/>
        </w:rPr>
        <w:t xml:space="preserve"> as shown in Fig. 1</w:t>
      </w:r>
      <w:r w:rsidRPr="00707B3E">
        <w:rPr>
          <w:rFonts w:ascii="Times New Roman" w:eastAsia="Calibri" w:hAnsi="Times New Roman" w:cs="Times New Roman"/>
          <w:color w:val="000000"/>
          <w:sz w:val="24"/>
          <w:szCs w:val="24"/>
          <w:lang w:val="en-GB"/>
        </w:rPr>
        <w:t xml:space="preserve">. You can find the load cell in the </w:t>
      </w:r>
      <w:proofErr w:type="spellStart"/>
      <w:r w:rsidRPr="00707B3E">
        <w:rPr>
          <w:rFonts w:ascii="Times New Roman" w:eastAsia="Calibri" w:hAnsi="Times New Roman" w:cs="Times New Roman"/>
          <w:color w:val="000000"/>
          <w:sz w:val="24"/>
          <w:szCs w:val="24"/>
          <w:lang w:val="en-GB"/>
        </w:rPr>
        <w:t>center</w:t>
      </w:r>
      <w:proofErr w:type="spellEnd"/>
      <w:r w:rsidRPr="00707B3E">
        <w:rPr>
          <w:rFonts w:ascii="Times New Roman" w:eastAsia="Calibri" w:hAnsi="Times New Roman" w:cs="Times New Roman"/>
          <w:color w:val="000000"/>
          <w:sz w:val="24"/>
          <w:szCs w:val="24"/>
          <w:lang w:val="en-GB"/>
        </w:rPr>
        <w:t xml:space="preserve"> of each ladder or ladder. This type of converter is very accurate, providing the user with the necessary information that is difficult to obtain due to other business factors due to other technologies. This electrical output is amplified by the HX711 IC load sensor module [6]. Conversion from changed resistance value into electrical energy is done with the help of HX711 weighing module. The main purpose of HX711 is to convert resistance into electrical energy. Because of TTL232 there is a communication between</w:t>
      </w:r>
      <w:r>
        <w:rPr>
          <w:rFonts w:ascii="Times New Roman" w:eastAsia="Calibri" w:hAnsi="Times New Roman" w:cs="Times New Roman"/>
          <w:color w:val="000000"/>
          <w:sz w:val="24"/>
          <w:szCs w:val="24"/>
          <w:lang w:val="en-GB"/>
        </w:rPr>
        <w:t xml:space="preserve"> HX711 module and host computer</w:t>
      </w:r>
      <w:r>
        <w:rPr>
          <w:rFonts w:ascii="Times New Roman" w:eastAsia="Times New Roman" w:hAnsi="Times New Roman" w:cs="Times New Roman"/>
          <w:sz w:val="24"/>
          <w:szCs w:val="24"/>
          <w:lang w:val="en-GB"/>
        </w:rPr>
        <w:t xml:space="preserve">. </w:t>
      </w:r>
      <w:r w:rsidRPr="00707B3E">
        <w:rPr>
          <w:rFonts w:ascii="Times New Roman" w:eastAsia="Times New Roman" w:hAnsi="Times New Roman" w:cs="Times New Roman"/>
          <w:sz w:val="24"/>
          <w:szCs w:val="24"/>
          <w:lang w:val="en-GB"/>
        </w:rPr>
        <w:t>This amplified signal is sent to the Arduino Uno board</w:t>
      </w:r>
      <w:r w:rsidR="002C772C">
        <w:rPr>
          <w:rFonts w:ascii="Times New Roman" w:eastAsia="Times New Roman" w:hAnsi="Times New Roman" w:cs="Times New Roman"/>
          <w:sz w:val="24"/>
          <w:szCs w:val="24"/>
          <w:lang w:val="en-GB"/>
        </w:rPr>
        <w:t xml:space="preserve"> (Fig. 2)</w:t>
      </w:r>
      <w:r w:rsidRPr="00707B3E">
        <w:rPr>
          <w:rFonts w:ascii="Times New Roman" w:eastAsia="Times New Roman" w:hAnsi="Times New Roman" w:cs="Times New Roman"/>
          <w:sz w:val="24"/>
          <w:szCs w:val="24"/>
          <w:lang w:val="en-GB"/>
        </w:rPr>
        <w:t>. This card contains everything that is needed to support the microcontroller [7]. This is the brain of our project. All other modules and hardware components depend directly or indirectly on it [8]. We also use the RFID module. MFRC522 contain a RFID module [9]. It works only when UART interface sends command to make operation easy. In this Embedded MCU plays a major role by doing most of the work. Board also has a SPI interface that is MFRC’s SPI. MFRC is used easily with this interface. It is used to scan the ticket given to the passenger in whom he/she has her details. It has a fixed pin configuration and a code is given through Arduino to display the content on LCD.</w:t>
      </w:r>
    </w:p>
    <w:p w14:paraId="3E7B4D67" w14:textId="77777777" w:rsidR="00707B3E" w:rsidRDefault="00707B3E" w:rsidP="00707B3E">
      <w:pPr>
        <w:spacing w:after="160" w:line="259" w:lineRule="auto"/>
        <w:jc w:val="center"/>
        <w:rPr>
          <w:rFonts w:ascii="Times New Roman" w:eastAsia="Times New Roman" w:hAnsi="Times New Roman" w:cs="Times New Roman"/>
          <w:sz w:val="24"/>
          <w:szCs w:val="24"/>
          <w:lang w:val="en-GB"/>
        </w:rPr>
      </w:pPr>
      <w:r>
        <w:rPr>
          <w:noProof/>
          <w:lang w:val="en-IN" w:eastAsia="en-IN"/>
        </w:rPr>
        <w:lastRenderedPageBreak/>
        <w:drawing>
          <wp:inline distT="0" distB="0" distL="0" distR="0" wp14:anchorId="5203238B" wp14:editId="5D777C7D">
            <wp:extent cx="3792400" cy="2619375"/>
            <wp:effectExtent l="19050" t="19050" r="0" b="0"/>
            <wp:docPr id="7" name="Picture 7" descr="https://cdn.sparkfun.com/assets/learn_tutorials/3/8/3/Wheatstone-Bridge-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sparkfun.com/assets/learn_tutorials/3/8/3/Wheatstone-Bridge-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2400" cy="2619375"/>
                    </a:xfrm>
                    <a:prstGeom prst="rect">
                      <a:avLst/>
                    </a:prstGeom>
                    <a:noFill/>
                    <a:ln w="12700">
                      <a:solidFill>
                        <a:schemeClr val="tx1"/>
                      </a:solidFill>
                    </a:ln>
                  </pic:spPr>
                </pic:pic>
              </a:graphicData>
            </a:graphic>
          </wp:inline>
        </w:drawing>
      </w:r>
    </w:p>
    <w:p w14:paraId="1B553AD7" w14:textId="77777777" w:rsidR="00707B3E" w:rsidRDefault="00707B3E" w:rsidP="00707B3E">
      <w:pPr>
        <w:spacing w:after="160" w:line="259" w:lineRule="auto"/>
        <w:jc w:val="center"/>
        <w:rPr>
          <w:rFonts w:ascii="Times New Roman" w:eastAsia="Times New Roman" w:hAnsi="Times New Roman" w:cs="Times New Roman"/>
          <w:sz w:val="20"/>
          <w:szCs w:val="20"/>
          <w:lang w:val="en-GB"/>
        </w:rPr>
      </w:pPr>
      <w:proofErr w:type="gramStart"/>
      <w:r w:rsidRPr="00707B3E">
        <w:rPr>
          <w:rFonts w:ascii="Times New Roman" w:eastAsia="Times New Roman" w:hAnsi="Times New Roman" w:cs="Times New Roman"/>
          <w:sz w:val="20"/>
          <w:szCs w:val="20"/>
          <w:lang w:val="en-GB"/>
        </w:rPr>
        <w:t>Fig</w:t>
      </w:r>
      <w:r>
        <w:rPr>
          <w:rFonts w:ascii="Times New Roman" w:eastAsia="Times New Roman" w:hAnsi="Times New Roman" w:cs="Times New Roman"/>
          <w:sz w:val="20"/>
          <w:szCs w:val="20"/>
          <w:lang w:val="en-GB"/>
        </w:rPr>
        <w:t xml:space="preserve">ure </w:t>
      </w:r>
      <w:r w:rsidRPr="00707B3E">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w:t>
      </w:r>
      <w:proofErr w:type="gramEnd"/>
      <w:r w:rsidRPr="00707B3E">
        <w:rPr>
          <w:rFonts w:ascii="Times New Roman" w:eastAsia="Times New Roman" w:hAnsi="Times New Roman" w:cs="Times New Roman"/>
          <w:sz w:val="20"/>
          <w:szCs w:val="20"/>
          <w:lang w:val="en-GB"/>
        </w:rPr>
        <w:t xml:space="preserve"> Four </w:t>
      </w:r>
      <w:r>
        <w:rPr>
          <w:rFonts w:ascii="Times New Roman" w:eastAsia="Times New Roman" w:hAnsi="Times New Roman" w:cs="Times New Roman"/>
          <w:sz w:val="20"/>
          <w:szCs w:val="20"/>
          <w:lang w:val="en-GB"/>
        </w:rPr>
        <w:t>S</w:t>
      </w:r>
      <w:r w:rsidRPr="00707B3E">
        <w:rPr>
          <w:rFonts w:ascii="Times New Roman" w:eastAsia="Times New Roman" w:hAnsi="Times New Roman" w:cs="Times New Roman"/>
          <w:sz w:val="20"/>
          <w:szCs w:val="20"/>
          <w:lang w:val="en-GB"/>
        </w:rPr>
        <w:t xml:space="preserve">train </w:t>
      </w:r>
      <w:r>
        <w:rPr>
          <w:rFonts w:ascii="Times New Roman" w:eastAsia="Times New Roman" w:hAnsi="Times New Roman" w:cs="Times New Roman"/>
          <w:sz w:val="20"/>
          <w:szCs w:val="20"/>
          <w:lang w:val="en-GB"/>
        </w:rPr>
        <w:t>G</w:t>
      </w:r>
      <w:r w:rsidRPr="00707B3E">
        <w:rPr>
          <w:rFonts w:ascii="Times New Roman" w:eastAsia="Times New Roman" w:hAnsi="Times New Roman" w:cs="Times New Roman"/>
          <w:sz w:val="20"/>
          <w:szCs w:val="20"/>
          <w:lang w:val="en-GB"/>
        </w:rPr>
        <w:t xml:space="preserve">auges in a </w:t>
      </w:r>
      <w:r>
        <w:rPr>
          <w:rFonts w:ascii="Times New Roman" w:eastAsia="Times New Roman" w:hAnsi="Times New Roman" w:cs="Times New Roman"/>
          <w:sz w:val="20"/>
          <w:szCs w:val="20"/>
          <w:lang w:val="en-GB"/>
        </w:rPr>
        <w:t>W</w:t>
      </w:r>
      <w:r w:rsidRPr="00707B3E">
        <w:rPr>
          <w:rFonts w:ascii="Times New Roman" w:eastAsia="Times New Roman" w:hAnsi="Times New Roman" w:cs="Times New Roman"/>
          <w:sz w:val="20"/>
          <w:szCs w:val="20"/>
          <w:lang w:val="en-GB"/>
        </w:rPr>
        <w:t>heat-</w:t>
      </w:r>
      <w:r>
        <w:rPr>
          <w:rFonts w:ascii="Times New Roman" w:eastAsia="Times New Roman" w:hAnsi="Times New Roman" w:cs="Times New Roman"/>
          <w:sz w:val="20"/>
          <w:szCs w:val="20"/>
          <w:lang w:val="en-GB"/>
        </w:rPr>
        <w:t>S</w:t>
      </w:r>
      <w:r w:rsidRPr="00707B3E">
        <w:rPr>
          <w:rFonts w:ascii="Times New Roman" w:eastAsia="Times New Roman" w:hAnsi="Times New Roman" w:cs="Times New Roman"/>
          <w:sz w:val="20"/>
          <w:szCs w:val="20"/>
          <w:lang w:val="en-GB"/>
        </w:rPr>
        <w:t xml:space="preserve">tone </w:t>
      </w:r>
      <w:r>
        <w:rPr>
          <w:rFonts w:ascii="Times New Roman" w:eastAsia="Times New Roman" w:hAnsi="Times New Roman" w:cs="Times New Roman"/>
          <w:sz w:val="20"/>
          <w:szCs w:val="20"/>
          <w:lang w:val="en-GB"/>
        </w:rPr>
        <w:t>B</w:t>
      </w:r>
      <w:r w:rsidRPr="00707B3E">
        <w:rPr>
          <w:rFonts w:ascii="Times New Roman" w:eastAsia="Times New Roman" w:hAnsi="Times New Roman" w:cs="Times New Roman"/>
          <w:sz w:val="20"/>
          <w:szCs w:val="20"/>
          <w:lang w:val="en-GB"/>
        </w:rPr>
        <w:t xml:space="preserve">ridge </w:t>
      </w:r>
      <w:r>
        <w:rPr>
          <w:rFonts w:ascii="Times New Roman" w:eastAsia="Times New Roman" w:hAnsi="Times New Roman" w:cs="Times New Roman"/>
          <w:sz w:val="20"/>
          <w:szCs w:val="20"/>
          <w:lang w:val="en-GB"/>
        </w:rPr>
        <w:t>F</w:t>
      </w:r>
      <w:r w:rsidRPr="00707B3E">
        <w:rPr>
          <w:rFonts w:ascii="Times New Roman" w:eastAsia="Times New Roman" w:hAnsi="Times New Roman" w:cs="Times New Roman"/>
          <w:sz w:val="20"/>
          <w:szCs w:val="20"/>
          <w:lang w:val="en-GB"/>
        </w:rPr>
        <w:t>ormation</w:t>
      </w:r>
    </w:p>
    <w:p w14:paraId="2FBF1C74" w14:textId="77777777" w:rsidR="00707B3E" w:rsidRDefault="00707B3E" w:rsidP="00707B3E">
      <w:pPr>
        <w:spacing w:after="160" w:line="259"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IN" w:eastAsia="en-IN"/>
        </w:rPr>
        <w:drawing>
          <wp:inline distT="0" distB="0" distL="0" distR="0" wp14:anchorId="4BEF9DF4" wp14:editId="428B6B9D">
            <wp:extent cx="2713990" cy="2143125"/>
            <wp:effectExtent l="19050" t="1905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3990" cy="2143125"/>
                    </a:xfrm>
                    <a:prstGeom prst="rect">
                      <a:avLst/>
                    </a:prstGeom>
                    <a:noFill/>
                    <a:ln w="9525">
                      <a:solidFill>
                        <a:schemeClr val="tx1"/>
                      </a:solidFill>
                    </a:ln>
                  </pic:spPr>
                </pic:pic>
              </a:graphicData>
            </a:graphic>
          </wp:inline>
        </w:drawing>
      </w:r>
    </w:p>
    <w:p w14:paraId="51B35985" w14:textId="77777777" w:rsidR="00707B3E" w:rsidRDefault="00707B3E" w:rsidP="00707B3E">
      <w:pPr>
        <w:spacing w:after="160" w:line="259" w:lineRule="auto"/>
        <w:jc w:val="center"/>
        <w:rPr>
          <w:rFonts w:ascii="Times New Roman" w:eastAsia="Times New Roman" w:hAnsi="Times New Roman" w:cs="Times New Roman"/>
          <w:sz w:val="20"/>
          <w:szCs w:val="20"/>
          <w:lang w:val="en-GB"/>
        </w:rPr>
      </w:pPr>
      <w:proofErr w:type="gramStart"/>
      <w:r w:rsidRPr="00707B3E">
        <w:rPr>
          <w:rFonts w:ascii="Times New Roman" w:eastAsia="Times New Roman" w:hAnsi="Times New Roman" w:cs="Times New Roman"/>
          <w:sz w:val="20"/>
          <w:szCs w:val="20"/>
          <w:lang w:val="en-GB"/>
        </w:rPr>
        <w:t>Fig</w:t>
      </w:r>
      <w:r>
        <w:rPr>
          <w:rFonts w:ascii="Times New Roman" w:eastAsia="Times New Roman" w:hAnsi="Times New Roman" w:cs="Times New Roman"/>
          <w:sz w:val="20"/>
          <w:szCs w:val="20"/>
          <w:lang w:val="en-GB"/>
        </w:rPr>
        <w:t>ure 2.</w:t>
      </w:r>
      <w:proofErr w:type="gramEnd"/>
      <w:r w:rsidRPr="00707B3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Arduino Uno Board</w:t>
      </w:r>
    </w:p>
    <w:p w14:paraId="687E12D0" w14:textId="77777777" w:rsidR="000E41C1" w:rsidRDefault="00F96CF2">
      <w:pPr>
        <w:widowControl w:val="0"/>
        <w:autoSpaceDE w:val="0"/>
        <w:autoSpaceDN w:val="0"/>
        <w:spacing w:before="96" w:after="0" w:line="360" w:lineRule="auto"/>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Results</w:t>
      </w:r>
    </w:p>
    <w:p w14:paraId="47A4AB0D" w14:textId="454C6BC2" w:rsidR="00707B3E" w:rsidRDefault="00707B3E" w:rsidP="00B83C1B">
      <w:pPr>
        <w:spacing w:after="160" w:line="240" w:lineRule="auto"/>
        <w:jc w:val="both"/>
        <w:rPr>
          <w:rFonts w:ascii="Times New Roman" w:eastAsia="Times New Roman" w:hAnsi="Times New Roman" w:cs="Times New Roman"/>
          <w:sz w:val="24"/>
          <w:szCs w:val="24"/>
          <w:lang w:val="en-GB"/>
        </w:rPr>
      </w:pPr>
      <w:r w:rsidRPr="00707B3E">
        <w:rPr>
          <w:rFonts w:ascii="Times New Roman" w:eastAsia="Times New Roman" w:hAnsi="Times New Roman" w:cs="Times New Roman"/>
          <w:sz w:val="24"/>
          <w:szCs w:val="24"/>
          <w:lang w:val="en-GB"/>
        </w:rPr>
        <w:t>The content we want to show is displayed on LCD</w:t>
      </w:r>
      <w:r w:rsidR="002C772C">
        <w:rPr>
          <w:rFonts w:ascii="Times New Roman" w:eastAsia="Times New Roman" w:hAnsi="Times New Roman" w:cs="Times New Roman"/>
          <w:sz w:val="24"/>
          <w:szCs w:val="24"/>
          <w:lang w:val="en-GB"/>
        </w:rPr>
        <w:t xml:space="preserve"> (Fig. 3)</w:t>
      </w:r>
      <w:r w:rsidRPr="00707B3E">
        <w:rPr>
          <w:rFonts w:ascii="Times New Roman" w:eastAsia="Times New Roman" w:hAnsi="Times New Roman" w:cs="Times New Roman"/>
          <w:sz w:val="24"/>
          <w:szCs w:val="24"/>
          <w:lang w:val="en-GB"/>
        </w:rPr>
        <w:t>. In most of the devices LCD is used because it is a very simple module. There are 2 lines in LCD and we can display a total of 16 characters in each line. In LCD, there are two register, Command and Data. The control instructions which are going to display are saved in control register. To initialize, clean, adjust the cursor position, command statement is used in LCD. The data we want to display is saved in data register. What this model does so is scanning the passenger tickets into RFID and measuring the weight of the luggage by the load cell, the additional cost if the weight exceeds the threshold given by the airlines and displays it to the passenger via LCD. This automates the process of baggage registration.</w:t>
      </w:r>
      <w:r w:rsidR="002C772C">
        <w:rPr>
          <w:rFonts w:ascii="Times New Roman" w:eastAsia="Times New Roman" w:hAnsi="Times New Roman" w:cs="Times New Roman"/>
          <w:sz w:val="24"/>
          <w:szCs w:val="24"/>
          <w:lang w:val="en-GB"/>
        </w:rPr>
        <w:t xml:space="preserve"> The prototype of assembled system is shown in Fig. 4.</w:t>
      </w:r>
    </w:p>
    <w:p w14:paraId="1342E45F" w14:textId="77777777" w:rsidR="00707B3E" w:rsidRDefault="00707B3E" w:rsidP="00707B3E">
      <w:pPr>
        <w:spacing w:after="160" w:line="259" w:lineRule="auto"/>
        <w:jc w:val="center"/>
        <w:rPr>
          <w:rFonts w:ascii="Times New Roman" w:eastAsia="Times New Roman" w:hAnsi="Times New Roman" w:cs="Times New Roman"/>
          <w:sz w:val="24"/>
          <w:szCs w:val="24"/>
          <w:lang w:val="en-GB"/>
        </w:rPr>
      </w:pPr>
      <w:r>
        <w:rPr>
          <w:noProof/>
          <w:lang w:val="en-IN" w:eastAsia="en-IN"/>
        </w:rPr>
        <w:lastRenderedPageBreak/>
        <w:drawing>
          <wp:inline distT="0" distB="0" distL="0" distR="0" wp14:anchorId="79AC34EE" wp14:editId="5E7798ED">
            <wp:extent cx="3483941" cy="1401702"/>
            <wp:effectExtent l="19050" t="19050" r="254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83941" cy="1401702"/>
                    </a:xfrm>
                    <a:prstGeom prst="rect">
                      <a:avLst/>
                    </a:prstGeom>
                    <a:ln w="12700">
                      <a:solidFill>
                        <a:schemeClr val="tx1"/>
                      </a:solidFill>
                    </a:ln>
                  </pic:spPr>
                </pic:pic>
              </a:graphicData>
            </a:graphic>
          </wp:inline>
        </w:drawing>
      </w:r>
    </w:p>
    <w:p w14:paraId="083FD167" w14:textId="77777777" w:rsidR="00707B3E" w:rsidRDefault="00707B3E" w:rsidP="00707B3E">
      <w:pPr>
        <w:pStyle w:val="IEEEParagraph"/>
        <w:ind w:firstLine="0"/>
        <w:jc w:val="center"/>
        <w:rPr>
          <w:sz w:val="20"/>
          <w:szCs w:val="20"/>
          <w:lang w:val="en-US"/>
        </w:rPr>
      </w:pPr>
      <w:proofErr w:type="gramStart"/>
      <w:r>
        <w:rPr>
          <w:sz w:val="20"/>
          <w:szCs w:val="20"/>
          <w:lang w:val="en-US"/>
        </w:rPr>
        <w:t>Figure 3</w:t>
      </w:r>
      <w:r w:rsidR="00B83C1B">
        <w:rPr>
          <w:sz w:val="20"/>
          <w:szCs w:val="20"/>
          <w:lang w:val="en-US"/>
        </w:rPr>
        <w:t>.</w:t>
      </w:r>
      <w:proofErr w:type="gramEnd"/>
      <w:r>
        <w:rPr>
          <w:sz w:val="20"/>
          <w:szCs w:val="20"/>
          <w:lang w:val="en-US"/>
        </w:rPr>
        <w:t xml:space="preserve"> Pin </w:t>
      </w:r>
      <w:r w:rsidR="00B83C1B">
        <w:rPr>
          <w:sz w:val="20"/>
          <w:szCs w:val="20"/>
          <w:lang w:val="en-US"/>
        </w:rPr>
        <w:t>D</w:t>
      </w:r>
      <w:r>
        <w:rPr>
          <w:sz w:val="20"/>
          <w:szCs w:val="20"/>
          <w:lang w:val="en-US"/>
        </w:rPr>
        <w:t>iagram of LCD</w:t>
      </w:r>
    </w:p>
    <w:p w14:paraId="13511B70" w14:textId="77777777" w:rsidR="000E41C1" w:rsidRDefault="000E41C1">
      <w:pPr>
        <w:spacing w:after="160" w:line="259" w:lineRule="auto"/>
        <w:jc w:val="center"/>
        <w:rPr>
          <w:rFonts w:ascii="Times New Roman" w:eastAsia="Calibri" w:hAnsi="Times New Roman" w:cs="Times New Roman"/>
          <w:color w:val="000000"/>
          <w:sz w:val="24"/>
          <w:szCs w:val="24"/>
          <w:lang w:val="en-GB"/>
        </w:rPr>
      </w:pPr>
    </w:p>
    <w:p w14:paraId="299641F3" w14:textId="77777777" w:rsidR="00B83C1B" w:rsidRDefault="00B83C1B">
      <w:pPr>
        <w:spacing w:after="160" w:line="259" w:lineRule="auto"/>
        <w:jc w:val="center"/>
        <w:rPr>
          <w:rFonts w:ascii="Times New Roman" w:eastAsia="Calibri" w:hAnsi="Times New Roman" w:cs="Times New Roman"/>
          <w:color w:val="000000"/>
          <w:sz w:val="24"/>
          <w:szCs w:val="24"/>
          <w:lang w:val="en-GB"/>
        </w:rPr>
      </w:pPr>
      <w:r>
        <w:rPr>
          <w:rFonts w:ascii="Times New Roman" w:eastAsia="Calibri" w:hAnsi="Times New Roman" w:cs="Times New Roman"/>
          <w:noProof/>
          <w:color w:val="000000"/>
          <w:sz w:val="24"/>
          <w:szCs w:val="24"/>
          <w:lang w:val="en-IN" w:eastAsia="en-IN"/>
        </w:rPr>
        <w:drawing>
          <wp:inline distT="0" distB="0" distL="0" distR="0" wp14:anchorId="2D32AFB7" wp14:editId="0C8BBD60">
            <wp:extent cx="3686685" cy="2524125"/>
            <wp:effectExtent l="19050" t="1905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6685" cy="2524125"/>
                    </a:xfrm>
                    <a:prstGeom prst="rect">
                      <a:avLst/>
                    </a:prstGeom>
                    <a:noFill/>
                    <a:ln w="12700">
                      <a:solidFill>
                        <a:schemeClr val="tx1"/>
                      </a:solidFill>
                    </a:ln>
                  </pic:spPr>
                </pic:pic>
              </a:graphicData>
            </a:graphic>
          </wp:inline>
        </w:drawing>
      </w:r>
    </w:p>
    <w:p w14:paraId="046CCBD7" w14:textId="77777777" w:rsidR="00B83C1B" w:rsidRDefault="00B83C1B" w:rsidP="00B83C1B">
      <w:pPr>
        <w:pStyle w:val="IEEEParagraph"/>
        <w:ind w:firstLine="0"/>
        <w:jc w:val="center"/>
        <w:rPr>
          <w:sz w:val="20"/>
          <w:szCs w:val="20"/>
          <w:lang w:val="en-US"/>
        </w:rPr>
      </w:pPr>
      <w:proofErr w:type="gramStart"/>
      <w:r>
        <w:rPr>
          <w:sz w:val="20"/>
          <w:szCs w:val="20"/>
          <w:lang w:val="en-US"/>
        </w:rPr>
        <w:t>Figure 4.</w:t>
      </w:r>
      <w:proofErr w:type="gramEnd"/>
      <w:r>
        <w:rPr>
          <w:sz w:val="20"/>
          <w:szCs w:val="20"/>
          <w:lang w:val="en-US"/>
        </w:rPr>
        <w:t xml:space="preserve"> Prototype of Assembled System</w:t>
      </w:r>
    </w:p>
    <w:p w14:paraId="5CD4B24C" w14:textId="77777777" w:rsidR="00B83C1B" w:rsidRDefault="00B83C1B">
      <w:pPr>
        <w:spacing w:after="160" w:line="259" w:lineRule="auto"/>
        <w:jc w:val="center"/>
        <w:rPr>
          <w:rFonts w:ascii="Times New Roman" w:eastAsia="Calibri" w:hAnsi="Times New Roman" w:cs="Times New Roman"/>
          <w:color w:val="000000"/>
          <w:sz w:val="24"/>
          <w:szCs w:val="24"/>
          <w:lang w:val="en-GB"/>
        </w:rPr>
      </w:pPr>
    </w:p>
    <w:p w14:paraId="66C8FA7A" w14:textId="77777777" w:rsidR="000E41C1" w:rsidRDefault="00B83C1B">
      <w:pPr>
        <w:pStyle w:val="Heading1"/>
        <w:spacing w:before="96"/>
        <w:ind w:left="0"/>
        <w:rPr>
          <w:sz w:val="28"/>
          <w:szCs w:val="28"/>
        </w:rPr>
      </w:pPr>
      <w:r>
        <w:rPr>
          <w:sz w:val="28"/>
          <w:szCs w:val="28"/>
        </w:rPr>
        <w:t>5. Conclusion</w:t>
      </w:r>
    </w:p>
    <w:p w14:paraId="473E179A" w14:textId="77777777" w:rsidR="000E41C1" w:rsidRDefault="000E41C1">
      <w:pPr>
        <w:pStyle w:val="BodyText"/>
        <w:spacing w:before="8"/>
        <w:rPr>
          <w:b/>
        </w:rPr>
      </w:pPr>
    </w:p>
    <w:p w14:paraId="341C3D65" w14:textId="77777777" w:rsidR="000E41C1" w:rsidRDefault="00B83C1B" w:rsidP="00B83C1B">
      <w:pPr>
        <w:spacing w:after="160" w:line="240" w:lineRule="auto"/>
        <w:jc w:val="both"/>
        <w:rPr>
          <w:rFonts w:ascii="Times New Roman" w:eastAsia="Times New Roman" w:hAnsi="Times New Roman" w:cs="Times New Roman"/>
          <w:sz w:val="24"/>
          <w:szCs w:val="24"/>
          <w:lang w:val="en-GB"/>
        </w:rPr>
      </w:pPr>
      <w:r w:rsidRPr="00B83C1B">
        <w:rPr>
          <w:rFonts w:ascii="Times New Roman" w:eastAsia="Times New Roman" w:hAnsi="Times New Roman" w:cs="Times New Roman"/>
          <w:sz w:val="24"/>
          <w:szCs w:val="24"/>
          <w:lang w:val="en-GB"/>
        </w:rPr>
        <w:t>It can be concluded that in today’s world of automation, every aspect of live has been affected and travelling has been simplified and made more efficient with time. The process of luggage check-in is what this model aims to automate. This Project gives a design which has many benefits like low cost, portability, small size. Due to its affordable cost, the airlines can place this system at every counter for automatic luggage check-in which would turn out to be a lot more convenient for the passengers. Thus the fastest mode of transport can be made even more efficient and less time consuming than before.</w:t>
      </w:r>
      <w:r>
        <w:rPr>
          <w:rFonts w:ascii="Times New Roman" w:eastAsia="Times New Roman" w:hAnsi="Times New Roman" w:cs="Times New Roman"/>
          <w:sz w:val="24"/>
          <w:szCs w:val="24"/>
          <w:lang w:val="en-GB"/>
        </w:rPr>
        <w:t xml:space="preserve"> </w:t>
      </w:r>
      <w:r w:rsidRPr="00B83C1B">
        <w:rPr>
          <w:rFonts w:ascii="Times New Roman" w:eastAsia="Times New Roman" w:hAnsi="Times New Roman" w:cs="Times New Roman"/>
          <w:sz w:val="24"/>
          <w:szCs w:val="24"/>
          <w:lang w:val="en-GB"/>
        </w:rPr>
        <w:t>This system would be used for check-ins and due to its cost effectiveness, number of systems can be increased at the airport so there won’t be long queues and it will also tackle the weight measurement issue which is faced in online check-in system.</w:t>
      </w:r>
    </w:p>
    <w:p w14:paraId="3A6C2C59" w14:textId="77777777" w:rsidR="000E41C1" w:rsidRPr="00B83C1B" w:rsidRDefault="00F96CF2" w:rsidP="00B83C1B">
      <w:pPr>
        <w:spacing w:line="240" w:lineRule="auto"/>
        <w:rPr>
          <w:rFonts w:ascii="Times New Roman" w:hAnsi="Times New Roman" w:cs="Times New Roman"/>
          <w:b/>
          <w:sz w:val="28"/>
          <w:szCs w:val="28"/>
        </w:rPr>
      </w:pPr>
      <w:r>
        <w:rPr>
          <w:rFonts w:ascii="Times New Roman" w:hAnsi="Times New Roman" w:cs="Times New Roman"/>
          <w:b/>
          <w:sz w:val="28"/>
          <w:szCs w:val="28"/>
        </w:rPr>
        <w:t>References</w:t>
      </w:r>
    </w:p>
    <w:p w14:paraId="1BEB639F" w14:textId="77777777" w:rsidR="00A94C87" w:rsidRPr="00A94C87" w:rsidRDefault="00A94C87" w:rsidP="00B83C1B">
      <w:pPr>
        <w:pStyle w:val="ListParagraph"/>
        <w:widowControl w:val="0"/>
        <w:numPr>
          <w:ilvl w:val="0"/>
          <w:numId w:val="4"/>
        </w:numPr>
        <w:autoSpaceDE w:val="0"/>
        <w:autoSpaceDN w:val="0"/>
        <w:adjustRightInd w:val="0"/>
        <w:spacing w:after="0" w:line="240" w:lineRule="auto"/>
        <w:ind w:left="567" w:hanging="567"/>
        <w:jc w:val="both"/>
        <w:outlineLvl w:val="0"/>
        <w:rPr>
          <w:rFonts w:ascii="Times New Roman" w:eastAsia="Calibri" w:hAnsi="Times New Roman" w:cs="Times New Roman"/>
          <w:sz w:val="20"/>
          <w:szCs w:val="20"/>
        </w:rPr>
      </w:pPr>
      <w:r w:rsidRPr="00A94C87">
        <w:rPr>
          <w:rFonts w:ascii="Times New Roman" w:eastAsia="Calibri" w:hAnsi="Times New Roman" w:cs="Times New Roman"/>
          <w:sz w:val="20"/>
          <w:szCs w:val="20"/>
        </w:rPr>
        <w:t xml:space="preserve">V. </w:t>
      </w:r>
      <w:proofErr w:type="spellStart"/>
      <w:r w:rsidRPr="00A94C87">
        <w:rPr>
          <w:rFonts w:ascii="Times New Roman" w:eastAsia="Calibri" w:hAnsi="Times New Roman" w:cs="Times New Roman"/>
          <w:sz w:val="20"/>
          <w:szCs w:val="20"/>
        </w:rPr>
        <w:t>Lytvyn</w:t>
      </w:r>
      <w:proofErr w:type="spellEnd"/>
      <w:r w:rsidRPr="00A94C87">
        <w:rPr>
          <w:rFonts w:ascii="Times New Roman" w:eastAsia="Calibri" w:hAnsi="Times New Roman" w:cs="Times New Roman"/>
          <w:sz w:val="20"/>
          <w:szCs w:val="20"/>
        </w:rPr>
        <w:t xml:space="preserve"> and Z. </w:t>
      </w:r>
      <w:proofErr w:type="spellStart"/>
      <w:r w:rsidRPr="00A94C87">
        <w:rPr>
          <w:rFonts w:ascii="Times New Roman" w:eastAsia="Calibri" w:hAnsi="Times New Roman" w:cs="Times New Roman"/>
          <w:sz w:val="20"/>
          <w:szCs w:val="20"/>
        </w:rPr>
        <w:t>Rybchak</w:t>
      </w:r>
      <w:proofErr w:type="spellEnd"/>
      <w:r w:rsidRPr="00A94C87">
        <w:rPr>
          <w:rFonts w:ascii="Times New Roman" w:eastAsia="Calibri" w:hAnsi="Times New Roman" w:cs="Times New Roman"/>
          <w:sz w:val="20"/>
          <w:szCs w:val="20"/>
        </w:rPr>
        <w:t>, "Design of Airport Service Automation System," </w:t>
      </w:r>
      <w:proofErr w:type="spellStart"/>
      <w:r w:rsidRPr="00A94C87">
        <w:rPr>
          <w:rFonts w:ascii="Times New Roman" w:eastAsia="Calibri" w:hAnsi="Times New Roman" w:cs="Times New Roman"/>
          <w:iCs/>
          <w:sz w:val="20"/>
          <w:szCs w:val="20"/>
        </w:rPr>
        <w:t>Xth</w:t>
      </w:r>
      <w:proofErr w:type="spellEnd"/>
      <w:r w:rsidRPr="00A94C87">
        <w:rPr>
          <w:rFonts w:ascii="Times New Roman" w:eastAsia="Calibri" w:hAnsi="Times New Roman" w:cs="Times New Roman"/>
          <w:iCs/>
          <w:sz w:val="20"/>
          <w:szCs w:val="20"/>
        </w:rPr>
        <w:t xml:space="preserve"> International Scientific and Technical Conference "Computer Sciences and Information Technologies" (CSIT)</w:t>
      </w:r>
      <w:r w:rsidRPr="00A94C87">
        <w:rPr>
          <w:rFonts w:ascii="Times New Roman" w:eastAsia="Calibri" w:hAnsi="Times New Roman" w:cs="Times New Roman"/>
          <w:sz w:val="20"/>
          <w:szCs w:val="20"/>
        </w:rPr>
        <w:t xml:space="preserve">, </w:t>
      </w:r>
      <w:proofErr w:type="spellStart"/>
      <w:r w:rsidRPr="00A94C87">
        <w:rPr>
          <w:rFonts w:ascii="Times New Roman" w:eastAsia="Calibri" w:hAnsi="Times New Roman" w:cs="Times New Roman"/>
          <w:sz w:val="20"/>
          <w:szCs w:val="20"/>
        </w:rPr>
        <w:lastRenderedPageBreak/>
        <w:t>Lviv</w:t>
      </w:r>
      <w:proofErr w:type="spellEnd"/>
      <w:r w:rsidRPr="00A94C87">
        <w:rPr>
          <w:rFonts w:ascii="Times New Roman" w:eastAsia="Calibri" w:hAnsi="Times New Roman" w:cs="Times New Roman"/>
          <w:sz w:val="20"/>
          <w:szCs w:val="20"/>
        </w:rPr>
        <w:t xml:space="preserve">, Ukraine, 2015, pp. 195-197, 2015. </w:t>
      </w:r>
    </w:p>
    <w:p w14:paraId="7461505E" w14:textId="5DA24AFF" w:rsidR="00A94C87" w:rsidRPr="00A94C87" w:rsidRDefault="00A94C87" w:rsidP="00B83C1B">
      <w:pPr>
        <w:pStyle w:val="ListParagraph"/>
        <w:widowControl w:val="0"/>
        <w:numPr>
          <w:ilvl w:val="0"/>
          <w:numId w:val="4"/>
        </w:numPr>
        <w:autoSpaceDE w:val="0"/>
        <w:autoSpaceDN w:val="0"/>
        <w:adjustRightInd w:val="0"/>
        <w:spacing w:after="0" w:line="240" w:lineRule="auto"/>
        <w:ind w:left="567" w:hanging="567"/>
        <w:jc w:val="both"/>
        <w:outlineLvl w:val="0"/>
        <w:rPr>
          <w:rFonts w:ascii="Times New Roman" w:eastAsia="Calibri" w:hAnsi="Times New Roman" w:cs="Times New Roman"/>
          <w:sz w:val="20"/>
          <w:szCs w:val="20"/>
        </w:rPr>
      </w:pPr>
      <w:r w:rsidRPr="00A94C87">
        <w:rPr>
          <w:rFonts w:ascii="Times New Roman" w:eastAsia="Calibri" w:hAnsi="Times New Roman" w:cs="Times New Roman"/>
          <w:sz w:val="20"/>
          <w:szCs w:val="20"/>
        </w:rPr>
        <w:t xml:space="preserve">G. </w:t>
      </w:r>
      <w:proofErr w:type="spellStart"/>
      <w:r w:rsidRPr="00A94C87">
        <w:rPr>
          <w:rFonts w:ascii="Times New Roman" w:eastAsia="Calibri" w:hAnsi="Times New Roman" w:cs="Times New Roman"/>
          <w:sz w:val="20"/>
          <w:szCs w:val="20"/>
        </w:rPr>
        <w:t>Qingji</w:t>
      </w:r>
      <w:proofErr w:type="spellEnd"/>
      <w:r w:rsidRPr="00A94C87">
        <w:rPr>
          <w:rFonts w:ascii="Times New Roman" w:eastAsia="Calibri" w:hAnsi="Times New Roman" w:cs="Times New Roman"/>
          <w:sz w:val="20"/>
          <w:szCs w:val="20"/>
        </w:rPr>
        <w:t xml:space="preserve">, L. </w:t>
      </w:r>
      <w:proofErr w:type="spellStart"/>
      <w:r w:rsidRPr="00A94C87">
        <w:rPr>
          <w:rFonts w:ascii="Times New Roman" w:eastAsia="Calibri" w:hAnsi="Times New Roman" w:cs="Times New Roman"/>
          <w:sz w:val="20"/>
          <w:szCs w:val="20"/>
        </w:rPr>
        <w:t>Taiwen</w:t>
      </w:r>
      <w:proofErr w:type="spellEnd"/>
      <w:r w:rsidRPr="00A94C87">
        <w:rPr>
          <w:rFonts w:ascii="Times New Roman" w:eastAsia="Calibri" w:hAnsi="Times New Roman" w:cs="Times New Roman"/>
          <w:sz w:val="20"/>
          <w:szCs w:val="20"/>
        </w:rPr>
        <w:t xml:space="preserve"> and L. </w:t>
      </w:r>
      <w:proofErr w:type="spellStart"/>
      <w:r w:rsidRPr="00A94C87">
        <w:rPr>
          <w:rFonts w:ascii="Times New Roman" w:eastAsia="Calibri" w:hAnsi="Times New Roman" w:cs="Times New Roman"/>
          <w:sz w:val="20"/>
          <w:szCs w:val="20"/>
        </w:rPr>
        <w:t>Qijun</w:t>
      </w:r>
      <w:proofErr w:type="spellEnd"/>
      <w:r w:rsidRPr="00A94C87">
        <w:rPr>
          <w:rFonts w:ascii="Times New Roman" w:eastAsia="Calibri" w:hAnsi="Times New Roman" w:cs="Times New Roman"/>
          <w:sz w:val="20"/>
          <w:szCs w:val="20"/>
        </w:rPr>
        <w:t>, "An Algorithm for Inspecting the Number of Self Check-In Airline Luggage Based on Hierarchical Clustering," </w:t>
      </w:r>
      <w:r w:rsidRPr="00A94C87">
        <w:rPr>
          <w:rFonts w:ascii="Times New Roman" w:eastAsia="Calibri" w:hAnsi="Times New Roman" w:cs="Times New Roman"/>
          <w:iCs/>
          <w:sz w:val="20"/>
          <w:szCs w:val="20"/>
        </w:rPr>
        <w:t>2014 Sixth International Conference on Measuring Technology and Mechatronics Automation</w:t>
      </w:r>
      <w:r w:rsidRPr="00A94C87">
        <w:rPr>
          <w:rFonts w:ascii="Times New Roman" w:eastAsia="Calibri" w:hAnsi="Times New Roman" w:cs="Times New Roman"/>
          <w:sz w:val="20"/>
          <w:szCs w:val="20"/>
        </w:rPr>
        <w:t xml:space="preserve">, </w:t>
      </w:r>
      <w:proofErr w:type="spellStart"/>
      <w:r w:rsidRPr="00A94C87">
        <w:rPr>
          <w:rFonts w:ascii="Times New Roman" w:eastAsia="Calibri" w:hAnsi="Times New Roman" w:cs="Times New Roman"/>
          <w:sz w:val="20"/>
          <w:szCs w:val="20"/>
        </w:rPr>
        <w:t>Zhangjiajie</w:t>
      </w:r>
      <w:proofErr w:type="spellEnd"/>
      <w:r w:rsidRPr="00A94C87">
        <w:rPr>
          <w:rFonts w:ascii="Times New Roman" w:eastAsia="Calibri" w:hAnsi="Times New Roman" w:cs="Times New Roman"/>
          <w:sz w:val="20"/>
          <w:szCs w:val="20"/>
        </w:rPr>
        <w:t>, China, 2014, pp. 71-74, 2014.</w:t>
      </w:r>
    </w:p>
    <w:p w14:paraId="72D4B9B5" w14:textId="524E9A88" w:rsidR="00B83C1B" w:rsidRPr="00A94C87" w:rsidRDefault="00B83C1B" w:rsidP="00B83C1B">
      <w:pPr>
        <w:pStyle w:val="ListParagraph"/>
        <w:widowControl w:val="0"/>
        <w:numPr>
          <w:ilvl w:val="0"/>
          <w:numId w:val="4"/>
        </w:numPr>
        <w:autoSpaceDE w:val="0"/>
        <w:autoSpaceDN w:val="0"/>
        <w:adjustRightInd w:val="0"/>
        <w:spacing w:after="0" w:line="240" w:lineRule="auto"/>
        <w:ind w:left="567" w:hanging="567"/>
        <w:jc w:val="both"/>
        <w:outlineLvl w:val="0"/>
        <w:rPr>
          <w:rFonts w:ascii="Times New Roman" w:eastAsia="Calibri" w:hAnsi="Times New Roman" w:cs="Times New Roman"/>
          <w:sz w:val="20"/>
          <w:szCs w:val="20"/>
        </w:rPr>
      </w:pPr>
      <w:r w:rsidRPr="00A94C87">
        <w:rPr>
          <w:rFonts w:ascii="Times New Roman" w:eastAsia="Calibri" w:hAnsi="Times New Roman" w:cs="Times New Roman"/>
          <w:sz w:val="20"/>
          <w:szCs w:val="20"/>
        </w:rPr>
        <w:t xml:space="preserve">N. </w:t>
      </w:r>
      <w:proofErr w:type="spellStart"/>
      <w:r w:rsidRPr="00A94C87">
        <w:rPr>
          <w:rFonts w:ascii="Times New Roman" w:eastAsia="Calibri" w:hAnsi="Times New Roman" w:cs="Times New Roman"/>
          <w:sz w:val="20"/>
          <w:szCs w:val="20"/>
        </w:rPr>
        <w:t>Koteswaramma</w:t>
      </w:r>
      <w:proofErr w:type="spellEnd"/>
      <w:r w:rsidRPr="00A94C87">
        <w:rPr>
          <w:rFonts w:ascii="Times New Roman" w:eastAsia="Calibri" w:hAnsi="Times New Roman" w:cs="Times New Roman"/>
          <w:sz w:val="20"/>
          <w:szCs w:val="20"/>
        </w:rPr>
        <w:t>, P. A. H</w:t>
      </w:r>
      <w:r w:rsidR="00A94C87" w:rsidRPr="00A94C87">
        <w:rPr>
          <w:rFonts w:ascii="Times New Roman" w:eastAsia="Calibri" w:hAnsi="Times New Roman" w:cs="Times New Roman"/>
          <w:sz w:val="20"/>
          <w:szCs w:val="20"/>
        </w:rPr>
        <w:t>.</w:t>
      </w:r>
      <w:r w:rsidRPr="00A94C87">
        <w:rPr>
          <w:rFonts w:ascii="Times New Roman" w:eastAsia="Calibri" w:hAnsi="Times New Roman" w:cs="Times New Roman"/>
          <w:sz w:val="20"/>
          <w:szCs w:val="20"/>
        </w:rPr>
        <w:t xml:space="preserve"> </w:t>
      </w:r>
      <w:proofErr w:type="spellStart"/>
      <w:r w:rsidRPr="00A94C87">
        <w:rPr>
          <w:rFonts w:ascii="Times New Roman" w:eastAsia="Calibri" w:hAnsi="Times New Roman" w:cs="Times New Roman"/>
          <w:sz w:val="20"/>
          <w:szCs w:val="20"/>
        </w:rPr>
        <w:t>Vardhini</w:t>
      </w:r>
      <w:proofErr w:type="spellEnd"/>
      <w:r w:rsidRPr="00A94C87">
        <w:rPr>
          <w:rFonts w:ascii="Times New Roman" w:eastAsia="Calibri" w:hAnsi="Times New Roman" w:cs="Times New Roman"/>
          <w:sz w:val="20"/>
          <w:szCs w:val="20"/>
        </w:rPr>
        <w:t>, K</w:t>
      </w:r>
      <w:r w:rsidR="00A94C87" w:rsidRPr="00A94C87">
        <w:rPr>
          <w:rFonts w:ascii="Times New Roman" w:eastAsia="Calibri" w:hAnsi="Times New Roman" w:cs="Times New Roman"/>
          <w:sz w:val="20"/>
          <w:szCs w:val="20"/>
        </w:rPr>
        <w:t>.</w:t>
      </w:r>
      <w:r w:rsidRPr="00A94C87">
        <w:rPr>
          <w:rFonts w:ascii="Times New Roman" w:eastAsia="Calibri" w:hAnsi="Times New Roman" w:cs="Times New Roman"/>
          <w:sz w:val="20"/>
          <w:szCs w:val="20"/>
        </w:rPr>
        <w:t xml:space="preserve"> </w:t>
      </w:r>
      <w:proofErr w:type="spellStart"/>
      <w:r w:rsidRPr="00A94C87">
        <w:rPr>
          <w:rFonts w:ascii="Times New Roman" w:eastAsia="Calibri" w:hAnsi="Times New Roman" w:cs="Times New Roman"/>
          <w:sz w:val="20"/>
          <w:szCs w:val="20"/>
        </w:rPr>
        <w:t>Divya</w:t>
      </w:r>
      <w:proofErr w:type="spellEnd"/>
      <w:r w:rsidRPr="00A94C87">
        <w:rPr>
          <w:rFonts w:ascii="Times New Roman" w:eastAsia="Calibri" w:hAnsi="Times New Roman" w:cs="Times New Roman"/>
          <w:sz w:val="20"/>
          <w:szCs w:val="20"/>
        </w:rPr>
        <w:t xml:space="preserve">, “FPGA based </w:t>
      </w:r>
      <w:r w:rsidR="00A94C87" w:rsidRPr="00A94C87">
        <w:rPr>
          <w:rFonts w:ascii="Times New Roman" w:eastAsia="Calibri" w:hAnsi="Times New Roman" w:cs="Times New Roman"/>
          <w:sz w:val="20"/>
          <w:szCs w:val="20"/>
        </w:rPr>
        <w:t>L</w:t>
      </w:r>
      <w:r w:rsidRPr="00A94C87">
        <w:rPr>
          <w:rFonts w:ascii="Times New Roman" w:eastAsia="Calibri" w:hAnsi="Times New Roman" w:cs="Times New Roman"/>
          <w:sz w:val="20"/>
          <w:szCs w:val="20"/>
        </w:rPr>
        <w:t xml:space="preserve">uggage </w:t>
      </w:r>
      <w:r w:rsidR="00A94C87" w:rsidRPr="00A94C87">
        <w:rPr>
          <w:rFonts w:ascii="Times New Roman" w:eastAsia="Calibri" w:hAnsi="Times New Roman" w:cs="Times New Roman"/>
          <w:sz w:val="20"/>
          <w:szCs w:val="20"/>
        </w:rPr>
        <w:t>T</w:t>
      </w:r>
      <w:r w:rsidRPr="00A94C87">
        <w:rPr>
          <w:rFonts w:ascii="Times New Roman" w:eastAsia="Calibri" w:hAnsi="Times New Roman" w:cs="Times New Roman"/>
          <w:sz w:val="20"/>
          <w:szCs w:val="20"/>
        </w:rPr>
        <w:t xml:space="preserve">racking </w:t>
      </w:r>
      <w:r w:rsidR="00A94C87" w:rsidRPr="00A94C87">
        <w:rPr>
          <w:rFonts w:ascii="Times New Roman" w:eastAsia="Calibri" w:hAnsi="Times New Roman" w:cs="Times New Roman"/>
          <w:sz w:val="20"/>
          <w:szCs w:val="20"/>
        </w:rPr>
        <w:t>S</w:t>
      </w:r>
      <w:r w:rsidRPr="00A94C87">
        <w:rPr>
          <w:rFonts w:ascii="Times New Roman" w:eastAsia="Calibri" w:hAnsi="Times New Roman" w:cs="Times New Roman"/>
          <w:sz w:val="20"/>
          <w:szCs w:val="20"/>
        </w:rPr>
        <w:t xml:space="preserve">ystem in </w:t>
      </w:r>
      <w:r w:rsidR="00A94C87" w:rsidRPr="00A94C87">
        <w:rPr>
          <w:rFonts w:ascii="Times New Roman" w:eastAsia="Calibri" w:hAnsi="Times New Roman" w:cs="Times New Roman"/>
          <w:sz w:val="20"/>
          <w:szCs w:val="20"/>
        </w:rPr>
        <w:t>A</w:t>
      </w:r>
      <w:r w:rsidRPr="00A94C87">
        <w:rPr>
          <w:rFonts w:ascii="Times New Roman" w:eastAsia="Calibri" w:hAnsi="Times New Roman" w:cs="Times New Roman"/>
          <w:sz w:val="20"/>
          <w:szCs w:val="20"/>
        </w:rPr>
        <w:t xml:space="preserve">irport”,  </w:t>
      </w:r>
      <w:r w:rsidR="00A94C87" w:rsidRPr="00A94C87">
        <w:rPr>
          <w:rFonts w:ascii="Times New Roman" w:eastAsia="Calibri" w:hAnsi="Times New Roman" w:cs="Times New Roman"/>
          <w:sz w:val="20"/>
          <w:szCs w:val="20"/>
        </w:rPr>
        <w:t xml:space="preserve">International Journal of Innovative Research in Science and Engineering, vol. 3, no. 1, pp. 430-435, </w:t>
      </w:r>
      <w:r w:rsidRPr="00A94C87">
        <w:rPr>
          <w:rFonts w:ascii="Times New Roman" w:eastAsia="Calibri" w:hAnsi="Times New Roman" w:cs="Times New Roman"/>
          <w:sz w:val="20"/>
          <w:szCs w:val="20"/>
        </w:rPr>
        <w:t>2017</w:t>
      </w:r>
      <w:r w:rsidR="00A94C87" w:rsidRPr="00A94C87">
        <w:rPr>
          <w:rFonts w:ascii="Times New Roman" w:eastAsia="Calibri" w:hAnsi="Times New Roman" w:cs="Times New Roman"/>
          <w:sz w:val="20"/>
          <w:szCs w:val="20"/>
        </w:rPr>
        <w:t>.</w:t>
      </w:r>
    </w:p>
    <w:p w14:paraId="65E5394E" w14:textId="5E0D0A4F" w:rsidR="00B83C1B" w:rsidRPr="00B83C1B" w:rsidRDefault="00B83C1B" w:rsidP="00B83C1B">
      <w:pPr>
        <w:pStyle w:val="ListParagraph"/>
        <w:widowControl w:val="0"/>
        <w:numPr>
          <w:ilvl w:val="0"/>
          <w:numId w:val="4"/>
        </w:numPr>
        <w:autoSpaceDE w:val="0"/>
        <w:autoSpaceDN w:val="0"/>
        <w:adjustRightInd w:val="0"/>
        <w:spacing w:after="0" w:line="240" w:lineRule="auto"/>
        <w:ind w:left="567" w:hanging="567"/>
        <w:jc w:val="both"/>
        <w:outlineLvl w:val="0"/>
        <w:rPr>
          <w:rFonts w:ascii="Times New Roman" w:eastAsia="Calibri" w:hAnsi="Times New Roman" w:cs="Times New Roman"/>
          <w:sz w:val="20"/>
          <w:szCs w:val="20"/>
        </w:rPr>
      </w:pPr>
      <w:r w:rsidRPr="00B83C1B">
        <w:rPr>
          <w:rFonts w:ascii="Times New Roman" w:eastAsia="Calibri" w:hAnsi="Times New Roman" w:cs="Times New Roman"/>
          <w:bCs/>
          <w:sz w:val="20"/>
          <w:szCs w:val="20"/>
        </w:rPr>
        <w:t>A</w:t>
      </w:r>
      <w:r w:rsidR="00D85134">
        <w:rPr>
          <w:rFonts w:ascii="Times New Roman" w:eastAsia="Calibri" w:hAnsi="Times New Roman" w:cs="Times New Roman"/>
          <w:bCs/>
          <w:sz w:val="20"/>
          <w:szCs w:val="20"/>
        </w:rPr>
        <w:t>.</w:t>
      </w:r>
      <w:r w:rsidRPr="00B83C1B">
        <w:rPr>
          <w:rFonts w:ascii="Times New Roman" w:eastAsia="Calibri" w:hAnsi="Times New Roman" w:cs="Times New Roman"/>
          <w:bCs/>
          <w:sz w:val="20"/>
          <w:szCs w:val="20"/>
        </w:rPr>
        <w:t xml:space="preserve"> </w:t>
      </w:r>
      <w:proofErr w:type="spellStart"/>
      <w:r w:rsidRPr="00B83C1B">
        <w:rPr>
          <w:rFonts w:ascii="Times New Roman" w:eastAsia="Calibri" w:hAnsi="Times New Roman" w:cs="Times New Roman"/>
          <w:bCs/>
          <w:sz w:val="20"/>
          <w:szCs w:val="20"/>
        </w:rPr>
        <w:t>Kavianpour</w:t>
      </w:r>
      <w:proofErr w:type="spellEnd"/>
      <w:r w:rsidRPr="00B83C1B">
        <w:rPr>
          <w:rFonts w:ascii="Times New Roman" w:eastAsia="Calibri" w:hAnsi="Times New Roman" w:cs="Times New Roman"/>
          <w:bCs/>
          <w:sz w:val="20"/>
          <w:szCs w:val="20"/>
        </w:rPr>
        <w:t>, R</w:t>
      </w:r>
      <w:r w:rsidR="00D85134">
        <w:rPr>
          <w:rFonts w:ascii="Times New Roman" w:eastAsia="Calibri" w:hAnsi="Times New Roman" w:cs="Times New Roman"/>
          <w:bCs/>
          <w:sz w:val="20"/>
          <w:szCs w:val="20"/>
        </w:rPr>
        <w:t>.</w:t>
      </w:r>
      <w:r w:rsidRPr="00B83C1B">
        <w:rPr>
          <w:rFonts w:ascii="Times New Roman" w:eastAsia="Calibri" w:hAnsi="Times New Roman" w:cs="Times New Roman"/>
          <w:bCs/>
          <w:sz w:val="20"/>
          <w:szCs w:val="20"/>
        </w:rPr>
        <w:t xml:space="preserve"> </w:t>
      </w:r>
      <w:proofErr w:type="spellStart"/>
      <w:r w:rsidRPr="00B83C1B">
        <w:rPr>
          <w:rFonts w:ascii="Times New Roman" w:eastAsia="Calibri" w:hAnsi="Times New Roman" w:cs="Times New Roman"/>
          <w:bCs/>
          <w:sz w:val="20"/>
          <w:szCs w:val="20"/>
        </w:rPr>
        <w:t>Monterrosa</w:t>
      </w:r>
      <w:proofErr w:type="spellEnd"/>
      <w:r w:rsidRPr="00B83C1B">
        <w:rPr>
          <w:rFonts w:ascii="Times New Roman" w:eastAsia="Calibri" w:hAnsi="Times New Roman" w:cs="Times New Roman"/>
          <w:bCs/>
          <w:sz w:val="20"/>
          <w:szCs w:val="20"/>
        </w:rPr>
        <w:t>, R</w:t>
      </w:r>
      <w:r w:rsidR="00D85134">
        <w:rPr>
          <w:rFonts w:ascii="Times New Roman" w:eastAsia="Calibri" w:hAnsi="Times New Roman" w:cs="Times New Roman"/>
          <w:bCs/>
          <w:sz w:val="20"/>
          <w:szCs w:val="20"/>
        </w:rPr>
        <w:t>.</w:t>
      </w:r>
      <w:r w:rsidRPr="00B83C1B">
        <w:rPr>
          <w:rFonts w:ascii="Times New Roman" w:eastAsia="Calibri" w:hAnsi="Times New Roman" w:cs="Times New Roman"/>
          <w:bCs/>
          <w:sz w:val="20"/>
          <w:szCs w:val="20"/>
        </w:rPr>
        <w:t xml:space="preserve"> </w:t>
      </w:r>
      <w:proofErr w:type="spellStart"/>
      <w:r w:rsidRPr="00B83C1B">
        <w:rPr>
          <w:rFonts w:ascii="Times New Roman" w:eastAsia="Calibri" w:hAnsi="Times New Roman" w:cs="Times New Roman"/>
          <w:bCs/>
          <w:sz w:val="20"/>
          <w:szCs w:val="20"/>
        </w:rPr>
        <w:t>Badran</w:t>
      </w:r>
      <w:proofErr w:type="spellEnd"/>
      <w:r w:rsidRPr="00B83C1B">
        <w:rPr>
          <w:rFonts w:ascii="Times New Roman" w:eastAsia="Calibri" w:hAnsi="Times New Roman" w:cs="Times New Roman"/>
          <w:bCs/>
          <w:sz w:val="20"/>
          <w:szCs w:val="20"/>
        </w:rPr>
        <w:t>, “Automated Luggage Tracking System”,</w:t>
      </w:r>
      <w:r w:rsidRPr="00B83C1B">
        <w:rPr>
          <w:rFonts w:ascii="Times New Roman" w:eastAsia="Calibri" w:hAnsi="Times New Roman" w:cs="Times New Roman"/>
          <w:sz w:val="20"/>
          <w:szCs w:val="20"/>
        </w:rPr>
        <w:t xml:space="preserve"> American Society for Engineering Education, </w:t>
      </w:r>
      <w:r w:rsidR="00D85134">
        <w:rPr>
          <w:rFonts w:ascii="Times New Roman" w:eastAsia="Calibri" w:hAnsi="Times New Roman" w:cs="Times New Roman"/>
          <w:sz w:val="20"/>
          <w:szCs w:val="20"/>
        </w:rPr>
        <w:t xml:space="preserve">pp. 1-10, </w:t>
      </w:r>
      <w:r w:rsidRPr="00B83C1B">
        <w:rPr>
          <w:rFonts w:ascii="Times New Roman" w:eastAsia="Calibri" w:hAnsi="Times New Roman" w:cs="Times New Roman"/>
          <w:sz w:val="20"/>
          <w:szCs w:val="20"/>
        </w:rPr>
        <w:t>2010.</w:t>
      </w:r>
    </w:p>
    <w:p w14:paraId="2CF84BD9" w14:textId="77777777" w:rsidR="00D85134" w:rsidRDefault="00B83C1B" w:rsidP="00D85134">
      <w:pPr>
        <w:pStyle w:val="ListParagraph"/>
        <w:widowControl w:val="0"/>
        <w:numPr>
          <w:ilvl w:val="0"/>
          <w:numId w:val="4"/>
        </w:numPr>
        <w:autoSpaceDE w:val="0"/>
        <w:autoSpaceDN w:val="0"/>
        <w:adjustRightInd w:val="0"/>
        <w:spacing w:after="0" w:line="240" w:lineRule="auto"/>
        <w:ind w:left="567" w:hanging="567"/>
        <w:jc w:val="both"/>
        <w:outlineLvl w:val="0"/>
        <w:rPr>
          <w:rFonts w:ascii="Arial" w:eastAsia="Calibri" w:hAnsi="Arial" w:cs="Arial"/>
          <w:color w:val="222222"/>
          <w:sz w:val="20"/>
          <w:szCs w:val="20"/>
          <w:shd w:val="clear" w:color="auto" w:fill="FFFFFF"/>
        </w:rPr>
      </w:pPr>
      <w:r w:rsidRPr="00B83C1B">
        <w:rPr>
          <w:rFonts w:ascii="Times New Roman" w:eastAsia="Calibri" w:hAnsi="Times New Roman" w:cs="Times New Roman"/>
          <w:sz w:val="20"/>
          <w:szCs w:val="20"/>
          <w:shd w:val="clear" w:color="auto" w:fill="FFFFFF"/>
        </w:rPr>
        <w:t>G</w:t>
      </w:r>
      <w:r w:rsidR="00D85134">
        <w:rPr>
          <w:rFonts w:ascii="Times New Roman" w:eastAsia="Calibri" w:hAnsi="Times New Roman" w:cs="Times New Roman"/>
          <w:sz w:val="20"/>
          <w:szCs w:val="20"/>
          <w:shd w:val="clear" w:color="auto" w:fill="FFFFFF"/>
        </w:rPr>
        <w:t>.</w:t>
      </w:r>
      <w:r w:rsidRPr="00B83C1B">
        <w:rPr>
          <w:rFonts w:ascii="Times New Roman" w:eastAsia="Calibri" w:hAnsi="Times New Roman" w:cs="Times New Roman"/>
          <w:sz w:val="20"/>
          <w:szCs w:val="20"/>
          <w:shd w:val="clear" w:color="auto" w:fill="FFFFFF"/>
        </w:rPr>
        <w:t xml:space="preserve"> Verma, </w:t>
      </w:r>
      <w:proofErr w:type="spellStart"/>
      <w:r w:rsidRPr="00B83C1B">
        <w:rPr>
          <w:rFonts w:ascii="Times New Roman" w:eastAsia="Calibri" w:hAnsi="Times New Roman" w:cs="Times New Roman"/>
          <w:sz w:val="20"/>
          <w:szCs w:val="20"/>
          <w:shd w:val="clear" w:color="auto" w:fill="FFFFFF"/>
        </w:rPr>
        <w:t>A</w:t>
      </w:r>
      <w:r w:rsidR="00D85134">
        <w:rPr>
          <w:rFonts w:ascii="Times New Roman" w:eastAsia="Calibri" w:hAnsi="Times New Roman" w:cs="Times New Roman"/>
          <w:sz w:val="20"/>
          <w:szCs w:val="20"/>
          <w:shd w:val="clear" w:color="auto" w:fill="FFFFFF"/>
        </w:rPr>
        <w:t>.</w:t>
      </w:r>
      <w:r w:rsidRPr="00B83C1B">
        <w:rPr>
          <w:rFonts w:ascii="Times New Roman" w:eastAsia="Calibri" w:hAnsi="Times New Roman" w:cs="Times New Roman"/>
          <w:sz w:val="20"/>
          <w:szCs w:val="20"/>
          <w:shd w:val="clear" w:color="auto" w:fill="FFFFFF"/>
        </w:rPr>
        <w:t>Papreja</w:t>
      </w:r>
      <w:proofErr w:type="spellEnd"/>
      <w:r w:rsidRPr="00B83C1B">
        <w:rPr>
          <w:rFonts w:ascii="Times New Roman" w:eastAsia="Calibri" w:hAnsi="Times New Roman" w:cs="Times New Roman"/>
          <w:sz w:val="20"/>
          <w:szCs w:val="20"/>
          <w:shd w:val="clear" w:color="auto" w:fill="FFFFFF"/>
        </w:rPr>
        <w:t>, S</w:t>
      </w:r>
      <w:r w:rsidR="00D85134">
        <w:rPr>
          <w:rFonts w:ascii="Times New Roman" w:eastAsia="Calibri" w:hAnsi="Times New Roman" w:cs="Times New Roman"/>
          <w:sz w:val="20"/>
          <w:szCs w:val="20"/>
          <w:shd w:val="clear" w:color="auto" w:fill="FFFFFF"/>
        </w:rPr>
        <w:t>.</w:t>
      </w:r>
      <w:r w:rsidRPr="00B83C1B">
        <w:rPr>
          <w:rFonts w:ascii="Times New Roman" w:eastAsia="Calibri" w:hAnsi="Times New Roman" w:cs="Times New Roman"/>
          <w:sz w:val="20"/>
          <w:szCs w:val="20"/>
          <w:shd w:val="clear" w:color="auto" w:fill="FFFFFF"/>
        </w:rPr>
        <w:t xml:space="preserve"> </w:t>
      </w:r>
      <w:proofErr w:type="spellStart"/>
      <w:r w:rsidRPr="00B83C1B">
        <w:rPr>
          <w:rFonts w:ascii="Times New Roman" w:eastAsia="Calibri" w:hAnsi="Times New Roman" w:cs="Times New Roman"/>
          <w:sz w:val="20"/>
          <w:szCs w:val="20"/>
          <w:shd w:val="clear" w:color="auto" w:fill="FFFFFF"/>
        </w:rPr>
        <w:t>Shekhar</w:t>
      </w:r>
      <w:proofErr w:type="spellEnd"/>
      <w:r w:rsidRPr="00B83C1B">
        <w:rPr>
          <w:rFonts w:ascii="Times New Roman" w:eastAsia="Calibri" w:hAnsi="Times New Roman" w:cs="Times New Roman"/>
          <w:sz w:val="20"/>
          <w:szCs w:val="20"/>
          <w:shd w:val="clear" w:color="auto" w:fill="FFFFFF"/>
        </w:rPr>
        <w:t>, S</w:t>
      </w:r>
      <w:r w:rsidR="00D85134">
        <w:rPr>
          <w:rFonts w:ascii="Times New Roman" w:eastAsia="Calibri" w:hAnsi="Times New Roman" w:cs="Times New Roman"/>
          <w:sz w:val="20"/>
          <w:szCs w:val="20"/>
          <w:shd w:val="clear" w:color="auto" w:fill="FFFFFF"/>
        </w:rPr>
        <w:t>.</w:t>
      </w:r>
      <w:r w:rsidRPr="00B83C1B">
        <w:rPr>
          <w:rFonts w:ascii="Times New Roman" w:eastAsia="Calibri" w:hAnsi="Times New Roman" w:cs="Times New Roman"/>
          <w:sz w:val="20"/>
          <w:szCs w:val="20"/>
          <w:shd w:val="clear" w:color="auto" w:fill="FFFFFF"/>
        </w:rPr>
        <w:t xml:space="preserve"> </w:t>
      </w:r>
      <w:proofErr w:type="spellStart"/>
      <w:r w:rsidRPr="00B83C1B">
        <w:rPr>
          <w:rFonts w:ascii="Times New Roman" w:eastAsia="Calibri" w:hAnsi="Times New Roman" w:cs="Times New Roman"/>
          <w:sz w:val="20"/>
          <w:szCs w:val="20"/>
          <w:shd w:val="clear" w:color="auto" w:fill="FFFFFF"/>
        </w:rPr>
        <w:t>Maheshwari</w:t>
      </w:r>
      <w:proofErr w:type="spellEnd"/>
      <w:r w:rsidRPr="00B83C1B">
        <w:rPr>
          <w:rFonts w:ascii="Times New Roman" w:eastAsia="Calibri" w:hAnsi="Times New Roman" w:cs="Times New Roman"/>
          <w:sz w:val="20"/>
          <w:szCs w:val="20"/>
          <w:shd w:val="clear" w:color="auto" w:fill="FFFFFF"/>
        </w:rPr>
        <w:t>, S</w:t>
      </w:r>
      <w:r w:rsidR="00D85134">
        <w:rPr>
          <w:rFonts w:ascii="Times New Roman" w:eastAsia="Calibri" w:hAnsi="Times New Roman" w:cs="Times New Roman"/>
          <w:sz w:val="20"/>
          <w:szCs w:val="20"/>
          <w:shd w:val="clear" w:color="auto" w:fill="FFFFFF"/>
        </w:rPr>
        <w:t>.</w:t>
      </w:r>
      <w:r w:rsidRPr="00B83C1B">
        <w:rPr>
          <w:rFonts w:ascii="Times New Roman" w:eastAsia="Calibri" w:hAnsi="Times New Roman" w:cs="Times New Roman"/>
          <w:sz w:val="20"/>
          <w:szCs w:val="20"/>
          <w:shd w:val="clear" w:color="auto" w:fill="FFFFFF"/>
        </w:rPr>
        <w:t xml:space="preserve"> K</w:t>
      </w:r>
      <w:r w:rsidR="00D85134">
        <w:rPr>
          <w:rFonts w:ascii="Times New Roman" w:eastAsia="Calibri" w:hAnsi="Times New Roman" w:cs="Times New Roman"/>
          <w:sz w:val="20"/>
          <w:szCs w:val="20"/>
          <w:shd w:val="clear" w:color="auto" w:fill="FFFFFF"/>
        </w:rPr>
        <w:t>.</w:t>
      </w:r>
      <w:r w:rsidRPr="00B83C1B">
        <w:rPr>
          <w:rFonts w:ascii="Times New Roman" w:eastAsia="Calibri" w:hAnsi="Times New Roman" w:cs="Times New Roman"/>
          <w:sz w:val="20"/>
          <w:szCs w:val="20"/>
          <w:shd w:val="clear" w:color="auto" w:fill="FFFFFF"/>
        </w:rPr>
        <w:t xml:space="preserve"> </w:t>
      </w:r>
      <w:proofErr w:type="spellStart"/>
      <w:r w:rsidRPr="00B83C1B">
        <w:rPr>
          <w:rFonts w:ascii="Times New Roman" w:eastAsia="Calibri" w:hAnsi="Times New Roman" w:cs="Times New Roman"/>
          <w:sz w:val="20"/>
          <w:szCs w:val="20"/>
          <w:shd w:val="clear" w:color="auto" w:fill="FFFFFF"/>
        </w:rPr>
        <w:t>Virdi</w:t>
      </w:r>
      <w:proofErr w:type="spellEnd"/>
      <w:r w:rsidRPr="00B83C1B">
        <w:rPr>
          <w:rFonts w:ascii="Times New Roman" w:eastAsia="Calibri" w:hAnsi="Times New Roman" w:cs="Times New Roman"/>
          <w:sz w:val="20"/>
          <w:szCs w:val="20"/>
          <w:shd w:val="clear" w:color="auto" w:fill="FFFFFF"/>
        </w:rPr>
        <w:t>. “Low Power Implementation of FSM based Vending Machine on FGPA”, 3rd International Conference on Computing for Sustainable Global Development (</w:t>
      </w:r>
      <w:proofErr w:type="spellStart"/>
      <w:r w:rsidRPr="00B83C1B">
        <w:rPr>
          <w:rFonts w:ascii="Times New Roman" w:eastAsia="Calibri" w:hAnsi="Times New Roman" w:cs="Times New Roman"/>
          <w:sz w:val="20"/>
          <w:szCs w:val="20"/>
          <w:shd w:val="clear" w:color="auto" w:fill="FFFFFF"/>
        </w:rPr>
        <w:t>INDIACom</w:t>
      </w:r>
      <w:proofErr w:type="spellEnd"/>
      <w:r w:rsidRPr="00B83C1B">
        <w:rPr>
          <w:rFonts w:ascii="Times New Roman" w:eastAsia="Calibri" w:hAnsi="Times New Roman" w:cs="Times New Roman"/>
          <w:sz w:val="20"/>
          <w:szCs w:val="20"/>
          <w:shd w:val="clear" w:color="auto" w:fill="FFFFFF"/>
        </w:rPr>
        <w:t>), IEEE, pp. 2054-2058, 2016</w:t>
      </w:r>
      <w:r w:rsidRPr="00B83C1B">
        <w:rPr>
          <w:rFonts w:ascii="Arial" w:eastAsia="Calibri" w:hAnsi="Arial" w:cs="Arial"/>
          <w:color w:val="222222"/>
          <w:sz w:val="20"/>
          <w:szCs w:val="20"/>
          <w:shd w:val="clear" w:color="auto" w:fill="FFFFFF"/>
        </w:rPr>
        <w:t>.</w:t>
      </w:r>
    </w:p>
    <w:p w14:paraId="715B138E" w14:textId="77777777" w:rsidR="00DD0334" w:rsidRPr="00DD0334" w:rsidRDefault="00D85134" w:rsidP="00DD0334">
      <w:pPr>
        <w:pStyle w:val="ListParagraph"/>
        <w:widowControl w:val="0"/>
        <w:numPr>
          <w:ilvl w:val="0"/>
          <w:numId w:val="4"/>
        </w:numPr>
        <w:autoSpaceDE w:val="0"/>
        <w:autoSpaceDN w:val="0"/>
        <w:adjustRightInd w:val="0"/>
        <w:spacing w:after="0" w:line="240" w:lineRule="auto"/>
        <w:ind w:left="567" w:hanging="567"/>
        <w:jc w:val="both"/>
        <w:outlineLvl w:val="0"/>
        <w:rPr>
          <w:rFonts w:ascii="Arial" w:eastAsia="Calibri" w:hAnsi="Arial" w:cs="Arial"/>
          <w:color w:val="222222"/>
          <w:sz w:val="20"/>
          <w:szCs w:val="20"/>
          <w:shd w:val="clear" w:color="auto" w:fill="FFFFFF"/>
        </w:rPr>
      </w:pPr>
      <w:r w:rsidRPr="00D85134">
        <w:rPr>
          <w:rFonts w:ascii="Times New Roman" w:hAnsi="Times New Roman" w:cs="Times New Roman"/>
          <w:sz w:val="20"/>
          <w:szCs w:val="20"/>
        </w:rPr>
        <w:t>Arduino Project H</w:t>
      </w:r>
      <w:r>
        <w:rPr>
          <w:rFonts w:ascii="Times New Roman" w:hAnsi="Times New Roman" w:cs="Times New Roman"/>
          <w:sz w:val="20"/>
          <w:szCs w:val="20"/>
        </w:rPr>
        <w:t>ub,</w:t>
      </w:r>
      <w:r w:rsidRPr="00D85134">
        <w:rPr>
          <w:rFonts w:ascii="Times New Roman" w:hAnsi="Times New Roman" w:cs="Times New Roman"/>
          <w:sz w:val="20"/>
          <w:szCs w:val="20"/>
        </w:rPr>
        <w:t xml:space="preserve"> projecthub.arduino.cc. Available at: https://create.arduino.cc/projecthub/mitov/arduino-and-visuino-measure-weight-with-hx711-and-load-cell-76de80 (Accessed: 17 June 2023).</w:t>
      </w:r>
    </w:p>
    <w:p w14:paraId="3F7DAC90" w14:textId="77777777" w:rsidR="00DD0334" w:rsidRPr="00DD0334" w:rsidRDefault="00DD0334" w:rsidP="00DD0334">
      <w:pPr>
        <w:pStyle w:val="ListParagraph"/>
        <w:widowControl w:val="0"/>
        <w:numPr>
          <w:ilvl w:val="0"/>
          <w:numId w:val="4"/>
        </w:numPr>
        <w:autoSpaceDE w:val="0"/>
        <w:autoSpaceDN w:val="0"/>
        <w:adjustRightInd w:val="0"/>
        <w:spacing w:after="0" w:line="240" w:lineRule="auto"/>
        <w:ind w:left="567" w:hanging="567"/>
        <w:jc w:val="both"/>
        <w:outlineLvl w:val="0"/>
        <w:rPr>
          <w:rFonts w:ascii="Arial" w:eastAsia="Calibri" w:hAnsi="Arial" w:cs="Arial"/>
          <w:color w:val="222222"/>
          <w:sz w:val="20"/>
          <w:szCs w:val="20"/>
          <w:shd w:val="clear" w:color="auto" w:fill="FFFFFF"/>
        </w:rPr>
      </w:pPr>
      <w:r w:rsidRPr="00DD0334">
        <w:rPr>
          <w:rFonts w:ascii="Times New Roman" w:eastAsia="Calibri" w:hAnsi="Times New Roman" w:cs="Times New Roman"/>
          <w:sz w:val="20"/>
          <w:szCs w:val="20"/>
        </w:rPr>
        <w:t>Team, T.A.</w:t>
      </w:r>
      <w:r>
        <w:rPr>
          <w:rFonts w:ascii="Times New Roman" w:eastAsia="Calibri" w:hAnsi="Times New Roman" w:cs="Times New Roman"/>
          <w:sz w:val="20"/>
          <w:szCs w:val="20"/>
        </w:rPr>
        <w:t>,</w:t>
      </w:r>
      <w:r w:rsidRPr="00DD0334">
        <w:rPr>
          <w:rFonts w:ascii="Times New Roman" w:eastAsia="Calibri" w:hAnsi="Times New Roman" w:cs="Times New Roman"/>
          <w:sz w:val="20"/>
          <w:szCs w:val="20"/>
        </w:rPr>
        <w:t xml:space="preserve"> Liquid Crystal Displays (LCD) with Arduino, Arduino Documentation. Available at: https://www.arduino.cc/en/Tutorial/Hello</w:t>
      </w:r>
      <w:r>
        <w:rPr>
          <w:rFonts w:ascii="Times New Roman" w:eastAsia="Calibri" w:hAnsi="Times New Roman" w:cs="Times New Roman"/>
          <w:sz w:val="20"/>
          <w:szCs w:val="20"/>
        </w:rPr>
        <w:t>World (Accessed: 17 June 2023).</w:t>
      </w:r>
    </w:p>
    <w:p w14:paraId="1F9F6EF7" w14:textId="4B7DBC6A" w:rsidR="00B83C1B" w:rsidRPr="00DD0334" w:rsidRDefault="00DD0334" w:rsidP="00DD0334">
      <w:pPr>
        <w:pStyle w:val="ListParagraph"/>
        <w:widowControl w:val="0"/>
        <w:numPr>
          <w:ilvl w:val="0"/>
          <w:numId w:val="4"/>
        </w:numPr>
        <w:autoSpaceDE w:val="0"/>
        <w:autoSpaceDN w:val="0"/>
        <w:adjustRightInd w:val="0"/>
        <w:spacing w:after="0" w:line="240" w:lineRule="auto"/>
        <w:ind w:left="567" w:hanging="567"/>
        <w:jc w:val="both"/>
        <w:outlineLvl w:val="0"/>
        <w:rPr>
          <w:rFonts w:ascii="Arial" w:eastAsia="Calibri" w:hAnsi="Arial" w:cs="Arial"/>
          <w:color w:val="222222"/>
          <w:sz w:val="20"/>
          <w:szCs w:val="20"/>
          <w:shd w:val="clear" w:color="auto" w:fill="FFFFFF"/>
        </w:rPr>
      </w:pPr>
      <w:r>
        <w:rPr>
          <w:rFonts w:ascii="Times New Roman" w:eastAsia="Calibri" w:hAnsi="Times New Roman" w:cs="Times New Roman"/>
          <w:sz w:val="20"/>
          <w:szCs w:val="20"/>
        </w:rPr>
        <w:t xml:space="preserve">Arduino Project Hub, projecthub.arduino.cc. </w:t>
      </w:r>
      <w:r w:rsidRPr="00DD0334">
        <w:rPr>
          <w:rFonts w:ascii="Times New Roman" w:eastAsia="Calibri" w:hAnsi="Times New Roman" w:cs="Times New Roman"/>
          <w:sz w:val="20"/>
          <w:szCs w:val="20"/>
        </w:rPr>
        <w:t xml:space="preserve">Available at: </w:t>
      </w:r>
      <w:r w:rsidR="00B83C1B" w:rsidRPr="00DD0334">
        <w:rPr>
          <w:rFonts w:ascii="Times New Roman" w:eastAsia="Calibri" w:hAnsi="Times New Roman" w:cs="Times New Roman"/>
          <w:sz w:val="20"/>
          <w:szCs w:val="20"/>
        </w:rPr>
        <w:t xml:space="preserve">https://create.arduino.cc/projecthub/team- </w:t>
      </w:r>
      <w:proofErr w:type="spellStart"/>
      <w:r w:rsidR="00B83C1B" w:rsidRPr="00DD0334">
        <w:rPr>
          <w:rFonts w:ascii="Times New Roman" w:eastAsia="Calibri" w:hAnsi="Times New Roman" w:cs="Times New Roman"/>
          <w:sz w:val="20"/>
          <w:szCs w:val="20"/>
        </w:rPr>
        <w:t>arduinotronics</w:t>
      </w:r>
      <w:proofErr w:type="spellEnd"/>
      <w:r w:rsidR="00B83C1B" w:rsidRPr="00DD0334">
        <w:rPr>
          <w:rFonts w:ascii="Times New Roman" w:eastAsia="Calibri" w:hAnsi="Times New Roman" w:cs="Times New Roman"/>
          <w:sz w:val="20"/>
          <w:szCs w:val="20"/>
        </w:rPr>
        <w:t>/arduino-scale-b821ae</w:t>
      </w:r>
      <w:r>
        <w:rPr>
          <w:rFonts w:ascii="Times New Roman" w:eastAsia="Calibri" w:hAnsi="Times New Roman" w:cs="Times New Roman"/>
          <w:sz w:val="20"/>
          <w:szCs w:val="20"/>
        </w:rPr>
        <w:t xml:space="preserve"> </w:t>
      </w:r>
      <w:r>
        <w:rPr>
          <w:rFonts w:ascii="Times New Roman" w:eastAsia="Calibri" w:hAnsi="Times New Roman" w:cs="Times New Roman"/>
          <w:sz w:val="20"/>
          <w:szCs w:val="20"/>
        </w:rPr>
        <w:t>(Accessed: 17 June 2023).</w:t>
      </w:r>
      <w:r w:rsidR="00B83C1B" w:rsidRPr="00DD0334">
        <w:rPr>
          <w:rFonts w:ascii="Times New Roman" w:eastAsia="Calibri" w:hAnsi="Times New Roman" w:cs="Times New Roman"/>
          <w:sz w:val="20"/>
          <w:szCs w:val="20"/>
        </w:rPr>
        <w:t xml:space="preserve">      </w:t>
      </w:r>
    </w:p>
    <w:p w14:paraId="4270C615" w14:textId="17F7F0FC" w:rsidR="00B83C1B" w:rsidRPr="00B83C1B" w:rsidRDefault="00DD0334" w:rsidP="00B83C1B">
      <w:pPr>
        <w:pStyle w:val="ListParagraph"/>
        <w:widowControl w:val="0"/>
        <w:numPr>
          <w:ilvl w:val="0"/>
          <w:numId w:val="4"/>
        </w:numPr>
        <w:autoSpaceDE w:val="0"/>
        <w:autoSpaceDN w:val="0"/>
        <w:adjustRightInd w:val="0"/>
        <w:spacing w:after="0" w:line="240" w:lineRule="auto"/>
        <w:ind w:left="567" w:hanging="567"/>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Arduino Project Hub, projecthub.arduino.cc. </w:t>
      </w:r>
      <w:r>
        <w:rPr>
          <w:rFonts w:ascii="Times New Roman" w:eastAsia="Calibri" w:hAnsi="Times New Roman" w:cs="Times New Roman"/>
          <w:sz w:val="20"/>
          <w:szCs w:val="20"/>
        </w:rPr>
        <w:t xml:space="preserve">Available at: </w:t>
      </w:r>
      <w:r w:rsidRPr="00DD0334">
        <w:rPr>
          <w:rFonts w:ascii="Times New Roman" w:eastAsia="Calibri" w:hAnsi="Times New Roman" w:cs="Times New Roman"/>
          <w:sz w:val="20"/>
          <w:szCs w:val="20"/>
        </w:rPr>
        <w:t xml:space="preserve">https://create.arduino.cc/projecthub/Aritro/security-access-using-rfid-reader-f7c746 </w:t>
      </w:r>
      <w:r>
        <w:rPr>
          <w:rFonts w:ascii="Times New Roman" w:eastAsia="Calibri" w:hAnsi="Times New Roman" w:cs="Times New Roman"/>
          <w:sz w:val="20"/>
          <w:szCs w:val="20"/>
        </w:rPr>
        <w:t>(Accessed: 17 June 2023)</w:t>
      </w:r>
      <w:r>
        <w:rPr>
          <w:rFonts w:ascii="Times New Roman" w:eastAsia="Calibri" w:hAnsi="Times New Roman" w:cs="Times New Roman"/>
          <w:sz w:val="20"/>
          <w:szCs w:val="20"/>
        </w:rPr>
        <w:t>.</w:t>
      </w:r>
    </w:p>
    <w:p w14:paraId="7B6BF0FC" w14:textId="77777777" w:rsidR="00B83C1B" w:rsidRDefault="00B83C1B">
      <w:pPr>
        <w:widowControl w:val="0"/>
        <w:autoSpaceDE w:val="0"/>
        <w:autoSpaceDN w:val="0"/>
        <w:spacing w:after="0" w:line="240" w:lineRule="auto"/>
        <w:ind w:right="739"/>
        <w:jc w:val="center"/>
        <w:rPr>
          <w:rFonts w:ascii="Times New Roman" w:eastAsia="Times New Roman" w:hAnsi="Times New Roman" w:cs="Times New Roman"/>
          <w:b/>
          <w:sz w:val="32"/>
          <w:szCs w:val="36"/>
        </w:rPr>
      </w:pPr>
    </w:p>
    <w:p w14:paraId="7709002F" w14:textId="77777777" w:rsidR="000E41C1" w:rsidRPr="00D80262" w:rsidRDefault="00F96CF2">
      <w:pPr>
        <w:widowControl w:val="0"/>
        <w:autoSpaceDE w:val="0"/>
        <w:autoSpaceDN w:val="0"/>
        <w:spacing w:after="0" w:line="240" w:lineRule="auto"/>
        <w:ind w:right="739"/>
        <w:jc w:val="center"/>
        <w:rPr>
          <w:rFonts w:ascii="Times New Roman" w:eastAsia="Times New Roman" w:hAnsi="Times New Roman" w:cs="Times New Roman"/>
          <w:b/>
          <w:sz w:val="32"/>
          <w:szCs w:val="36"/>
        </w:rPr>
      </w:pPr>
      <w:r w:rsidRPr="00D80262">
        <w:rPr>
          <w:rFonts w:ascii="Times New Roman" w:eastAsia="Times New Roman" w:hAnsi="Times New Roman" w:cs="Times New Roman"/>
          <w:b/>
          <w:sz w:val="32"/>
          <w:szCs w:val="36"/>
        </w:rPr>
        <w:t>Authors</w:t>
      </w:r>
    </w:p>
    <w:p w14:paraId="2F590908" w14:textId="3E10B567" w:rsidR="000E41C1" w:rsidRDefault="000E41C1">
      <w:pPr>
        <w:widowControl w:val="0"/>
        <w:autoSpaceDE w:val="0"/>
        <w:autoSpaceDN w:val="0"/>
        <w:spacing w:after="0" w:line="240" w:lineRule="auto"/>
        <w:rPr>
          <w:rFonts w:ascii="Times New Roman" w:eastAsia="Times New Roman" w:hAnsi="Times New Roman" w:cs="Times New Roman"/>
          <w:b/>
          <w:szCs w:val="24"/>
        </w:rPr>
      </w:pPr>
    </w:p>
    <w:p w14:paraId="05BC386C" w14:textId="17691B06" w:rsidR="000E41C1" w:rsidRDefault="00FD6C56">
      <w:pPr>
        <w:ind w:left="2880"/>
        <w:jc w:val="both"/>
        <w:rPr>
          <w:rFonts w:ascii="Times New Roman" w:eastAsia="Times New Roman" w:hAnsi="Times New Roman" w:cs="Times New Roman"/>
          <w:w w:val="95"/>
        </w:rPr>
      </w:pPr>
      <w:r>
        <w:rPr>
          <w:noProof/>
          <w:lang w:val="en-IN" w:eastAsia="en-IN"/>
        </w:rPr>
        <w:drawing>
          <wp:anchor distT="0" distB="0" distL="114300" distR="114300" simplePos="0" relativeHeight="251661312" behindDoc="0" locked="0" layoutInCell="1" allowOverlap="1" wp14:anchorId="7C1D0EE4" wp14:editId="1DC1806E">
            <wp:simplePos x="0" y="0"/>
            <wp:positionH relativeFrom="column">
              <wp:posOffset>325754</wp:posOffset>
            </wp:positionH>
            <wp:positionV relativeFrom="paragraph">
              <wp:posOffset>62230</wp:posOffset>
            </wp:positionV>
            <wp:extent cx="1228725" cy="1344787"/>
            <wp:effectExtent l="19050" t="19050" r="9525" b="27305"/>
            <wp:wrapNone/>
            <wp:docPr id="1914593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93771" name="Picture 191459377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28725" cy="1344787"/>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roofErr w:type="spellStart"/>
      <w:r w:rsidR="00A64B08">
        <w:rPr>
          <w:rFonts w:ascii="Times New Roman" w:eastAsia="Times New Roman" w:hAnsi="Times New Roman" w:cs="Times New Roman"/>
          <w:b/>
          <w:lang w:val="en-IN" w:eastAsia="en-IN"/>
        </w:rPr>
        <w:t>Ashmita</w:t>
      </w:r>
      <w:proofErr w:type="spellEnd"/>
      <w:r w:rsidR="00A64B08">
        <w:rPr>
          <w:rFonts w:ascii="Times New Roman" w:eastAsia="Times New Roman" w:hAnsi="Times New Roman" w:cs="Times New Roman"/>
          <w:b/>
          <w:lang w:val="en-IN" w:eastAsia="en-IN"/>
        </w:rPr>
        <w:t xml:space="preserve"> </w:t>
      </w:r>
      <w:proofErr w:type="spellStart"/>
      <w:r w:rsidR="00A64B08">
        <w:rPr>
          <w:rFonts w:ascii="Times New Roman" w:eastAsia="Times New Roman" w:hAnsi="Times New Roman" w:cs="Times New Roman"/>
          <w:b/>
          <w:lang w:val="en-IN" w:eastAsia="en-IN"/>
        </w:rPr>
        <w:t>Choudhary</w:t>
      </w:r>
      <w:proofErr w:type="spellEnd"/>
      <w:r w:rsidR="00F96CF2">
        <w:rPr>
          <w:rFonts w:ascii="Times New Roman" w:eastAsia="Times New Roman" w:hAnsi="Times New Roman" w:cs="Times New Roman"/>
          <w:b/>
          <w:lang w:val="en-IN" w:eastAsia="en-IN"/>
        </w:rPr>
        <w:t xml:space="preserve"> </w:t>
      </w:r>
      <w:r w:rsidR="00F96CF2" w:rsidRPr="00B329AE">
        <w:rPr>
          <w:rFonts w:ascii="Times New Roman" w:eastAsia="Times New Roman" w:hAnsi="Times New Roman" w:cs="Times New Roman"/>
          <w:w w:val="95"/>
        </w:rPr>
        <w:t xml:space="preserve">received her </w:t>
      </w:r>
      <w:proofErr w:type="spellStart"/>
      <w:r w:rsidR="00F96CF2" w:rsidRPr="00B329AE">
        <w:rPr>
          <w:rFonts w:ascii="Times New Roman" w:eastAsia="Times New Roman" w:hAnsi="Times New Roman" w:cs="Times New Roman"/>
          <w:w w:val="95"/>
        </w:rPr>
        <w:t>Bachelors</w:t>
      </w:r>
      <w:proofErr w:type="spellEnd"/>
      <w:r w:rsidR="00F96CF2" w:rsidRPr="00B329AE">
        <w:rPr>
          <w:rFonts w:ascii="Times New Roman" w:eastAsia="Times New Roman" w:hAnsi="Times New Roman" w:cs="Times New Roman"/>
          <w:w w:val="95"/>
        </w:rPr>
        <w:t xml:space="preserve"> degree from </w:t>
      </w:r>
      <w:proofErr w:type="spellStart"/>
      <w:r w:rsidR="00B329AE" w:rsidRPr="00B329AE">
        <w:rPr>
          <w:rFonts w:ascii="Times New Roman" w:eastAsia="Times New Roman" w:hAnsi="Times New Roman" w:cs="Times New Roman"/>
          <w:w w:val="95"/>
        </w:rPr>
        <w:t>Deenbandhu</w:t>
      </w:r>
      <w:proofErr w:type="spellEnd"/>
      <w:r w:rsidR="00B329AE" w:rsidRPr="00B329AE">
        <w:rPr>
          <w:rFonts w:ascii="Times New Roman" w:eastAsia="Times New Roman" w:hAnsi="Times New Roman" w:cs="Times New Roman"/>
          <w:w w:val="95"/>
        </w:rPr>
        <w:t xml:space="preserve"> </w:t>
      </w:r>
      <w:proofErr w:type="spellStart"/>
      <w:r w:rsidR="00B329AE" w:rsidRPr="00B329AE">
        <w:rPr>
          <w:rFonts w:ascii="Times New Roman" w:eastAsia="Times New Roman" w:hAnsi="Times New Roman" w:cs="Times New Roman"/>
          <w:w w:val="95"/>
        </w:rPr>
        <w:t>Chottu</w:t>
      </w:r>
      <w:proofErr w:type="spellEnd"/>
      <w:r w:rsidR="00B329AE" w:rsidRPr="00B329AE">
        <w:rPr>
          <w:rFonts w:ascii="Times New Roman" w:eastAsia="Times New Roman" w:hAnsi="Times New Roman" w:cs="Times New Roman"/>
          <w:w w:val="95"/>
        </w:rPr>
        <w:t xml:space="preserve"> Ram </w:t>
      </w:r>
      <w:r w:rsidR="00F96CF2" w:rsidRPr="00B329AE">
        <w:rPr>
          <w:rFonts w:ascii="Times New Roman" w:eastAsia="Times New Roman" w:hAnsi="Times New Roman" w:cs="Times New Roman"/>
          <w:w w:val="95"/>
        </w:rPr>
        <w:t xml:space="preserve">University with distinction. She </w:t>
      </w:r>
      <w:r w:rsidR="00B329AE" w:rsidRPr="00B329AE">
        <w:rPr>
          <w:rFonts w:ascii="Times New Roman" w:eastAsia="Times New Roman" w:hAnsi="Times New Roman" w:cs="Times New Roman"/>
          <w:w w:val="95"/>
        </w:rPr>
        <w:t>is pursuing</w:t>
      </w:r>
      <w:r w:rsidR="00F96CF2" w:rsidRPr="00B329AE">
        <w:rPr>
          <w:rFonts w:ascii="Times New Roman" w:eastAsia="Times New Roman" w:hAnsi="Times New Roman" w:cs="Times New Roman"/>
          <w:w w:val="95"/>
        </w:rPr>
        <w:t xml:space="preserve"> her masters in </w:t>
      </w:r>
      <w:r w:rsidR="00B329AE" w:rsidRPr="00B329AE">
        <w:rPr>
          <w:rFonts w:ascii="Times New Roman" w:eastAsia="Times New Roman" w:hAnsi="Times New Roman" w:cs="Times New Roman"/>
          <w:w w:val="95"/>
        </w:rPr>
        <w:t>Data Science</w:t>
      </w:r>
      <w:r w:rsidR="00F96CF2" w:rsidRPr="00B329AE">
        <w:rPr>
          <w:rFonts w:ascii="Times New Roman" w:eastAsia="Times New Roman" w:hAnsi="Times New Roman" w:cs="Times New Roman"/>
          <w:w w:val="95"/>
        </w:rPr>
        <w:t xml:space="preserve"> from </w:t>
      </w:r>
      <w:r w:rsidR="00B329AE" w:rsidRPr="00B329AE">
        <w:rPr>
          <w:rFonts w:ascii="Times New Roman" w:eastAsia="Times New Roman" w:hAnsi="Times New Roman" w:cs="Times New Roman"/>
          <w:w w:val="95"/>
        </w:rPr>
        <w:t>Chandigarh</w:t>
      </w:r>
      <w:r w:rsidR="00F96CF2" w:rsidRPr="00B329AE">
        <w:rPr>
          <w:rFonts w:ascii="Times New Roman" w:eastAsia="Times New Roman" w:hAnsi="Times New Roman" w:cs="Times New Roman"/>
          <w:w w:val="95"/>
        </w:rPr>
        <w:t xml:space="preserve"> University. </w:t>
      </w:r>
    </w:p>
    <w:p w14:paraId="20CD49C6" w14:textId="77777777" w:rsidR="000E41C1" w:rsidRDefault="000E41C1">
      <w:pPr>
        <w:ind w:left="2880"/>
        <w:jc w:val="both"/>
        <w:rPr>
          <w:rFonts w:ascii="Times New Roman" w:eastAsia="Times New Roman" w:hAnsi="Times New Roman" w:cs="Times New Roman"/>
          <w:w w:val="95"/>
        </w:rPr>
      </w:pPr>
    </w:p>
    <w:p w14:paraId="7E93EFCB" w14:textId="77777777" w:rsidR="000E41C1" w:rsidRDefault="000E41C1">
      <w:pPr>
        <w:ind w:left="2880"/>
        <w:jc w:val="both"/>
        <w:rPr>
          <w:rFonts w:ascii="Times New Roman" w:eastAsia="Times New Roman" w:hAnsi="Times New Roman" w:cs="Times New Roman"/>
          <w:w w:val="95"/>
        </w:rPr>
      </w:pPr>
    </w:p>
    <w:p w14:paraId="0C6327CD" w14:textId="4C10CC29" w:rsidR="00D80262" w:rsidRDefault="00D80262" w:rsidP="00D80262">
      <w:pPr>
        <w:spacing w:after="0" w:line="240" w:lineRule="auto"/>
        <w:ind w:leftChars="1100" w:left="2420"/>
        <w:jc w:val="both"/>
        <w:rPr>
          <w:rFonts w:ascii="Times New Roman" w:eastAsia="Times New Roman" w:hAnsi="Times New Roman" w:cs="Times New Roman"/>
          <w:color w:val="000000" w:themeColor="text1"/>
          <w:w w:val="95"/>
        </w:rPr>
      </w:pPr>
    </w:p>
    <w:p w14:paraId="52FA8A0F" w14:textId="77777777" w:rsidR="00D80262" w:rsidRDefault="00D80262" w:rsidP="00D80262">
      <w:pPr>
        <w:spacing w:after="0" w:line="240" w:lineRule="auto"/>
        <w:ind w:leftChars="1100" w:left="2420"/>
        <w:jc w:val="both"/>
        <w:rPr>
          <w:rFonts w:ascii="Times New Roman" w:eastAsia="Times New Roman" w:hAnsi="Times New Roman" w:cs="Times New Roman"/>
          <w:color w:val="000000" w:themeColor="text1"/>
          <w:w w:val="95"/>
        </w:rPr>
      </w:pPr>
    </w:p>
    <w:p w14:paraId="708F5031" w14:textId="77777777" w:rsidR="00D80262" w:rsidRDefault="00A64B08">
      <w:pPr>
        <w:spacing w:line="240" w:lineRule="auto"/>
        <w:ind w:left="2880"/>
        <w:jc w:val="both"/>
        <w:rPr>
          <w:sz w:val="24"/>
          <w:szCs w:val="24"/>
        </w:rPr>
      </w:pPr>
      <w:r>
        <w:rPr>
          <w:noProof/>
          <w:lang w:val="en-IN" w:eastAsia="en-IN"/>
        </w:rPr>
        <w:drawing>
          <wp:anchor distT="0" distB="0" distL="114300" distR="114300" simplePos="0" relativeHeight="251660288" behindDoc="0" locked="0" layoutInCell="1" allowOverlap="1" wp14:anchorId="00A96F0B" wp14:editId="7F15AE91">
            <wp:simplePos x="0" y="0"/>
            <wp:positionH relativeFrom="column">
              <wp:posOffset>325755</wp:posOffset>
            </wp:positionH>
            <wp:positionV relativeFrom="paragraph">
              <wp:posOffset>38735</wp:posOffset>
            </wp:positionV>
            <wp:extent cx="1228725" cy="1524000"/>
            <wp:effectExtent l="19050" t="19050" r="9525" b="0"/>
            <wp:wrapNone/>
            <wp:docPr id="1" name="Picture 0" descr="Deval_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al_photo.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28725" cy="15240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w w:val="95"/>
        </w:rPr>
        <w:t xml:space="preserve">Dr. </w:t>
      </w:r>
      <w:proofErr w:type="spellStart"/>
      <w:r>
        <w:rPr>
          <w:rFonts w:ascii="Times New Roman" w:eastAsia="Times New Roman" w:hAnsi="Times New Roman" w:cs="Times New Roman"/>
          <w:b/>
          <w:bCs/>
          <w:w w:val="95"/>
        </w:rPr>
        <w:t>Deval</w:t>
      </w:r>
      <w:proofErr w:type="spellEnd"/>
      <w:r>
        <w:rPr>
          <w:rFonts w:ascii="Times New Roman" w:eastAsia="Times New Roman" w:hAnsi="Times New Roman" w:cs="Times New Roman"/>
          <w:b/>
          <w:bCs/>
          <w:w w:val="95"/>
        </w:rPr>
        <w:t xml:space="preserve"> Verma</w:t>
      </w:r>
      <w:r w:rsidR="00D80262" w:rsidRPr="00D80262">
        <w:rPr>
          <w:rFonts w:ascii="Times New Roman" w:eastAsia="Times New Roman" w:hAnsi="Times New Roman" w:cs="Times New Roman"/>
          <w:w w:val="95"/>
        </w:rPr>
        <w:t xml:space="preserve"> </w:t>
      </w:r>
      <w:r>
        <w:rPr>
          <w:rFonts w:ascii="Times New Roman" w:eastAsia="Times New Roman" w:hAnsi="Times New Roman" w:cs="Times New Roman"/>
          <w:w w:val="95"/>
        </w:rPr>
        <w:t>is currently working as Assistant Professor in School of Computer Science at Bennett University (Times Group)</w:t>
      </w:r>
      <w:r w:rsidR="00171636">
        <w:rPr>
          <w:rFonts w:ascii="Times New Roman" w:eastAsia="Times New Roman" w:hAnsi="Times New Roman" w:cs="Times New Roman"/>
          <w:w w:val="95"/>
        </w:rPr>
        <w:t xml:space="preserve">, Greater Noida. </w:t>
      </w:r>
      <w:r w:rsidRPr="00A64B08">
        <w:rPr>
          <w:rFonts w:ascii="Times New Roman" w:eastAsia="Times New Roman" w:hAnsi="Times New Roman" w:cs="Times New Roman"/>
          <w:w w:val="95"/>
        </w:rPr>
        <w:t xml:space="preserve">Her current research focuses on Digital Watermarking, </w:t>
      </w:r>
      <w:proofErr w:type="spellStart"/>
      <w:r w:rsidRPr="00A64B08">
        <w:rPr>
          <w:rFonts w:ascii="Times New Roman" w:eastAsia="Times New Roman" w:hAnsi="Times New Roman" w:cs="Times New Roman"/>
          <w:w w:val="95"/>
        </w:rPr>
        <w:t>Palmprint</w:t>
      </w:r>
      <w:proofErr w:type="spellEnd"/>
      <w:r w:rsidRPr="00A64B08">
        <w:rPr>
          <w:rFonts w:ascii="Times New Roman" w:eastAsia="Times New Roman" w:hAnsi="Times New Roman" w:cs="Times New Roman"/>
          <w:w w:val="95"/>
        </w:rPr>
        <w:t xml:space="preserve"> Matching and Optical Character Recognition (OCR). She is an active researcher having publications in reputed SCI &amp; SCOPUS journals and in conferences of IEEE &amp; Springer repute. She has also served as a TPC member, session chair and keynote speaker in some of the reputed conferences in India and abroad. She has also been an editor, an advisor, and a reviewer of several well-known international journals published by IEEE, Taylor &amp; Francis, Springer, and Elsevier.</w:t>
      </w:r>
    </w:p>
    <w:p w14:paraId="45045379" w14:textId="77777777" w:rsidR="000E41C1" w:rsidRPr="00D80262" w:rsidRDefault="000E41C1" w:rsidP="00D80262">
      <w:pPr>
        <w:rPr>
          <w:sz w:val="24"/>
          <w:szCs w:val="24"/>
        </w:rPr>
      </w:pPr>
    </w:p>
    <w:sectPr w:rsidR="000E41C1" w:rsidRPr="00D80262" w:rsidSect="00675019">
      <w:headerReference w:type="even" r:id="rId16"/>
      <w:headerReference w:type="default" r:id="rId17"/>
      <w:footerReference w:type="even" r:id="rId18"/>
      <w:footerReference w:type="default" r:id="rId19"/>
      <w:headerReference w:type="first" r:id="rId20"/>
      <w:pgSz w:w="12240" w:h="15840"/>
      <w:pgMar w:top="1440" w:right="1797" w:bottom="1440" w:left="1797" w:header="720" w:footer="24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50858" w14:textId="77777777" w:rsidR="00580950" w:rsidRDefault="00580950">
      <w:pPr>
        <w:spacing w:line="240" w:lineRule="auto"/>
      </w:pPr>
      <w:r>
        <w:separator/>
      </w:r>
    </w:p>
  </w:endnote>
  <w:endnote w:type="continuationSeparator" w:id="0">
    <w:p w14:paraId="387327AB" w14:textId="77777777" w:rsidR="00580950" w:rsidRDefault="005809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398086"/>
      <w:docPartObj>
        <w:docPartGallery w:val="AutoText"/>
      </w:docPartObj>
    </w:sdtPr>
    <w:sdtEndPr/>
    <w:sdtContent>
      <w:p w14:paraId="6EECA918" w14:textId="77777777" w:rsidR="000E41C1" w:rsidRDefault="00BB3246">
        <w:pPr>
          <w:pStyle w:val="Footer"/>
          <w:jc w:val="right"/>
        </w:pPr>
        <w:r>
          <w:fldChar w:fldCharType="begin"/>
        </w:r>
        <w:r w:rsidR="00F96CF2">
          <w:instrText xml:space="preserve"> PAGE   \* MERGEFORMAT </w:instrText>
        </w:r>
        <w:r>
          <w:fldChar w:fldCharType="separate"/>
        </w:r>
        <w:r w:rsidR="006227C7">
          <w:rPr>
            <w:noProof/>
          </w:rPr>
          <w:t>2</w:t>
        </w:r>
        <w:r>
          <w:fldChar w:fldCharType="end"/>
        </w:r>
      </w:p>
    </w:sdtContent>
  </w:sdt>
  <w:p w14:paraId="081FFFF3" w14:textId="77777777" w:rsidR="000E41C1" w:rsidRDefault="000E41C1">
    <w:pPr>
      <w:pStyle w:val="Footer"/>
    </w:pPr>
  </w:p>
  <w:p w14:paraId="4EAAB510" w14:textId="77777777" w:rsidR="000E41C1" w:rsidRDefault="000E41C1"/>
  <w:p w14:paraId="05F111F7" w14:textId="77777777" w:rsidR="000E41C1" w:rsidRDefault="000E41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BE7BD" w14:textId="4D28A682" w:rsidR="003800DE" w:rsidRDefault="003800DE" w:rsidP="006227C7">
    <w:pPr>
      <w:pStyle w:val="Footer"/>
    </w:pPr>
    <w:r>
      <w:rPr>
        <w:rFonts w:ascii="Times New Roman" w:hAnsi="Times New Roman" w:cs="Times New Roman"/>
        <w:b/>
        <w:sz w:val="20"/>
        <w:szCs w:val="20"/>
      </w:rPr>
      <w:t xml:space="preserve">Retrieval Number: </w:t>
    </w:r>
    <w:r w:rsidRPr="003177EE">
      <w:rPr>
        <w:rFonts w:ascii="Times New Roman" w:hAnsi="Times New Roman" w:cs="Times New Roman"/>
        <w:b/>
        <w:sz w:val="20"/>
        <w:szCs w:val="20"/>
      </w:rPr>
      <w:t>IJIMSE030</w:t>
    </w:r>
    <w:r w:rsidR="00B83C1B">
      <w:rPr>
        <w:rFonts w:ascii="Times New Roman" w:hAnsi="Times New Roman" w:cs="Times New Roman"/>
        <w:b/>
        <w:sz w:val="20"/>
        <w:szCs w:val="20"/>
      </w:rPr>
      <w:t>109</w:t>
    </w:r>
    <w:r w:rsidRPr="003177EE">
      <w:rPr>
        <w:rFonts w:ascii="Times New Roman" w:hAnsi="Times New Roman" w:cs="Times New Roman"/>
        <w:b/>
        <w:sz w:val="20"/>
        <w:szCs w:val="20"/>
      </w:rPr>
      <w:t>20220</w:t>
    </w:r>
    <w:r w:rsidR="00B83C1B">
      <w:rPr>
        <w:rFonts w:ascii="Times New Roman" w:hAnsi="Times New Roman" w:cs="Times New Roman"/>
        <w:b/>
        <w:sz w:val="20"/>
        <w:szCs w:val="20"/>
      </w:rPr>
      <w:t>1</w:t>
    </w:r>
    <w:sdt>
      <w:sdtPr>
        <w:id w:val="-1476759240"/>
        <w:docPartObj>
          <w:docPartGallery w:val="Page Numbers (Bottom of Page)"/>
          <w:docPartUnique/>
        </w:docPartObj>
      </w:sdtPr>
      <w:sdtEndPr>
        <w:rPr>
          <w:noProof/>
        </w:rPr>
      </w:sdtEndPr>
      <w:sdtContent>
        <w:r>
          <w:t xml:space="preserve">                                                                                                 </w:t>
        </w:r>
        <w:r>
          <w:fldChar w:fldCharType="begin"/>
        </w:r>
        <w:r>
          <w:instrText xml:space="preserve"> PAGE   \* MERGEFORMAT </w:instrText>
        </w:r>
        <w:r>
          <w:fldChar w:fldCharType="separate"/>
        </w:r>
        <w:r w:rsidR="006227C7">
          <w:rPr>
            <w:noProof/>
          </w:rPr>
          <w:t>1</w:t>
        </w:r>
        <w:r>
          <w:rPr>
            <w:noProof/>
          </w:rPr>
          <w:fldChar w:fldCharType="end"/>
        </w:r>
        <w:r w:rsidR="00FC31C1">
          <w:rPr>
            <w:noProof/>
          </w:rPr>
          <w:t xml:space="preserve">                                                    </w:t>
        </w:r>
      </w:sdtContent>
    </w:sdt>
  </w:p>
  <w:p w14:paraId="2EE5D72F" w14:textId="3682635B" w:rsidR="006227C7" w:rsidRPr="006227C7" w:rsidRDefault="006227C7" w:rsidP="006227C7">
    <w:pPr>
      <w:tabs>
        <w:tab w:val="center" w:pos="4680"/>
        <w:tab w:val="right" w:pos="9360"/>
      </w:tabs>
      <w:spacing w:after="0" w:line="240" w:lineRule="auto"/>
      <w:rPr>
        <w:rFonts w:ascii="Times New Roman" w:eastAsia="Calibri" w:hAnsi="Times New Roman" w:cs="Times New Roman"/>
        <w:b/>
      </w:rPr>
    </w:pPr>
    <w:r w:rsidRPr="006227C7">
      <w:rPr>
        <w:rFonts w:ascii="Times New Roman" w:eastAsia="Calibri" w:hAnsi="Times New Roman" w:cs="Times New Roman"/>
        <w:b/>
      </w:rPr>
      <w:t>https://doi.org/10.5281/zenodo.</w:t>
    </w:r>
    <w:r w:rsidRPr="006227C7">
      <w:t xml:space="preserve"> </w:t>
    </w:r>
    <w:r w:rsidRPr="006227C7">
      <w:rPr>
        <w:rFonts w:ascii="Times New Roman" w:eastAsia="Calibri" w:hAnsi="Times New Roman" w:cs="Times New Roman"/>
        <w:b/>
      </w:rPr>
      <w:t>8050932</w:t>
    </w:r>
  </w:p>
  <w:p w14:paraId="13E615B4" w14:textId="77777777" w:rsidR="000E41C1" w:rsidRDefault="000E41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D6A3C" w14:textId="77777777" w:rsidR="00580950" w:rsidRDefault="00580950">
      <w:pPr>
        <w:spacing w:after="0"/>
      </w:pPr>
      <w:r>
        <w:separator/>
      </w:r>
    </w:p>
  </w:footnote>
  <w:footnote w:type="continuationSeparator" w:id="0">
    <w:p w14:paraId="00E38071" w14:textId="77777777" w:rsidR="00580950" w:rsidRDefault="005809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20F3D" w14:textId="668CE1C7" w:rsidR="000E41C1" w:rsidRPr="00E360B8" w:rsidRDefault="00E360B8" w:rsidP="00E360B8">
    <w:pPr>
      <w:pStyle w:val="Header"/>
      <w:jc w:val="right"/>
    </w:pPr>
    <w:r w:rsidRPr="00E360B8">
      <w:rPr>
        <w:rFonts w:ascii="Times New Roman" w:hAnsi="Times New Roman" w:cs="Times New Roman"/>
        <w:b/>
      </w:rPr>
      <w:t>Automation of Airport Luggage Check in System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2D242" w14:textId="77777777" w:rsidR="000E41C1" w:rsidRDefault="00F96CF2">
    <w:pPr>
      <w:pStyle w:val="Header"/>
      <w:jc w:val="right"/>
      <w:rPr>
        <w:rFonts w:ascii="Times New Roman" w:hAnsi="Times New Roman" w:cs="Times New Roman"/>
        <w:b/>
      </w:rPr>
    </w:pPr>
    <w:r>
      <w:rPr>
        <w:noProof/>
        <w:lang w:val="en-IN" w:eastAsia="en-IN"/>
      </w:rPr>
      <w:drawing>
        <wp:anchor distT="0" distB="0" distL="114300" distR="114300" simplePos="0" relativeHeight="251661312" behindDoc="0" locked="0" layoutInCell="1" allowOverlap="1" wp14:anchorId="3F3DA03E" wp14:editId="3A393C1F">
          <wp:simplePos x="0" y="0"/>
          <wp:positionH relativeFrom="column">
            <wp:posOffset>-885825</wp:posOffset>
          </wp:positionH>
          <wp:positionV relativeFrom="paragraph">
            <wp:posOffset>-314325</wp:posOffset>
          </wp:positionV>
          <wp:extent cx="657225" cy="791845"/>
          <wp:effectExtent l="0" t="0" r="0" b="8890"/>
          <wp:wrapNone/>
          <wp:docPr id="17" name="Picture 17" descr="https://ijimse.co.in/asset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https://ijimse.co.in/assets/images/LOGO.png"/>
                  <pic:cNvPicPr>
                    <a:picLocks noChangeAspect="1" noChangeArrowheads="1"/>
                  </pic:cNvPicPr>
                </pic:nvPicPr>
                <pic:blipFill>
                  <a:blip r:embed="rId1" cstate="print">
                    <a:extLst>
                      <a:ext uri="{BEBA8EAE-BF5A-486C-A8C5-ECC9F3942E4B}">
                        <a14:imgProps xmlns:a14="http://schemas.microsoft.com/office/drawing/2010/main">
                          <a14:imgLayer r:embed="rId2">
                            <a14:imgEffect>
                              <a14:artisticPhotocopy detail="2"/>
                            </a14:imgEffect>
                          </a14:imgLayer>
                        </a14:imgProps>
                      </a:ext>
                      <a:ext uri="{28A0092B-C50C-407E-A947-70E740481C1C}">
                        <a14:useLocalDpi xmlns:a14="http://schemas.microsoft.com/office/drawing/2010/main" val="0"/>
                      </a:ext>
                    </a:extLst>
                  </a:blip>
                  <a:srcRect/>
                  <a:stretch>
                    <a:fillRect/>
                  </a:stretch>
                </pic:blipFill>
                <pic:spPr>
                  <a:xfrm>
                    <a:off x="0" y="0"/>
                    <a:ext cx="656656" cy="791004"/>
                  </a:xfrm>
                  <a:prstGeom prst="rect">
                    <a:avLst/>
                  </a:prstGeom>
                  <a:noFill/>
                  <a:ln>
                    <a:noFill/>
                  </a:ln>
                </pic:spPr>
              </pic:pic>
            </a:graphicData>
          </a:graphic>
        </wp:anchor>
      </w:drawing>
    </w:r>
    <w:r>
      <w:rPr>
        <w:rFonts w:ascii="Times New Roman" w:hAnsi="Times New Roman" w:cs="Times New Roman"/>
        <w:b/>
      </w:rPr>
      <w:t>International Journal of Innovations in Management, Science and Engineering (IJIMSE)</w:t>
    </w:r>
    <w:r w:rsidR="004837E8">
      <w:rPr>
        <w:rFonts w:ascii="Times New Roman" w:hAnsi="Times New Roman" w:cs="Times New Roman"/>
        <w:b/>
      </w:rPr>
      <w:t xml:space="preserve"> </w:t>
    </w:r>
    <w:r>
      <w:rPr>
        <w:rFonts w:ascii="Times New Roman" w:hAnsi="Times New Roman" w:cs="Times New Roman"/>
        <w:b/>
      </w:rPr>
      <w:t>ISSN: 2582-6778, Volume-03, Issue-0</w:t>
    </w:r>
    <w:r w:rsidR="001F2549">
      <w:rPr>
        <w:rFonts w:ascii="Times New Roman" w:hAnsi="Times New Roman" w:cs="Times New Roman"/>
        <w:b/>
      </w:rPr>
      <w:t>1</w:t>
    </w:r>
    <w:r>
      <w:rPr>
        <w:rFonts w:ascii="Times New Roman" w:hAnsi="Times New Roman" w:cs="Times New Roman"/>
        <w:b/>
      </w:rPr>
      <w:t xml:space="preserve">, </w:t>
    </w:r>
    <w:r w:rsidR="00707B3E">
      <w:rPr>
        <w:rFonts w:ascii="Times New Roman" w:hAnsi="Times New Roman" w:cs="Times New Roman"/>
        <w:b/>
      </w:rPr>
      <w:t>September 2022</w:t>
    </w:r>
  </w:p>
  <w:p w14:paraId="7CF8FB60" w14:textId="77777777" w:rsidR="000E41C1" w:rsidRDefault="000E41C1">
    <w:pPr>
      <w:pStyle w:val="Header"/>
      <w:jc w:val="right"/>
      <w:rPr>
        <w:rFonts w:ascii="Times New Roman" w:hAnsi="Times New Roman" w:cs="Times New Roman"/>
        <w:b/>
      </w:rPr>
    </w:pPr>
  </w:p>
  <w:p w14:paraId="76D08410" w14:textId="77777777" w:rsidR="000E41C1" w:rsidRDefault="000E41C1">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C9300" w14:textId="77777777" w:rsidR="000E41C1" w:rsidRDefault="00F96CF2">
    <w:pPr>
      <w:pStyle w:val="Header"/>
      <w:jc w:val="right"/>
      <w:rPr>
        <w:rFonts w:ascii="Times New Roman" w:hAnsi="Times New Roman" w:cs="Times New Roman"/>
        <w:b/>
      </w:rPr>
    </w:pPr>
    <w:r>
      <w:rPr>
        <w:rFonts w:ascii="Times New Roman" w:hAnsi="Times New Roman" w:cs="Times New Roman"/>
        <w:b/>
      </w:rPr>
      <w:t xml:space="preserve">International Journal of Innovations in Management, Science and </w:t>
    </w:r>
    <w:proofErr w:type="gramStart"/>
    <w:r>
      <w:rPr>
        <w:rFonts w:ascii="Times New Roman" w:hAnsi="Times New Roman" w:cs="Times New Roman"/>
        <w:b/>
      </w:rPr>
      <w:t>Engineering(</w:t>
    </w:r>
    <w:proofErr w:type="gramEnd"/>
    <w:r>
      <w:rPr>
        <w:rFonts w:ascii="Times New Roman" w:hAnsi="Times New Roman" w:cs="Times New Roman"/>
        <w:b/>
      </w:rPr>
      <w:t xml:space="preserve">IJIMSE)ISSN: </w:t>
    </w:r>
    <w:proofErr w:type="spellStart"/>
    <w:r>
      <w:rPr>
        <w:rFonts w:ascii="Times New Roman" w:hAnsi="Times New Roman" w:cs="Times New Roman"/>
        <w:b/>
      </w:rPr>
      <w:t>xxxx-xxxx</w:t>
    </w:r>
    <w:proofErr w:type="spellEnd"/>
    <w:r>
      <w:rPr>
        <w:rFonts w:ascii="Times New Roman" w:hAnsi="Times New Roman" w:cs="Times New Roman"/>
        <w:b/>
      </w:rPr>
      <w:t>, Volume-01, Issue-01, March 2020</w:t>
    </w:r>
  </w:p>
  <w:p w14:paraId="0B602C50" w14:textId="77777777" w:rsidR="000E41C1" w:rsidRDefault="000E41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468FF"/>
    <w:multiLevelType w:val="multilevel"/>
    <w:tmpl w:val="3F8468F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25812AC"/>
    <w:multiLevelType w:val="hybridMultilevel"/>
    <w:tmpl w:val="701091DC"/>
    <w:lvl w:ilvl="0" w:tplc="10980C5A">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BD22A01"/>
    <w:multiLevelType w:val="multilevel"/>
    <w:tmpl w:val="6BD22A01"/>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
    <w:nsid w:val="6FA0274D"/>
    <w:multiLevelType w:val="multilevel"/>
    <w:tmpl w:val="6FA02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A67"/>
    <w:rsid w:val="000035F4"/>
    <w:rsid w:val="00016E11"/>
    <w:rsid w:val="000231B0"/>
    <w:rsid w:val="00097A5C"/>
    <w:rsid w:val="000C4998"/>
    <w:rsid w:val="000E0F84"/>
    <w:rsid w:val="000E41C1"/>
    <w:rsid w:val="000F48A8"/>
    <w:rsid w:val="0012398D"/>
    <w:rsid w:val="00147A1D"/>
    <w:rsid w:val="00162292"/>
    <w:rsid w:val="00171636"/>
    <w:rsid w:val="001721B9"/>
    <w:rsid w:val="00177406"/>
    <w:rsid w:val="001953D3"/>
    <w:rsid w:val="001B13B0"/>
    <w:rsid w:val="001B229B"/>
    <w:rsid w:val="001B59CB"/>
    <w:rsid w:val="001D1DAA"/>
    <w:rsid w:val="001D6CA7"/>
    <w:rsid w:val="001F2549"/>
    <w:rsid w:val="001F4950"/>
    <w:rsid w:val="001F4981"/>
    <w:rsid w:val="00216020"/>
    <w:rsid w:val="00216A0B"/>
    <w:rsid w:val="00223B5C"/>
    <w:rsid w:val="00225788"/>
    <w:rsid w:val="0024647C"/>
    <w:rsid w:val="00255EA0"/>
    <w:rsid w:val="00257759"/>
    <w:rsid w:val="0026211E"/>
    <w:rsid w:val="002660E2"/>
    <w:rsid w:val="002667CE"/>
    <w:rsid w:val="00267F75"/>
    <w:rsid w:val="002708ED"/>
    <w:rsid w:val="00272CF8"/>
    <w:rsid w:val="0029307D"/>
    <w:rsid w:val="002C0927"/>
    <w:rsid w:val="002C1A8E"/>
    <w:rsid w:val="002C772C"/>
    <w:rsid w:val="002D22BC"/>
    <w:rsid w:val="002D2C60"/>
    <w:rsid w:val="002D42A7"/>
    <w:rsid w:val="002E0CC7"/>
    <w:rsid w:val="002E0D60"/>
    <w:rsid w:val="0031460B"/>
    <w:rsid w:val="003177EE"/>
    <w:rsid w:val="00332BA5"/>
    <w:rsid w:val="0033425C"/>
    <w:rsid w:val="00343FC4"/>
    <w:rsid w:val="003735C5"/>
    <w:rsid w:val="00374328"/>
    <w:rsid w:val="003800DE"/>
    <w:rsid w:val="00383AA2"/>
    <w:rsid w:val="003D4E08"/>
    <w:rsid w:val="003D544A"/>
    <w:rsid w:val="003D6AB5"/>
    <w:rsid w:val="003D79A2"/>
    <w:rsid w:val="003E2945"/>
    <w:rsid w:val="003E3C2E"/>
    <w:rsid w:val="003F592D"/>
    <w:rsid w:val="00417619"/>
    <w:rsid w:val="004316AA"/>
    <w:rsid w:val="00440E62"/>
    <w:rsid w:val="004626A9"/>
    <w:rsid w:val="00473CCC"/>
    <w:rsid w:val="004837E8"/>
    <w:rsid w:val="004914DF"/>
    <w:rsid w:val="004B330F"/>
    <w:rsid w:val="004B3B79"/>
    <w:rsid w:val="00511CD9"/>
    <w:rsid w:val="00514165"/>
    <w:rsid w:val="00541E91"/>
    <w:rsid w:val="00580950"/>
    <w:rsid w:val="00595404"/>
    <w:rsid w:val="005B00C2"/>
    <w:rsid w:val="005C0E43"/>
    <w:rsid w:val="005D3618"/>
    <w:rsid w:val="005D7458"/>
    <w:rsid w:val="005D7E3D"/>
    <w:rsid w:val="00612DCF"/>
    <w:rsid w:val="00615E73"/>
    <w:rsid w:val="0062053A"/>
    <w:rsid w:val="006227C7"/>
    <w:rsid w:val="00652570"/>
    <w:rsid w:val="006735D8"/>
    <w:rsid w:val="00675019"/>
    <w:rsid w:val="006B2EF7"/>
    <w:rsid w:val="006B317A"/>
    <w:rsid w:val="006E53A2"/>
    <w:rsid w:val="006F414D"/>
    <w:rsid w:val="00707B3E"/>
    <w:rsid w:val="007122C8"/>
    <w:rsid w:val="00735939"/>
    <w:rsid w:val="00750DAD"/>
    <w:rsid w:val="007615DC"/>
    <w:rsid w:val="00770D0F"/>
    <w:rsid w:val="007857C7"/>
    <w:rsid w:val="00796B61"/>
    <w:rsid w:val="007A12C1"/>
    <w:rsid w:val="007B5C88"/>
    <w:rsid w:val="007C1A67"/>
    <w:rsid w:val="007F5C6B"/>
    <w:rsid w:val="007F76EF"/>
    <w:rsid w:val="00800015"/>
    <w:rsid w:val="00835A17"/>
    <w:rsid w:val="00860F9E"/>
    <w:rsid w:val="00893790"/>
    <w:rsid w:val="008C32EA"/>
    <w:rsid w:val="008D01C5"/>
    <w:rsid w:val="008D2081"/>
    <w:rsid w:val="008D7A87"/>
    <w:rsid w:val="008E1CF3"/>
    <w:rsid w:val="008F2378"/>
    <w:rsid w:val="008F42BA"/>
    <w:rsid w:val="0090710B"/>
    <w:rsid w:val="00911372"/>
    <w:rsid w:val="00925EBB"/>
    <w:rsid w:val="00994686"/>
    <w:rsid w:val="009A380D"/>
    <w:rsid w:val="009A3E68"/>
    <w:rsid w:val="009B4352"/>
    <w:rsid w:val="009D7E11"/>
    <w:rsid w:val="009E766D"/>
    <w:rsid w:val="00A03F55"/>
    <w:rsid w:val="00A1384C"/>
    <w:rsid w:val="00A17ED0"/>
    <w:rsid w:val="00A27357"/>
    <w:rsid w:val="00A374E8"/>
    <w:rsid w:val="00A411CD"/>
    <w:rsid w:val="00A41BEA"/>
    <w:rsid w:val="00A47147"/>
    <w:rsid w:val="00A60D65"/>
    <w:rsid w:val="00A613E8"/>
    <w:rsid w:val="00A64B08"/>
    <w:rsid w:val="00A7335E"/>
    <w:rsid w:val="00A74D92"/>
    <w:rsid w:val="00A76352"/>
    <w:rsid w:val="00A83B00"/>
    <w:rsid w:val="00A94C87"/>
    <w:rsid w:val="00AA0E7E"/>
    <w:rsid w:val="00AA5873"/>
    <w:rsid w:val="00AB060C"/>
    <w:rsid w:val="00AC4D3F"/>
    <w:rsid w:val="00AF0F70"/>
    <w:rsid w:val="00B23611"/>
    <w:rsid w:val="00B274B2"/>
    <w:rsid w:val="00B329AE"/>
    <w:rsid w:val="00B528B9"/>
    <w:rsid w:val="00B67613"/>
    <w:rsid w:val="00B83C1B"/>
    <w:rsid w:val="00B85BC5"/>
    <w:rsid w:val="00B86089"/>
    <w:rsid w:val="00BA6CCF"/>
    <w:rsid w:val="00BB3246"/>
    <w:rsid w:val="00BB5888"/>
    <w:rsid w:val="00BC5D0F"/>
    <w:rsid w:val="00BE1C00"/>
    <w:rsid w:val="00BF2F65"/>
    <w:rsid w:val="00C03B7D"/>
    <w:rsid w:val="00C12E89"/>
    <w:rsid w:val="00C2222B"/>
    <w:rsid w:val="00C37E6E"/>
    <w:rsid w:val="00C449F2"/>
    <w:rsid w:val="00C678D9"/>
    <w:rsid w:val="00CB61F6"/>
    <w:rsid w:val="00CB6D8C"/>
    <w:rsid w:val="00CD3610"/>
    <w:rsid w:val="00CD7C50"/>
    <w:rsid w:val="00CE1075"/>
    <w:rsid w:val="00CF0063"/>
    <w:rsid w:val="00D101CB"/>
    <w:rsid w:val="00D107AF"/>
    <w:rsid w:val="00D1765B"/>
    <w:rsid w:val="00D25753"/>
    <w:rsid w:val="00D30695"/>
    <w:rsid w:val="00D42411"/>
    <w:rsid w:val="00D42649"/>
    <w:rsid w:val="00D51556"/>
    <w:rsid w:val="00D52F28"/>
    <w:rsid w:val="00D80262"/>
    <w:rsid w:val="00D84402"/>
    <w:rsid w:val="00D85134"/>
    <w:rsid w:val="00D91D11"/>
    <w:rsid w:val="00DB4379"/>
    <w:rsid w:val="00DC61EC"/>
    <w:rsid w:val="00DD0334"/>
    <w:rsid w:val="00DD7113"/>
    <w:rsid w:val="00DE3299"/>
    <w:rsid w:val="00DF0CDE"/>
    <w:rsid w:val="00DF566E"/>
    <w:rsid w:val="00E25E68"/>
    <w:rsid w:val="00E360B8"/>
    <w:rsid w:val="00E44015"/>
    <w:rsid w:val="00E53924"/>
    <w:rsid w:val="00EA02DF"/>
    <w:rsid w:val="00EF0F5E"/>
    <w:rsid w:val="00F07D81"/>
    <w:rsid w:val="00F24C3F"/>
    <w:rsid w:val="00F269C6"/>
    <w:rsid w:val="00F7201D"/>
    <w:rsid w:val="00F74936"/>
    <w:rsid w:val="00F842D1"/>
    <w:rsid w:val="00F96CF2"/>
    <w:rsid w:val="00FA28A4"/>
    <w:rsid w:val="00FA3790"/>
    <w:rsid w:val="00FB241C"/>
    <w:rsid w:val="00FC31C1"/>
    <w:rsid w:val="00FD2A49"/>
    <w:rsid w:val="00FD6C56"/>
    <w:rsid w:val="378C6A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136F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B3E"/>
    <w:pPr>
      <w:spacing w:after="200" w:line="276" w:lineRule="auto"/>
    </w:pPr>
    <w:rPr>
      <w:sz w:val="22"/>
      <w:szCs w:val="22"/>
      <w:lang w:bidi="ar-SA"/>
    </w:rPr>
  </w:style>
  <w:style w:type="paragraph" w:styleId="Heading1">
    <w:name w:val="heading 1"/>
    <w:basedOn w:val="Normal"/>
    <w:next w:val="Normal"/>
    <w:link w:val="Heading1Char"/>
    <w:uiPriority w:val="9"/>
    <w:qFormat/>
    <w:rsid w:val="00BB3246"/>
    <w:pPr>
      <w:widowControl w:val="0"/>
      <w:autoSpaceDE w:val="0"/>
      <w:autoSpaceDN w:val="0"/>
      <w:spacing w:after="0" w:line="240" w:lineRule="auto"/>
      <w:ind w:left="11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3246"/>
    <w:pPr>
      <w:spacing w:after="0" w:line="240" w:lineRule="auto"/>
    </w:pPr>
    <w:rPr>
      <w:rFonts w:ascii="Tahoma" w:hAnsi="Tahoma" w:cs="Tahoma"/>
      <w:sz w:val="16"/>
      <w:szCs w:val="16"/>
    </w:rPr>
  </w:style>
  <w:style w:type="paragraph" w:styleId="BodyText">
    <w:name w:val="Body Text"/>
    <w:basedOn w:val="Normal"/>
    <w:link w:val="BodyTextChar"/>
    <w:uiPriority w:val="1"/>
    <w:qFormat/>
    <w:rsid w:val="00BB3246"/>
    <w:pPr>
      <w:widowControl w:val="0"/>
      <w:autoSpaceDE w:val="0"/>
      <w:autoSpaceDN w:val="0"/>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qFormat/>
    <w:rsid w:val="00BB3246"/>
    <w:pPr>
      <w:tabs>
        <w:tab w:val="center" w:pos="4680"/>
        <w:tab w:val="right" w:pos="9360"/>
      </w:tabs>
      <w:spacing w:after="0" w:line="240" w:lineRule="auto"/>
    </w:pPr>
  </w:style>
  <w:style w:type="paragraph" w:styleId="Header">
    <w:name w:val="header"/>
    <w:basedOn w:val="Normal"/>
    <w:link w:val="HeaderChar"/>
    <w:uiPriority w:val="99"/>
    <w:unhideWhenUsed/>
    <w:rsid w:val="00BB3246"/>
    <w:pPr>
      <w:tabs>
        <w:tab w:val="center" w:pos="4680"/>
        <w:tab w:val="right" w:pos="9360"/>
      </w:tabs>
      <w:spacing w:after="0" w:line="240" w:lineRule="auto"/>
    </w:pPr>
  </w:style>
  <w:style w:type="character" w:styleId="Hyperlink">
    <w:name w:val="Hyperlink"/>
    <w:basedOn w:val="DefaultParagraphFont"/>
    <w:uiPriority w:val="99"/>
    <w:unhideWhenUsed/>
    <w:rsid w:val="00BB3246"/>
    <w:rPr>
      <w:color w:val="0563C1" w:themeColor="hyperlink"/>
      <w:u w:val="single"/>
    </w:rPr>
  </w:style>
  <w:style w:type="table" w:styleId="TableGrid">
    <w:name w:val="Table Grid"/>
    <w:basedOn w:val="TableNormal"/>
    <w:uiPriority w:val="39"/>
    <w:rsid w:val="00BB324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uiPriority w:val="1"/>
    <w:qFormat/>
    <w:rsid w:val="00BB3246"/>
    <w:pPr>
      <w:widowControl w:val="0"/>
      <w:autoSpaceDE w:val="0"/>
      <w:autoSpaceDN w:val="0"/>
      <w:spacing w:before="80" w:after="0" w:line="240" w:lineRule="auto"/>
      <w:ind w:left="742" w:right="742"/>
      <w:jc w:val="center"/>
    </w:pPr>
    <w:rPr>
      <w:rFonts w:ascii="Times New Roman" w:eastAsia="Times New Roman" w:hAnsi="Times New Roman" w:cs="Times New Roman"/>
      <w:b/>
      <w:bCs/>
      <w:sz w:val="48"/>
      <w:szCs w:val="48"/>
    </w:rPr>
  </w:style>
  <w:style w:type="paragraph" w:styleId="NoSpacing">
    <w:name w:val="No Spacing"/>
    <w:uiPriority w:val="1"/>
    <w:qFormat/>
    <w:rsid w:val="00BB3246"/>
    <w:rPr>
      <w:sz w:val="22"/>
      <w:szCs w:val="22"/>
      <w:lang w:bidi="ar-SA"/>
    </w:rPr>
  </w:style>
  <w:style w:type="paragraph" w:customStyle="1" w:styleId="Default">
    <w:name w:val="Default"/>
    <w:rsid w:val="00BB3246"/>
    <w:pPr>
      <w:autoSpaceDE w:val="0"/>
      <w:autoSpaceDN w:val="0"/>
      <w:adjustRightInd w:val="0"/>
    </w:pPr>
    <w:rPr>
      <w:rFonts w:ascii="Times New Roman" w:hAnsi="Times New Roman" w:cs="Times New Roman"/>
      <w:color w:val="000000"/>
      <w:sz w:val="24"/>
      <w:szCs w:val="24"/>
      <w:lang w:bidi="ar-SA"/>
    </w:rPr>
  </w:style>
  <w:style w:type="paragraph" w:styleId="ListParagraph">
    <w:name w:val="List Paragraph"/>
    <w:basedOn w:val="Normal"/>
    <w:uiPriority w:val="34"/>
    <w:qFormat/>
    <w:rsid w:val="00BB3246"/>
    <w:pPr>
      <w:ind w:left="720"/>
      <w:contextualSpacing/>
    </w:pPr>
  </w:style>
  <w:style w:type="character" w:customStyle="1" w:styleId="FooterChar">
    <w:name w:val="Footer Char"/>
    <w:basedOn w:val="DefaultParagraphFont"/>
    <w:link w:val="Footer"/>
    <w:uiPriority w:val="99"/>
    <w:rsid w:val="00BB3246"/>
  </w:style>
  <w:style w:type="character" w:customStyle="1" w:styleId="BalloonTextChar">
    <w:name w:val="Balloon Text Char"/>
    <w:basedOn w:val="DefaultParagraphFont"/>
    <w:link w:val="BalloonText"/>
    <w:uiPriority w:val="99"/>
    <w:semiHidden/>
    <w:rsid w:val="00BB3246"/>
    <w:rPr>
      <w:rFonts w:ascii="Tahoma" w:hAnsi="Tahoma" w:cs="Tahoma"/>
      <w:sz w:val="16"/>
      <w:szCs w:val="16"/>
    </w:rPr>
  </w:style>
  <w:style w:type="character" w:customStyle="1" w:styleId="HeaderChar">
    <w:name w:val="Header Char"/>
    <w:basedOn w:val="DefaultParagraphFont"/>
    <w:link w:val="Header"/>
    <w:uiPriority w:val="99"/>
    <w:rsid w:val="00BB3246"/>
  </w:style>
  <w:style w:type="character" w:customStyle="1" w:styleId="TitleChar">
    <w:name w:val="Title Char"/>
    <w:basedOn w:val="DefaultParagraphFont"/>
    <w:link w:val="Title"/>
    <w:uiPriority w:val="1"/>
    <w:qFormat/>
    <w:rsid w:val="00BB3246"/>
    <w:rPr>
      <w:rFonts w:ascii="Times New Roman" w:eastAsia="Times New Roman" w:hAnsi="Times New Roman" w:cs="Times New Roman"/>
      <w:b/>
      <w:bCs/>
      <w:sz w:val="48"/>
      <w:szCs w:val="48"/>
    </w:rPr>
  </w:style>
  <w:style w:type="character" w:customStyle="1" w:styleId="Heading1Char">
    <w:name w:val="Heading 1 Char"/>
    <w:basedOn w:val="DefaultParagraphFont"/>
    <w:link w:val="Heading1"/>
    <w:uiPriority w:val="9"/>
    <w:rsid w:val="00BB3246"/>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qFormat/>
    <w:rsid w:val="00BB3246"/>
    <w:rPr>
      <w:rFonts w:ascii="Times New Roman" w:eastAsia="Times New Roman" w:hAnsi="Times New Roman" w:cs="Times New Roman"/>
      <w:sz w:val="24"/>
      <w:szCs w:val="24"/>
    </w:rPr>
  </w:style>
  <w:style w:type="paragraph" w:customStyle="1" w:styleId="Normal1">
    <w:name w:val="Normal1"/>
    <w:rsid w:val="00BB3246"/>
    <w:pPr>
      <w:spacing w:after="160" w:line="259" w:lineRule="auto"/>
    </w:pPr>
    <w:rPr>
      <w:rFonts w:ascii="Calibri" w:eastAsia="Calibri" w:hAnsi="Calibri" w:cs="Calibri"/>
      <w:sz w:val="22"/>
      <w:szCs w:val="22"/>
      <w:lang w:val="en-GB" w:bidi="ar-SA"/>
    </w:rPr>
  </w:style>
  <w:style w:type="character" w:customStyle="1" w:styleId="authors-list-item">
    <w:name w:val="authors-list-item"/>
    <w:basedOn w:val="DefaultParagraphFont"/>
    <w:rsid w:val="00BB3246"/>
  </w:style>
  <w:style w:type="character" w:customStyle="1" w:styleId="author-sup-separator">
    <w:name w:val="author-sup-separator"/>
    <w:basedOn w:val="DefaultParagraphFont"/>
    <w:rsid w:val="00BB3246"/>
  </w:style>
  <w:style w:type="character" w:customStyle="1" w:styleId="comma">
    <w:name w:val="comma"/>
    <w:basedOn w:val="DefaultParagraphFont"/>
    <w:rsid w:val="00BB3246"/>
  </w:style>
  <w:style w:type="character" w:customStyle="1" w:styleId="cit">
    <w:name w:val="cit"/>
    <w:basedOn w:val="DefaultParagraphFont"/>
    <w:qFormat/>
    <w:rsid w:val="00BB3246"/>
  </w:style>
  <w:style w:type="character" w:customStyle="1" w:styleId="citation-doi">
    <w:name w:val="citation-doi"/>
    <w:basedOn w:val="DefaultParagraphFont"/>
    <w:rsid w:val="00BB3246"/>
  </w:style>
  <w:style w:type="paragraph" w:customStyle="1" w:styleId="IEEEParagraph">
    <w:name w:val="IEEE Paragraph"/>
    <w:basedOn w:val="Normal"/>
    <w:link w:val="IEEEParagraphChar"/>
    <w:rsid w:val="00707B3E"/>
    <w:pPr>
      <w:adjustRightInd w:val="0"/>
      <w:snapToGrid w:val="0"/>
      <w:spacing w:after="0" w:line="240" w:lineRule="auto"/>
      <w:ind w:firstLine="216"/>
      <w:jc w:val="both"/>
    </w:pPr>
    <w:rPr>
      <w:rFonts w:ascii="Times New Roman" w:eastAsia="SimSun" w:hAnsi="Times New Roman" w:cs="Times New Roman"/>
      <w:sz w:val="24"/>
      <w:szCs w:val="24"/>
      <w:lang w:val="en-AU" w:eastAsia="zh-CN"/>
    </w:rPr>
  </w:style>
  <w:style w:type="character" w:customStyle="1" w:styleId="IEEEParagraphChar">
    <w:name w:val="IEEE Paragraph Char"/>
    <w:link w:val="IEEEParagraph"/>
    <w:rsid w:val="00707B3E"/>
    <w:rPr>
      <w:rFonts w:ascii="Times New Roman" w:eastAsia="SimSun" w:hAnsi="Times New Roman" w:cs="Times New Roman"/>
      <w:sz w:val="24"/>
      <w:szCs w:val="24"/>
      <w:lang w:val="en-AU"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B3E"/>
    <w:pPr>
      <w:spacing w:after="200" w:line="276" w:lineRule="auto"/>
    </w:pPr>
    <w:rPr>
      <w:sz w:val="22"/>
      <w:szCs w:val="22"/>
      <w:lang w:bidi="ar-SA"/>
    </w:rPr>
  </w:style>
  <w:style w:type="paragraph" w:styleId="Heading1">
    <w:name w:val="heading 1"/>
    <w:basedOn w:val="Normal"/>
    <w:next w:val="Normal"/>
    <w:link w:val="Heading1Char"/>
    <w:uiPriority w:val="9"/>
    <w:qFormat/>
    <w:rsid w:val="00BB3246"/>
    <w:pPr>
      <w:widowControl w:val="0"/>
      <w:autoSpaceDE w:val="0"/>
      <w:autoSpaceDN w:val="0"/>
      <w:spacing w:after="0" w:line="240" w:lineRule="auto"/>
      <w:ind w:left="11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3246"/>
    <w:pPr>
      <w:spacing w:after="0" w:line="240" w:lineRule="auto"/>
    </w:pPr>
    <w:rPr>
      <w:rFonts w:ascii="Tahoma" w:hAnsi="Tahoma" w:cs="Tahoma"/>
      <w:sz w:val="16"/>
      <w:szCs w:val="16"/>
    </w:rPr>
  </w:style>
  <w:style w:type="paragraph" w:styleId="BodyText">
    <w:name w:val="Body Text"/>
    <w:basedOn w:val="Normal"/>
    <w:link w:val="BodyTextChar"/>
    <w:uiPriority w:val="1"/>
    <w:qFormat/>
    <w:rsid w:val="00BB3246"/>
    <w:pPr>
      <w:widowControl w:val="0"/>
      <w:autoSpaceDE w:val="0"/>
      <w:autoSpaceDN w:val="0"/>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qFormat/>
    <w:rsid w:val="00BB3246"/>
    <w:pPr>
      <w:tabs>
        <w:tab w:val="center" w:pos="4680"/>
        <w:tab w:val="right" w:pos="9360"/>
      </w:tabs>
      <w:spacing w:after="0" w:line="240" w:lineRule="auto"/>
    </w:pPr>
  </w:style>
  <w:style w:type="paragraph" w:styleId="Header">
    <w:name w:val="header"/>
    <w:basedOn w:val="Normal"/>
    <w:link w:val="HeaderChar"/>
    <w:uiPriority w:val="99"/>
    <w:unhideWhenUsed/>
    <w:rsid w:val="00BB3246"/>
    <w:pPr>
      <w:tabs>
        <w:tab w:val="center" w:pos="4680"/>
        <w:tab w:val="right" w:pos="9360"/>
      </w:tabs>
      <w:spacing w:after="0" w:line="240" w:lineRule="auto"/>
    </w:pPr>
  </w:style>
  <w:style w:type="character" w:styleId="Hyperlink">
    <w:name w:val="Hyperlink"/>
    <w:basedOn w:val="DefaultParagraphFont"/>
    <w:uiPriority w:val="99"/>
    <w:unhideWhenUsed/>
    <w:rsid w:val="00BB3246"/>
    <w:rPr>
      <w:color w:val="0563C1" w:themeColor="hyperlink"/>
      <w:u w:val="single"/>
    </w:rPr>
  </w:style>
  <w:style w:type="table" w:styleId="TableGrid">
    <w:name w:val="Table Grid"/>
    <w:basedOn w:val="TableNormal"/>
    <w:uiPriority w:val="39"/>
    <w:rsid w:val="00BB324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uiPriority w:val="1"/>
    <w:qFormat/>
    <w:rsid w:val="00BB3246"/>
    <w:pPr>
      <w:widowControl w:val="0"/>
      <w:autoSpaceDE w:val="0"/>
      <w:autoSpaceDN w:val="0"/>
      <w:spacing w:before="80" w:after="0" w:line="240" w:lineRule="auto"/>
      <w:ind w:left="742" w:right="742"/>
      <w:jc w:val="center"/>
    </w:pPr>
    <w:rPr>
      <w:rFonts w:ascii="Times New Roman" w:eastAsia="Times New Roman" w:hAnsi="Times New Roman" w:cs="Times New Roman"/>
      <w:b/>
      <w:bCs/>
      <w:sz w:val="48"/>
      <w:szCs w:val="48"/>
    </w:rPr>
  </w:style>
  <w:style w:type="paragraph" w:styleId="NoSpacing">
    <w:name w:val="No Spacing"/>
    <w:uiPriority w:val="1"/>
    <w:qFormat/>
    <w:rsid w:val="00BB3246"/>
    <w:rPr>
      <w:sz w:val="22"/>
      <w:szCs w:val="22"/>
      <w:lang w:bidi="ar-SA"/>
    </w:rPr>
  </w:style>
  <w:style w:type="paragraph" w:customStyle="1" w:styleId="Default">
    <w:name w:val="Default"/>
    <w:rsid w:val="00BB3246"/>
    <w:pPr>
      <w:autoSpaceDE w:val="0"/>
      <w:autoSpaceDN w:val="0"/>
      <w:adjustRightInd w:val="0"/>
    </w:pPr>
    <w:rPr>
      <w:rFonts w:ascii="Times New Roman" w:hAnsi="Times New Roman" w:cs="Times New Roman"/>
      <w:color w:val="000000"/>
      <w:sz w:val="24"/>
      <w:szCs w:val="24"/>
      <w:lang w:bidi="ar-SA"/>
    </w:rPr>
  </w:style>
  <w:style w:type="paragraph" w:styleId="ListParagraph">
    <w:name w:val="List Paragraph"/>
    <w:basedOn w:val="Normal"/>
    <w:uiPriority w:val="34"/>
    <w:qFormat/>
    <w:rsid w:val="00BB3246"/>
    <w:pPr>
      <w:ind w:left="720"/>
      <w:contextualSpacing/>
    </w:pPr>
  </w:style>
  <w:style w:type="character" w:customStyle="1" w:styleId="FooterChar">
    <w:name w:val="Footer Char"/>
    <w:basedOn w:val="DefaultParagraphFont"/>
    <w:link w:val="Footer"/>
    <w:uiPriority w:val="99"/>
    <w:rsid w:val="00BB3246"/>
  </w:style>
  <w:style w:type="character" w:customStyle="1" w:styleId="BalloonTextChar">
    <w:name w:val="Balloon Text Char"/>
    <w:basedOn w:val="DefaultParagraphFont"/>
    <w:link w:val="BalloonText"/>
    <w:uiPriority w:val="99"/>
    <w:semiHidden/>
    <w:rsid w:val="00BB3246"/>
    <w:rPr>
      <w:rFonts w:ascii="Tahoma" w:hAnsi="Tahoma" w:cs="Tahoma"/>
      <w:sz w:val="16"/>
      <w:szCs w:val="16"/>
    </w:rPr>
  </w:style>
  <w:style w:type="character" w:customStyle="1" w:styleId="HeaderChar">
    <w:name w:val="Header Char"/>
    <w:basedOn w:val="DefaultParagraphFont"/>
    <w:link w:val="Header"/>
    <w:uiPriority w:val="99"/>
    <w:rsid w:val="00BB3246"/>
  </w:style>
  <w:style w:type="character" w:customStyle="1" w:styleId="TitleChar">
    <w:name w:val="Title Char"/>
    <w:basedOn w:val="DefaultParagraphFont"/>
    <w:link w:val="Title"/>
    <w:uiPriority w:val="1"/>
    <w:qFormat/>
    <w:rsid w:val="00BB3246"/>
    <w:rPr>
      <w:rFonts w:ascii="Times New Roman" w:eastAsia="Times New Roman" w:hAnsi="Times New Roman" w:cs="Times New Roman"/>
      <w:b/>
      <w:bCs/>
      <w:sz w:val="48"/>
      <w:szCs w:val="48"/>
    </w:rPr>
  </w:style>
  <w:style w:type="character" w:customStyle="1" w:styleId="Heading1Char">
    <w:name w:val="Heading 1 Char"/>
    <w:basedOn w:val="DefaultParagraphFont"/>
    <w:link w:val="Heading1"/>
    <w:uiPriority w:val="9"/>
    <w:rsid w:val="00BB3246"/>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qFormat/>
    <w:rsid w:val="00BB3246"/>
    <w:rPr>
      <w:rFonts w:ascii="Times New Roman" w:eastAsia="Times New Roman" w:hAnsi="Times New Roman" w:cs="Times New Roman"/>
      <w:sz w:val="24"/>
      <w:szCs w:val="24"/>
    </w:rPr>
  </w:style>
  <w:style w:type="paragraph" w:customStyle="1" w:styleId="Normal1">
    <w:name w:val="Normal1"/>
    <w:rsid w:val="00BB3246"/>
    <w:pPr>
      <w:spacing w:after="160" w:line="259" w:lineRule="auto"/>
    </w:pPr>
    <w:rPr>
      <w:rFonts w:ascii="Calibri" w:eastAsia="Calibri" w:hAnsi="Calibri" w:cs="Calibri"/>
      <w:sz w:val="22"/>
      <w:szCs w:val="22"/>
      <w:lang w:val="en-GB" w:bidi="ar-SA"/>
    </w:rPr>
  </w:style>
  <w:style w:type="character" w:customStyle="1" w:styleId="authors-list-item">
    <w:name w:val="authors-list-item"/>
    <w:basedOn w:val="DefaultParagraphFont"/>
    <w:rsid w:val="00BB3246"/>
  </w:style>
  <w:style w:type="character" w:customStyle="1" w:styleId="author-sup-separator">
    <w:name w:val="author-sup-separator"/>
    <w:basedOn w:val="DefaultParagraphFont"/>
    <w:rsid w:val="00BB3246"/>
  </w:style>
  <w:style w:type="character" w:customStyle="1" w:styleId="comma">
    <w:name w:val="comma"/>
    <w:basedOn w:val="DefaultParagraphFont"/>
    <w:rsid w:val="00BB3246"/>
  </w:style>
  <w:style w:type="character" w:customStyle="1" w:styleId="cit">
    <w:name w:val="cit"/>
    <w:basedOn w:val="DefaultParagraphFont"/>
    <w:qFormat/>
    <w:rsid w:val="00BB3246"/>
  </w:style>
  <w:style w:type="character" w:customStyle="1" w:styleId="citation-doi">
    <w:name w:val="citation-doi"/>
    <w:basedOn w:val="DefaultParagraphFont"/>
    <w:rsid w:val="00BB3246"/>
  </w:style>
  <w:style w:type="paragraph" w:customStyle="1" w:styleId="IEEEParagraph">
    <w:name w:val="IEEE Paragraph"/>
    <w:basedOn w:val="Normal"/>
    <w:link w:val="IEEEParagraphChar"/>
    <w:rsid w:val="00707B3E"/>
    <w:pPr>
      <w:adjustRightInd w:val="0"/>
      <w:snapToGrid w:val="0"/>
      <w:spacing w:after="0" w:line="240" w:lineRule="auto"/>
      <w:ind w:firstLine="216"/>
      <w:jc w:val="both"/>
    </w:pPr>
    <w:rPr>
      <w:rFonts w:ascii="Times New Roman" w:eastAsia="SimSun" w:hAnsi="Times New Roman" w:cs="Times New Roman"/>
      <w:sz w:val="24"/>
      <w:szCs w:val="24"/>
      <w:lang w:val="en-AU" w:eastAsia="zh-CN"/>
    </w:rPr>
  </w:style>
  <w:style w:type="character" w:customStyle="1" w:styleId="IEEEParagraphChar">
    <w:name w:val="IEEE Paragraph Char"/>
    <w:link w:val="IEEEParagraph"/>
    <w:rsid w:val="00707B3E"/>
    <w:rPr>
      <w:rFonts w:ascii="Times New Roman" w:eastAsia="SimSun" w:hAnsi="Times New Roman" w:cs="Times New Roman"/>
      <w:sz w:val="24"/>
      <w:szCs w:val="24"/>
      <w:lang w:val="en-AU"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E4476-FD92-404E-8340-C11D2DC03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9772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 Chinyere</dc:creator>
  <cp:lastModifiedBy>My pc</cp:lastModifiedBy>
  <cp:revision>13</cp:revision>
  <cp:lastPrinted>2020-09-18T12:42:00Z</cp:lastPrinted>
  <dcterms:created xsi:type="dcterms:W3CDTF">2023-06-04T15:52:00Z</dcterms:created>
  <dcterms:modified xsi:type="dcterms:W3CDTF">2023-06-17T15:15:00Z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AB7DAD24091E4DD992FBB976FA52E0E9</vt:lpwstr>
  </property>
</Properties>
</file>