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0C34" w14:textId="7B7ADF53" w:rsidR="00042FD0" w:rsidRPr="00EA10CB" w:rsidRDefault="00042FD0" w:rsidP="00042FD0">
      <w:pPr>
        <w:widowControl/>
        <w:spacing w:line="400" w:lineRule="exact"/>
        <w:jc w:val="left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0" w:name="_Hlk50018924"/>
      <w:r w:rsidRPr="00EA10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/>
        </w:rPr>
        <w:t>T</w:t>
      </w:r>
      <w:bookmarkEnd w:id="0"/>
      <w:r w:rsidRPr="00EA10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/>
        </w:rPr>
        <w:t xml:space="preserve">able </w:t>
      </w:r>
      <w:r w:rsidR="00844DD0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/>
        </w:rPr>
        <w:t>S</w:t>
      </w:r>
      <w:r w:rsidR="00031329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/>
        </w:rPr>
        <w:t>2</w:t>
      </w:r>
      <w:r w:rsidRPr="00EA10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/>
        </w:rPr>
        <w:t>.</w:t>
      </w:r>
      <w:r w:rsidRPr="00EA10C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Site mean </w:t>
      </w:r>
      <w:r w:rsidR="00A202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ChRM</w:t>
      </w:r>
      <w:r w:rsidRPr="00EA10C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directions from the </w:t>
      </w:r>
      <w:r w:rsidR="002D7D83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Xiaoqiebao</w:t>
      </w:r>
      <w:r w:rsidRPr="00EA10C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Formatio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n</w:t>
      </w:r>
      <w:r w:rsidRPr="00EA10C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3"/>
        <w:gridCol w:w="1133"/>
        <w:gridCol w:w="1133"/>
        <w:gridCol w:w="994"/>
        <w:gridCol w:w="991"/>
        <w:gridCol w:w="851"/>
        <w:gridCol w:w="857"/>
        <w:gridCol w:w="851"/>
        <w:gridCol w:w="849"/>
        <w:gridCol w:w="851"/>
        <w:gridCol w:w="932"/>
        <w:gridCol w:w="832"/>
      </w:tblGrid>
      <w:tr w:rsidR="00042FD0" w:rsidRPr="00EA10CB" w14:paraId="73605577" w14:textId="77777777" w:rsidTr="00764DFD">
        <w:trPr>
          <w:trHeight w:val="279"/>
        </w:trPr>
        <w:tc>
          <w:tcPr>
            <w:tcW w:w="609" w:type="pct"/>
            <w:vMerge w:val="restart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D606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Site ID</w:t>
            </w:r>
          </w:p>
        </w:tc>
        <w:tc>
          <w:tcPr>
            <w:tcW w:w="710" w:type="pct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9B1615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L</w:t>
            </w:r>
            <w:r w:rsidRPr="00EA10C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ithology</w:t>
            </w:r>
          </w:p>
        </w:tc>
        <w:tc>
          <w:tcPr>
            <w:tcW w:w="812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4EF690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edding</w:t>
            </w:r>
          </w:p>
        </w:tc>
        <w:tc>
          <w:tcPr>
            <w:tcW w:w="356" w:type="pct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C3A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n</w:t>
            </w:r>
            <w:r w:rsidRPr="00EA10CB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/</w:t>
            </w: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881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0B9C0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P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aleomagnetic direction of ChRM</w:t>
            </w:r>
          </w:p>
        </w:tc>
        <w:tc>
          <w:tcPr>
            <w:tcW w:w="334" w:type="pct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46DFD8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λp</w:t>
            </w:r>
          </w:p>
        </w:tc>
        <w:tc>
          <w:tcPr>
            <w:tcW w:w="298" w:type="pct"/>
            <w:vMerge w:val="restart"/>
            <w:tcBorders>
              <w:left w:val="nil"/>
              <w:bottom w:val="nil"/>
            </w:tcBorders>
            <w:vAlign w:val="center"/>
          </w:tcPr>
          <w:p w14:paraId="2AA4125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φp</w:t>
            </w:r>
          </w:p>
        </w:tc>
      </w:tr>
      <w:tr w:rsidR="00042FD0" w:rsidRPr="00EA10CB" w14:paraId="725145A9" w14:textId="77777777" w:rsidTr="00764DFD">
        <w:trPr>
          <w:trHeight w:val="279"/>
        </w:trPr>
        <w:tc>
          <w:tcPr>
            <w:tcW w:w="609" w:type="pct"/>
            <w:vMerge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51BBA97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10" w:type="pct"/>
            <w:vMerge/>
            <w:tcBorders>
              <w:top w:val="nil"/>
              <w:left w:val="nil"/>
              <w:right w:val="nil"/>
            </w:tcBorders>
            <w:vAlign w:val="center"/>
          </w:tcPr>
          <w:p w14:paraId="2761488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5A27EDAE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S</w:t>
            </w:r>
            <w:r w:rsidRPr="00EA10C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trike</w:t>
            </w: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48D6247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d</w:t>
            </w:r>
            <w:r w:rsidRPr="00EA10C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ip</w:t>
            </w:r>
          </w:p>
        </w:tc>
        <w:tc>
          <w:tcPr>
            <w:tcW w:w="356" w:type="pct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41FDE3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B5D5B1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D</w:t>
            </w: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vertAlign w:val="subscript"/>
                <w:lang w:eastAsia="en-US"/>
              </w:rPr>
              <w:t>g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D3B42D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I</w:t>
            </w: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vertAlign w:val="subscript"/>
                <w:lang w:eastAsia="en-US"/>
              </w:rPr>
              <w:t>g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B40A2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D</w:t>
            </w: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vertAlign w:val="subscript"/>
                <w:lang w:eastAsia="en-US"/>
              </w:rPr>
              <w:t>s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F5370E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I</w:t>
            </w: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vertAlign w:val="subscript"/>
                <w:lang w:eastAsia="en-US"/>
              </w:rPr>
              <w:t>s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4DEE39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k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B8EE4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  <w:r w:rsidRPr="00EA10C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  <w:t>α</w:t>
            </w:r>
            <w:r w:rsidRPr="00EA10CB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eastAsia="en-US"/>
              </w:rPr>
              <w:t>95</w:t>
            </w:r>
          </w:p>
        </w:tc>
        <w:tc>
          <w:tcPr>
            <w:tcW w:w="334" w:type="pct"/>
            <w:vMerge/>
            <w:tcBorders>
              <w:top w:val="nil"/>
              <w:left w:val="nil"/>
              <w:right w:val="nil"/>
            </w:tcBorders>
            <w:vAlign w:val="center"/>
          </w:tcPr>
          <w:p w14:paraId="2298FC8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Merge/>
            <w:tcBorders>
              <w:top w:val="nil"/>
              <w:left w:val="nil"/>
            </w:tcBorders>
            <w:vAlign w:val="center"/>
          </w:tcPr>
          <w:p w14:paraId="621C4A0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eastAsia="en-US"/>
              </w:rPr>
            </w:pPr>
          </w:p>
        </w:tc>
      </w:tr>
      <w:tr w:rsidR="00042FD0" w:rsidRPr="00EA10CB" w14:paraId="6233D528" w14:textId="77777777" w:rsidTr="00764DFD">
        <w:trPr>
          <w:trHeight w:val="337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EA510B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Section</w:t>
            </w:r>
            <w:r w:rsidRPr="007668E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A (</w:t>
            </w:r>
            <w:r w:rsidRPr="007668E3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33°N, 88.4°E)</w:t>
            </w:r>
          </w:p>
        </w:tc>
      </w:tr>
      <w:tr w:rsidR="00042FD0" w:rsidRPr="00EA10CB" w14:paraId="355CCC85" w14:textId="77777777" w:rsidTr="00764DFD">
        <w:trPr>
          <w:trHeight w:val="279"/>
        </w:trPr>
        <w:tc>
          <w:tcPr>
            <w:tcW w:w="609" w:type="pct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5484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01</w:t>
            </w:r>
          </w:p>
        </w:tc>
        <w:tc>
          <w:tcPr>
            <w:tcW w:w="710" w:type="pct"/>
            <w:tcBorders>
              <w:left w:val="nil"/>
              <w:bottom w:val="nil"/>
              <w:right w:val="nil"/>
            </w:tcBorders>
            <w:vAlign w:val="center"/>
          </w:tcPr>
          <w:p w14:paraId="0932C974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Andesite</w:t>
            </w: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7C670BC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183BCAA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B3294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6/6</w:t>
            </w:r>
          </w:p>
        </w:tc>
        <w:tc>
          <w:tcPr>
            <w:tcW w:w="35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C30288A" w14:textId="6F68AFB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171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E9008A0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-42.3</w:t>
            </w:r>
          </w:p>
        </w:tc>
        <w:tc>
          <w:tcPr>
            <w:tcW w:w="3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6A7E1CD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12.5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18E631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-49.7</w:t>
            </w: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E7C5FA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32.6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346EF5B1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10.7</w:t>
            </w:r>
          </w:p>
        </w:tc>
        <w:tc>
          <w:tcPr>
            <w:tcW w:w="334" w:type="pct"/>
            <w:tcBorders>
              <w:left w:val="nil"/>
              <w:bottom w:val="nil"/>
              <w:right w:val="nil"/>
            </w:tcBorders>
            <w:vAlign w:val="bottom"/>
          </w:tcPr>
          <w:p w14:paraId="1FD467BC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25.4</w:t>
            </w:r>
          </w:p>
        </w:tc>
        <w:tc>
          <w:tcPr>
            <w:tcW w:w="298" w:type="pct"/>
            <w:tcBorders>
              <w:left w:val="nil"/>
              <w:bottom w:val="nil"/>
            </w:tcBorders>
          </w:tcPr>
          <w:p w14:paraId="329C685F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76.5</w:t>
            </w:r>
          </w:p>
        </w:tc>
      </w:tr>
      <w:tr w:rsidR="00042FD0" w:rsidRPr="00EA10CB" w14:paraId="1197A402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441ED326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7218F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Andesite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F5319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D28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F7256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20E0F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176.5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20D7F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-40.6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C95E1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6.6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EDA4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-52.2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924F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214.2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C2113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DADB9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23.9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077E4131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82.3</w:t>
            </w:r>
          </w:p>
        </w:tc>
      </w:tr>
      <w:tr w:rsidR="00042FD0" w:rsidRPr="00EA10CB" w14:paraId="3FA39B48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017BA4D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F83D9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2216D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9593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18919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55B4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195.2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C5CEF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-36.6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60D13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341.5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059FB" w14:textId="4B563C12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-54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8E85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43.4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6630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26621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20.3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7F24BE40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104.6</w:t>
            </w:r>
          </w:p>
        </w:tc>
      </w:tr>
      <w:tr w:rsidR="00042FD0" w:rsidRPr="00EA10CB" w14:paraId="5ADBAEDD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0288E0B8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191DD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5ACC6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1D81B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C7C2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3667D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FBB73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-41.6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7164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339.2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F548D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-47.6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B7147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5724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E048F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25.2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1821919B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108.5</w:t>
            </w:r>
          </w:p>
        </w:tc>
      </w:tr>
      <w:tr w:rsidR="00042FD0" w:rsidRPr="00EA10CB" w14:paraId="201D6E69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38D04008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55464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3FDF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602B0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1E803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E9F44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192.6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0EE4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-39.3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246A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346.3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D503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-52.2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BBFED" w14:textId="51EF456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173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EAE82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3.7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968AD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22.9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54717835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100.9</w:t>
            </w:r>
          </w:p>
        </w:tc>
      </w:tr>
      <w:tr w:rsidR="00042FD0" w:rsidRPr="00EA10CB" w14:paraId="1A8371BE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24216DDD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883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39B0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FE603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7C918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/12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A8CE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199.8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CB5C4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-35.4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5E1FE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335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B932E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-53.2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A379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424B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1D13C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19.2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2604A039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110.2</w:t>
            </w:r>
          </w:p>
        </w:tc>
      </w:tr>
      <w:tr w:rsidR="00042FD0" w:rsidRPr="00EA10CB" w14:paraId="08652139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3FAF40F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D283D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D8F7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4AF6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8E119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05326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204.9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2B531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-31.7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DF13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325.6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BB1B5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-53.6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D47B7" w14:textId="1F03F080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174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524F3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3.9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766A8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15.5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4DF9EF7B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117.4</w:t>
            </w:r>
          </w:p>
        </w:tc>
      </w:tr>
      <w:tr w:rsidR="00042FD0" w:rsidRPr="00EA10CB" w14:paraId="1E311F41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2AB8428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FF12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4110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6CF7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1DB1B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F4A3E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198.4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FDF2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-45.5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1931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343.8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4E014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-44.9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52960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89.1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0EDA3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97508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28.6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31FBA68C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104.9</w:t>
            </w:r>
          </w:p>
        </w:tc>
      </w:tr>
      <w:tr w:rsidR="00042FD0" w:rsidRPr="00EA10CB" w14:paraId="3012AA0A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5D88C4A6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A09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CEB72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157C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0F4DC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E830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554A0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199.2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C30B5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-41.3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342B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340.3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F3A1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-48.4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4C12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219.7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3AAFF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3D5B2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24.9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5229FE6E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107.3</w:t>
            </w:r>
          </w:p>
        </w:tc>
      </w:tr>
      <w:tr w:rsidR="00042FD0" w:rsidRPr="00EA10CB" w14:paraId="1EDCFFF1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57120092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A10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CD10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CF52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4D42B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C6604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26C9D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207.3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D8F9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-35.3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B45EF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327.1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6E22E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-49.6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FB807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33.8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3E307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9337F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19.3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28E97291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118.2</w:t>
            </w:r>
          </w:p>
        </w:tc>
      </w:tr>
      <w:tr w:rsidR="00042FD0" w:rsidRPr="00EA10CB" w14:paraId="36B2744B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1F537D2C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A11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5B26F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Rhyolite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B4808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7307A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B7C6F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16612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218.5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59FC7" w14:textId="4C5C8D15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-37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F439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320.4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1282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-41.6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E9618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0F176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BEE12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21.7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16C8F6D8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127.2</w:t>
            </w:r>
          </w:p>
        </w:tc>
      </w:tr>
      <w:tr w:rsidR="00042FD0" w:rsidRPr="00EA10CB" w14:paraId="7E55A17C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7724211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A12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6198A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Rhyolite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EA72A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FBC8B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0E28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E700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199.5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D0F2B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-47.7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BAECC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344.2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DC192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-42.6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7C260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48.7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8A986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C72EA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30.4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471150CD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105.1</w:t>
            </w:r>
          </w:p>
        </w:tc>
      </w:tr>
      <w:tr w:rsidR="00042FD0" w:rsidRPr="00EA10CB" w14:paraId="39735F6D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36210A28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A13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F80F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6B6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Rhyolite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354C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92AD7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D694D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668E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/14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D77B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188.8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702B9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-39.4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0391E" w14:textId="4BABC3D8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351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BF96E" w14:textId="658C882C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-53</w:t>
            </w:r>
            <w:r w:rsidR="00946BF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CE060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145.6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8C6FA" w14:textId="77777777" w:rsidR="00042FD0" w:rsidRPr="001F3EF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F3EF0">
              <w:rPr>
                <w:rFonts w:ascii="Times New Roman" w:hAnsi="Times New Roman" w:cs="Times New Roman"/>
                <w:kern w:val="0"/>
                <w:sz w:val="24"/>
                <w:szCs w:val="24"/>
              </w:rPr>
              <w:t>3.3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62149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22.9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6927DDC3" w14:textId="77777777" w:rsidR="00042FD0" w:rsidRPr="00D71D13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71D13">
              <w:rPr>
                <w:rFonts w:ascii="Times New Roman" w:hAnsi="Times New Roman" w:cs="Times New Roman"/>
                <w:sz w:val="24"/>
                <w:szCs w:val="28"/>
              </w:rPr>
              <w:t>96.5</w:t>
            </w:r>
          </w:p>
        </w:tc>
      </w:tr>
      <w:tr w:rsidR="00042FD0" w:rsidRPr="00EA10CB" w14:paraId="720C6BB3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1A20AD6B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site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s mean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9AD05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FA022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F3A5A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E6E3A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3/13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7979D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96.6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03521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40.1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31DB0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6B597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134BA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60.4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0995C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5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.4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85DCE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center"/>
          </w:tcPr>
          <w:p w14:paraId="5E335338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42FD0" w:rsidRPr="00EA10CB" w14:paraId="2DD85CAF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14:paraId="618CA27E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2AE56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70F07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86E11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332A7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B1E83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E6C5E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037C0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3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42.2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7A646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-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50.3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2D05A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FEF86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4D7EB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center"/>
          </w:tcPr>
          <w:p w14:paraId="078C5653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42FD0" w:rsidRPr="00EA10CB" w14:paraId="0734FD1E" w14:textId="77777777" w:rsidTr="00764DFD">
        <w:trPr>
          <w:trHeight w:val="279"/>
        </w:trPr>
        <w:tc>
          <w:tcPr>
            <w:tcW w:w="609" w:type="pct"/>
            <w:tcBorders>
              <w:top w:val="nil"/>
              <w:right w:val="nil"/>
            </w:tcBorders>
            <w:shd w:val="clear" w:color="auto" w:fill="auto"/>
            <w:noWrap/>
          </w:tcPr>
          <w:p w14:paraId="606877B2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ole</w:t>
            </w:r>
          </w:p>
        </w:tc>
        <w:tc>
          <w:tcPr>
            <w:tcW w:w="710" w:type="pct"/>
            <w:tcBorders>
              <w:top w:val="nil"/>
              <w:left w:val="nil"/>
              <w:right w:val="nil"/>
            </w:tcBorders>
            <w:vAlign w:val="center"/>
          </w:tcPr>
          <w:p w14:paraId="22C4C481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71B33E5C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046C43CA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1534E" w14:textId="77777777" w:rsidR="00042FD0" w:rsidRPr="006B69DB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13/13</w:t>
            </w:r>
          </w:p>
        </w:tc>
        <w:tc>
          <w:tcPr>
            <w:tcW w:w="35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95B6A5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8CB395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D2143A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EB849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D07960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3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7.6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CD2756" w14:textId="77777777" w:rsidR="00042FD0" w:rsidRPr="00C46F99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6</w:t>
            </w:r>
            <w:r w:rsidRPr="00C46F99">
              <w:rPr>
                <w:rFonts w:ascii="Times New Roman" w:hAnsi="Times New Roman" w:cs="Times New Roman"/>
                <w:kern w:val="0"/>
                <w:sz w:val="24"/>
                <w:szCs w:val="24"/>
              </w:rPr>
              <w:t>.8</w:t>
            </w:r>
          </w:p>
        </w:tc>
        <w:tc>
          <w:tcPr>
            <w:tcW w:w="334" w:type="pct"/>
            <w:tcBorders>
              <w:top w:val="nil"/>
              <w:left w:val="nil"/>
              <w:right w:val="nil"/>
            </w:tcBorders>
            <w:vAlign w:val="center"/>
          </w:tcPr>
          <w:p w14:paraId="6B6AED19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3.7</w:t>
            </w:r>
          </w:p>
        </w:tc>
        <w:tc>
          <w:tcPr>
            <w:tcW w:w="298" w:type="pct"/>
            <w:tcBorders>
              <w:top w:val="nil"/>
              <w:left w:val="nil"/>
            </w:tcBorders>
            <w:vAlign w:val="center"/>
          </w:tcPr>
          <w:p w14:paraId="0016D6A4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104.8</w:t>
            </w:r>
          </w:p>
        </w:tc>
      </w:tr>
      <w:tr w:rsidR="00042FD0" w:rsidRPr="00EA10CB" w14:paraId="057B101E" w14:textId="77777777" w:rsidTr="00764DFD">
        <w:trPr>
          <w:trHeight w:val="279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F0978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D0B0A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lastRenderedPageBreak/>
              <w:t xml:space="preserve">Section B </w:t>
            </w:r>
            <w:r w:rsidRPr="006D0B0A">
              <w:rPr>
                <w:rFonts w:ascii="Times New Roman" w:hAnsi="Times New Roman" w:cs="Times New Roman"/>
                <w:kern w:val="0"/>
                <w:sz w:val="24"/>
                <w:szCs w:val="24"/>
              </w:rPr>
              <w:t>(</w:t>
            </w:r>
            <w:r w:rsidRPr="006D0B0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33°N, 87.8°E)</w:t>
            </w:r>
          </w:p>
        </w:tc>
      </w:tr>
      <w:tr w:rsidR="00042FD0" w:rsidRPr="00EA10CB" w14:paraId="40EF2EB2" w14:textId="77777777" w:rsidTr="00764DFD">
        <w:trPr>
          <w:trHeight w:val="279"/>
        </w:trPr>
        <w:tc>
          <w:tcPr>
            <w:tcW w:w="609" w:type="pct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5EFC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B01</w:t>
            </w:r>
          </w:p>
        </w:tc>
        <w:tc>
          <w:tcPr>
            <w:tcW w:w="710" w:type="pct"/>
            <w:tcBorders>
              <w:left w:val="nil"/>
              <w:bottom w:val="nil"/>
              <w:right w:val="nil"/>
            </w:tcBorders>
            <w:vAlign w:val="center"/>
          </w:tcPr>
          <w:p w14:paraId="136DC69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75684FD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3DCAF146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6D71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6138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181.3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6EB4B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24.6</w:t>
            </w:r>
          </w:p>
        </w:tc>
        <w:tc>
          <w:tcPr>
            <w:tcW w:w="3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D754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173.8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85D1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42.5</w:t>
            </w: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7F55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45.6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C47C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8.3</w:t>
            </w:r>
          </w:p>
        </w:tc>
        <w:tc>
          <w:tcPr>
            <w:tcW w:w="334" w:type="pct"/>
            <w:tcBorders>
              <w:left w:val="nil"/>
              <w:bottom w:val="nil"/>
              <w:right w:val="nil"/>
            </w:tcBorders>
            <w:vAlign w:val="bottom"/>
          </w:tcPr>
          <w:p w14:paraId="3C7B4F9A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-32.1</w:t>
            </w:r>
          </w:p>
        </w:tc>
        <w:tc>
          <w:tcPr>
            <w:tcW w:w="298" w:type="pct"/>
            <w:tcBorders>
              <w:left w:val="nil"/>
              <w:bottom w:val="nil"/>
            </w:tcBorders>
            <w:vAlign w:val="bottom"/>
          </w:tcPr>
          <w:p w14:paraId="61A98F66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94.5</w:t>
            </w:r>
          </w:p>
        </w:tc>
      </w:tr>
      <w:tr w:rsidR="00042FD0" w:rsidRPr="00EA10CB" w14:paraId="2754E4B1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F390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CB87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E443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AC8C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5E831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96E7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186.9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00D8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27.3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380EE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179.8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60D9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46.1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43F9B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284.2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910C6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3.3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5523F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-29.5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10E11E52" w14:textId="7BECA3B6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88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</w:tr>
      <w:tr w:rsidR="00042FD0" w:rsidRPr="00EA10CB" w14:paraId="5371C8E1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616E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0D2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8BFC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314D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A220D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926B6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188.9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EF3B9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26.4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8F7B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177.3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41CD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44.5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2690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66.4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2EE2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64C9F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-30.8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34163812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90.6</w:t>
            </w:r>
          </w:p>
        </w:tc>
      </w:tr>
      <w:tr w:rsidR="00042FD0" w:rsidRPr="00EA10CB" w14:paraId="3AC41AD1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43E5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9AC2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E7F1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E087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7B424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6AD0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190.7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8F195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27.8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8CDA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178.8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54D9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46.3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D705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136.5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CA4E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5.2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0361F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-29.4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6E29202C" w14:textId="3A477ACD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89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</w:tr>
      <w:tr w:rsidR="00042FD0" w:rsidRPr="00EA10CB" w14:paraId="67ED87FD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58DE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0D54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36EF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4057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19D7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6/6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38B4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82.2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38FA5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6.6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A66C9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63.5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60F8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1.7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F6899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34.2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56E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F956C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-22.8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75841A30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102.9</w:t>
            </w:r>
          </w:p>
        </w:tc>
      </w:tr>
      <w:tr w:rsidR="00042FD0" w:rsidRPr="00EA10CB" w14:paraId="127D42EF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6EC2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D3AB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2C6C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014D6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C2219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4D01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175.9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F758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39.1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D2D0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163.8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4ABE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46.9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462C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76.6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EA1FE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6.4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97978" w14:textId="5BAA36E0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-27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3C25D586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103.8</w:t>
            </w:r>
          </w:p>
        </w:tc>
      </w:tr>
      <w:tr w:rsidR="00042FD0" w:rsidRPr="00EA10CB" w14:paraId="51A6F2FC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D88B6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2AFA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A0F2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36749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E56D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C26F" w14:textId="07D2A330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170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02F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32.4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504D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155.4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6912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48.3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B6D19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315.9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5091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3.4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A62E4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-23.5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1550A3C1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111.1</w:t>
            </w:r>
          </w:p>
        </w:tc>
      </w:tr>
      <w:tr w:rsidR="00042FD0" w:rsidRPr="00EA10CB" w14:paraId="00E7EFCA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49F84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848FE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5216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F19E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1703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A916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170.3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9C13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33.4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7154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152.7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92A7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55.7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0503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334.4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0F34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14986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-16.2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283E8102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110.5</w:t>
            </w:r>
          </w:p>
        </w:tc>
      </w:tr>
      <w:tr w:rsidR="00042FD0" w:rsidRPr="00EA10CB" w14:paraId="16C3FF89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6C57D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B09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3339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EEB5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32</w:t>
            </w: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41E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4083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F7A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171.6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89B0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37.1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15CA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158.1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D249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43.8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F3E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453.5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7859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D2EB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-27.8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44915704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110.1</w:t>
            </w:r>
          </w:p>
        </w:tc>
      </w:tr>
      <w:tr w:rsidR="00042FD0" w:rsidRPr="00EA10CB" w14:paraId="22239255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EDE64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B10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6A84D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3631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6B3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4C7DE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47F3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169.1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14CA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39.4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67D2E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151.4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D37B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47.4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001F6" w14:textId="66D22C42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462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80BF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2.6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FD528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-22.8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6B010B83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114.9</w:t>
            </w:r>
          </w:p>
        </w:tc>
      </w:tr>
      <w:tr w:rsidR="00042FD0" w:rsidRPr="00EA10CB" w14:paraId="57401CA5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1968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B11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8961B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35436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2839E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022BB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1541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166.1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3255B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36.8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D06B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151.6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6D79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52.4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CE0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228.8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417FD" w14:textId="0C7BDE60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92905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-18.8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50974BB4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112.7</w:t>
            </w:r>
          </w:p>
        </w:tc>
      </w:tr>
      <w:tr w:rsidR="00042FD0" w:rsidRPr="00EA10CB" w14:paraId="2819340D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7C121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B12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EB0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EA10CB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B</w:t>
            </w:r>
            <w:r w:rsidRPr="00EA10CB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asalt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C3AF0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DDE2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07D9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0157B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161.9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4C58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39.3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BC96E" w14:textId="2A25A43B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146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B499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52.6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219E4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311.9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80DF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665BD9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D1AF8" w14:textId="77777777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-16.5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bottom"/>
          </w:tcPr>
          <w:p w14:paraId="03106C59" w14:textId="4BD7AED5" w:rsidR="00042FD0" w:rsidRPr="006D0B0A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C46F99"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117</w:t>
            </w:r>
            <w:r w:rsidR="00946BF5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</w:tr>
      <w:tr w:rsidR="00042FD0" w:rsidRPr="00EA10CB" w14:paraId="1F2ED7F9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EA685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ites mean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3E5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88E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2FAD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FD71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2/12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A6B2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76.6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CEDF6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3.7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1E4C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3CF5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6E76C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8DC66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BF770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center"/>
          </w:tcPr>
          <w:p w14:paraId="27C08158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</w:tr>
      <w:tr w:rsidR="00042FD0" w:rsidRPr="00EA10CB" w14:paraId="4A9188FE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03E7A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9B20C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06D7E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573A1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1E73E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103D2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C885F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892BC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63.2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1F131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8.8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EB5CD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1.9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13A82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E808A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  <w:vAlign w:val="center"/>
          </w:tcPr>
          <w:p w14:paraId="09061CF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</w:tr>
      <w:tr w:rsidR="00042FD0" w:rsidRPr="00EA10CB" w14:paraId="53242F12" w14:textId="77777777" w:rsidTr="00764DFD">
        <w:trPr>
          <w:trHeight w:val="279"/>
        </w:trPr>
        <w:tc>
          <w:tcPr>
            <w:tcW w:w="609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4155A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ole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7F0E22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4DDF82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8437B4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599937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2/12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7B39B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923AC5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E55BE7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03799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5BA8E8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3.9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6BC871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F549B5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25.1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195023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04.1</w:t>
            </w:r>
          </w:p>
        </w:tc>
      </w:tr>
      <w:tr w:rsidR="00042FD0" w:rsidRPr="00EA10CB" w14:paraId="1593243E" w14:textId="77777777" w:rsidTr="00764DFD">
        <w:trPr>
          <w:trHeight w:val="279"/>
        </w:trPr>
        <w:tc>
          <w:tcPr>
            <w:tcW w:w="609" w:type="pct"/>
            <w:vMerge w:val="restart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EB602" w14:textId="77777777" w:rsidR="00042FD0" w:rsidRDefault="00042FD0" w:rsidP="00764DFD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Site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 Mean</w:t>
            </w:r>
          </w:p>
          <w:p w14:paraId="510936DA" w14:textId="77777777" w:rsidR="00042FD0" w:rsidRDefault="00042FD0" w:rsidP="00764DFD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(Section A+B)</w:t>
            </w:r>
          </w:p>
        </w:tc>
        <w:tc>
          <w:tcPr>
            <w:tcW w:w="710" w:type="pct"/>
            <w:tcBorders>
              <w:left w:val="nil"/>
              <w:bottom w:val="nil"/>
              <w:right w:val="nil"/>
            </w:tcBorders>
            <w:vAlign w:val="center"/>
          </w:tcPr>
          <w:p w14:paraId="698A3803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7693BDBA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left w:val="nil"/>
              <w:bottom w:val="nil"/>
              <w:right w:val="nil"/>
            </w:tcBorders>
            <w:vAlign w:val="center"/>
          </w:tcPr>
          <w:p w14:paraId="1CE28554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1ABA0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5/25</w:t>
            </w:r>
          </w:p>
        </w:tc>
        <w:tc>
          <w:tcPr>
            <w:tcW w:w="35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1F73C" w14:textId="198D9701" w:rsidR="00042FD0" w:rsidRPr="00FB0C06" w:rsidRDefault="00946BF5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FB0C06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186.6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69808" w14:textId="126960AB" w:rsidR="00042FD0" w:rsidRPr="00FB0C06" w:rsidRDefault="00946BF5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FB0C06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-5.0</w:t>
            </w:r>
          </w:p>
        </w:tc>
        <w:tc>
          <w:tcPr>
            <w:tcW w:w="30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33F93" w14:textId="77777777" w:rsidR="00042FD0" w:rsidRPr="00FB0C06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ACDFC" w14:textId="77777777" w:rsidR="00042FD0" w:rsidRPr="00FB0C06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CFF63" w14:textId="68837F5B" w:rsidR="00042FD0" w:rsidRPr="00FB0C06" w:rsidRDefault="00946BF5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FB0C06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4.3</w:t>
            </w:r>
          </w:p>
        </w:tc>
        <w:tc>
          <w:tcPr>
            <w:tcW w:w="3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E2D57" w14:textId="38DA37D7" w:rsidR="00042FD0" w:rsidRPr="00FB0C06" w:rsidRDefault="00946BF5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FB0C06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15.9</w:t>
            </w:r>
          </w:p>
        </w:tc>
        <w:tc>
          <w:tcPr>
            <w:tcW w:w="334" w:type="pct"/>
            <w:tcBorders>
              <w:left w:val="nil"/>
              <w:bottom w:val="nil"/>
              <w:right w:val="nil"/>
            </w:tcBorders>
            <w:vAlign w:val="center"/>
          </w:tcPr>
          <w:p w14:paraId="2D1E3B2C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left w:val="nil"/>
              <w:bottom w:val="nil"/>
            </w:tcBorders>
            <w:vAlign w:val="center"/>
          </w:tcPr>
          <w:p w14:paraId="7BD0D548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</w:tr>
      <w:tr w:rsidR="00042FD0" w:rsidRPr="00EA10CB" w14:paraId="25EF270C" w14:textId="77777777" w:rsidTr="00764DFD">
        <w:trPr>
          <w:trHeight w:val="279"/>
        </w:trPr>
        <w:tc>
          <w:tcPr>
            <w:tcW w:w="609" w:type="pct"/>
            <w:vMerge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48E22661" w14:textId="77777777" w:rsidR="00042FD0" w:rsidRDefault="00042FD0" w:rsidP="00764DFD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right w:val="nil"/>
            </w:tcBorders>
            <w:vAlign w:val="center"/>
          </w:tcPr>
          <w:p w14:paraId="26E7387F" w14:textId="77777777" w:rsidR="00042FD0" w:rsidRPr="00EA10CB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0F6F312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nil"/>
              <w:right w:val="nil"/>
            </w:tcBorders>
            <w:vAlign w:val="center"/>
          </w:tcPr>
          <w:p w14:paraId="37BCCCC1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07D510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85B58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92F443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B1627D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62.7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1C3F6F" w14:textId="77777777" w:rsidR="00042FD0" w:rsidRPr="00665BD9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9.6</w:t>
            </w:r>
          </w:p>
        </w:tc>
        <w:tc>
          <w:tcPr>
            <w:tcW w:w="3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BA5FFC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1.3</w:t>
            </w:r>
          </w:p>
        </w:tc>
        <w:tc>
          <w:tcPr>
            <w:tcW w:w="3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013E82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.5</w:t>
            </w:r>
          </w:p>
        </w:tc>
        <w:tc>
          <w:tcPr>
            <w:tcW w:w="334" w:type="pct"/>
            <w:tcBorders>
              <w:top w:val="nil"/>
              <w:left w:val="nil"/>
              <w:right w:val="nil"/>
            </w:tcBorders>
            <w:vAlign w:val="center"/>
          </w:tcPr>
          <w:p w14:paraId="5DC7D3A5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</w:tcBorders>
            <w:vAlign w:val="center"/>
          </w:tcPr>
          <w:p w14:paraId="560F59A6" w14:textId="77777777" w:rsidR="00042FD0" w:rsidRDefault="00042FD0" w:rsidP="00764DFD">
            <w:pPr>
              <w:widowControl/>
              <w:spacing w:line="400" w:lineRule="exact"/>
              <w:jc w:val="center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2B9C6DB" w14:textId="77777777" w:rsidR="00042FD0" w:rsidRDefault="00042FD0" w:rsidP="00042FD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Notes</w:t>
      </w:r>
      <w:r>
        <w:rPr>
          <w:rFonts w:ascii="Times New Roman" w:eastAsia="宋体" w:hAnsi="Times New Roman" w:cs="Times New Roman"/>
          <w:sz w:val="24"/>
          <w:szCs w:val="24"/>
        </w:rPr>
        <w:t xml:space="preserve">: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n</w:t>
      </w:r>
      <w:r w:rsidRPr="002F0D5B">
        <w:rPr>
          <w:rFonts w:ascii="Times New Roman" w:eastAsia="宋体" w:hAnsi="Times New Roman" w:cs="Times New Roman"/>
          <w:sz w:val="24"/>
          <w:szCs w:val="24"/>
        </w:rPr>
        <w:t>/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N</w:t>
      </w:r>
      <w:r w:rsidRPr="002F0D5B">
        <w:rPr>
          <w:rFonts w:ascii="Times New Roman" w:eastAsia="宋体" w:hAnsi="Times New Roman" w:cs="Times New Roman"/>
          <w:sz w:val="24"/>
          <w:szCs w:val="24"/>
        </w:rPr>
        <w:t>: number of samples or sites used to calculate mean/total number of samples or sites</w:t>
      </w:r>
      <w:r>
        <w:rPr>
          <w:rFonts w:ascii="Times New Roman" w:eastAsia="宋体" w:hAnsi="Times New Roman" w:cs="Times New Roman"/>
          <w:sz w:val="24"/>
          <w:szCs w:val="24"/>
        </w:rPr>
        <w:t>;</w:t>
      </w:r>
      <w:r w:rsidRPr="002F0D5B">
        <w:t xml:space="preserve">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Dg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Ig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Ds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Is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 are the declinations and inclinations before and after tilt correction, respectively</w:t>
      </w:r>
      <w:r>
        <w:rPr>
          <w:rFonts w:ascii="Times New Roman" w:eastAsia="宋体" w:hAnsi="Times New Roman" w:cs="Times New Roman"/>
          <w:sz w:val="24"/>
          <w:szCs w:val="24"/>
        </w:rPr>
        <w:t>;</w:t>
      </w:r>
      <w:r w:rsidRPr="002F0D5B">
        <w:t xml:space="preserve"> </w:t>
      </w:r>
      <w:bookmarkStart w:id="1" w:name="_Hlk100780974"/>
      <w:r w:rsidRPr="002F0D5B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2F0D5B">
        <w:rPr>
          <w:rFonts w:ascii="Times New Roman" w:eastAsia="宋体" w:hAnsi="Times New Roman" w:cs="Times New Roman"/>
          <w:i/>
          <w:iCs/>
          <w:sz w:val="24"/>
          <w:szCs w:val="24"/>
        </w:rPr>
        <w:t>α</w:t>
      </w:r>
      <w:r w:rsidRPr="002F0D5B">
        <w:rPr>
          <w:rFonts w:ascii="Times New Roman" w:eastAsia="宋体" w:hAnsi="Times New Roman" w:cs="Times New Roman"/>
          <w:sz w:val="24"/>
          <w:szCs w:val="24"/>
          <w:vertAlign w:val="subscript"/>
        </w:rPr>
        <w:t>95</w:t>
      </w:r>
      <w:r w:rsidRPr="002F0D5B">
        <w:rPr>
          <w:rFonts w:ascii="Times New Roman" w:eastAsia="宋体" w:hAnsi="Times New Roman" w:cs="Times New Roman"/>
          <w:sz w:val="24"/>
          <w:szCs w:val="24"/>
        </w:rPr>
        <w:t>: the best estimate of the precision parameter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F0D5B">
        <w:rPr>
          <w:rFonts w:ascii="Times New Roman" w:eastAsia="宋体" w:hAnsi="Times New Roman" w:cs="Times New Roman"/>
          <w:sz w:val="24"/>
          <w:szCs w:val="24"/>
        </w:rPr>
        <w:t>and the radius that the mean direction lies within 95% confidence, respectively</w:t>
      </w:r>
      <w:r>
        <w:rPr>
          <w:rFonts w:ascii="Times New Roman" w:eastAsia="宋体" w:hAnsi="Times New Roman" w:cs="Times New Roman"/>
          <w:sz w:val="24"/>
          <w:szCs w:val="24"/>
        </w:rPr>
        <w:t>;</w:t>
      </w:r>
      <w:r w:rsidRPr="002F0D5B">
        <w:rPr>
          <w:rFonts w:hint="eastAsia"/>
        </w:rPr>
        <w:t xml:space="preserve">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λp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Pr="00A202F7">
        <w:rPr>
          <w:rFonts w:ascii="Times New Roman" w:eastAsia="宋体" w:hAnsi="Times New Roman" w:cs="Times New Roman"/>
          <w:i/>
          <w:iCs/>
          <w:sz w:val="24"/>
          <w:szCs w:val="24"/>
        </w:rPr>
        <w:t>φp</w:t>
      </w:r>
      <w:r w:rsidRPr="002F0D5B">
        <w:rPr>
          <w:rFonts w:ascii="Times New Roman" w:eastAsia="宋体" w:hAnsi="Times New Roman" w:cs="Times New Roman"/>
          <w:sz w:val="24"/>
          <w:szCs w:val="24"/>
        </w:rPr>
        <w:t xml:space="preserve"> are the latitude and longitude of VGP.</w:t>
      </w:r>
    </w:p>
    <w:bookmarkEnd w:id="1"/>
    <w:p w14:paraId="0C0EB50D" w14:textId="77777777" w:rsidR="00042FD0" w:rsidRDefault="00042FD0" w:rsidP="00042FD0">
      <w:pPr>
        <w:rPr>
          <w:rFonts w:ascii="Times New Roman" w:eastAsia="宋体" w:hAnsi="Times New Roman" w:cs="Times New Roman"/>
          <w:sz w:val="24"/>
          <w:szCs w:val="24"/>
        </w:rPr>
      </w:pPr>
      <w:r w:rsidRPr="002F0D5B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The fold and reversal tests </w:t>
      </w:r>
      <w:r>
        <w:rPr>
          <w:rFonts w:ascii="Times New Roman" w:eastAsia="宋体" w:hAnsi="Times New Roman" w:cs="Times New Roman"/>
          <w:sz w:val="24"/>
          <w:szCs w:val="24"/>
        </w:rPr>
        <w:t>are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positive according to the following results</w:t>
      </w:r>
      <w:r w:rsidRPr="002F0D5B">
        <w:rPr>
          <w:rFonts w:ascii="Times New Roman" w:eastAsia="宋体" w:hAnsi="Times New Roman" w:cs="Times New Roman"/>
          <w:sz w:val="24"/>
          <w:szCs w:val="24"/>
        </w:rPr>
        <w:t>:</w:t>
      </w:r>
    </w:p>
    <w:p w14:paraId="2B446002" w14:textId="77777777" w:rsidR="00042FD0" w:rsidRDefault="00042FD0" w:rsidP="00042FD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(1)</w:t>
      </w:r>
      <w:r w:rsidRPr="00A12B42">
        <w:rPr>
          <w:color w:val="0000FF"/>
        </w:rPr>
        <w:t xml:space="preserve"> </w:t>
      </w:r>
      <w:r w:rsidRPr="00A12B42">
        <w:rPr>
          <w:rFonts w:ascii="Times New Roman" w:eastAsia="宋体" w:hAnsi="Times New Roman" w:cs="Times New Roman"/>
          <w:color w:val="0000FF"/>
          <w:sz w:val="24"/>
          <w:szCs w:val="24"/>
        </w:rPr>
        <w:t>McElhinny (1964)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method: n = </w:t>
      </w:r>
      <w:r>
        <w:rPr>
          <w:rFonts w:ascii="Times New Roman" w:eastAsia="宋体" w:hAnsi="Times New Roman" w:cs="Times New Roman"/>
          <w:sz w:val="24"/>
          <w:szCs w:val="24"/>
        </w:rPr>
        <w:t>25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, kg/ks = </w:t>
      </w:r>
      <w:r>
        <w:rPr>
          <w:rFonts w:ascii="Times New Roman" w:eastAsia="宋体" w:hAnsi="Times New Roman" w:cs="Times New Roman"/>
          <w:sz w:val="24"/>
          <w:szCs w:val="24"/>
        </w:rPr>
        <w:t>29.1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&gt; F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D7629">
        <w:rPr>
          <w:rFonts w:ascii="Times New Roman" w:eastAsia="宋体" w:hAnsi="Times New Roman" w:cs="Times New Roman"/>
          <w:sz w:val="24"/>
          <w:szCs w:val="24"/>
        </w:rPr>
        <w:t>(2(n2 − 1), 2(n1 − 1)) = 1.</w:t>
      </w:r>
      <w:r>
        <w:rPr>
          <w:rFonts w:ascii="Times New Roman" w:eastAsia="宋体" w:hAnsi="Times New Roman" w:cs="Times New Roman"/>
          <w:sz w:val="24"/>
          <w:szCs w:val="24"/>
        </w:rPr>
        <w:t>97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at 99% confidence.</w:t>
      </w:r>
    </w:p>
    <w:p w14:paraId="7923ED9C" w14:textId="77777777" w:rsidR="00042FD0" w:rsidRDefault="00042FD0" w:rsidP="00042FD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(2) </w:t>
      </w:r>
      <w:r w:rsidRPr="00A12B42">
        <w:rPr>
          <w:rFonts w:ascii="Times New Roman" w:eastAsia="宋体" w:hAnsi="Times New Roman" w:cs="Times New Roman"/>
          <w:color w:val="0000FF"/>
          <w:sz w:val="24"/>
          <w:szCs w:val="24"/>
        </w:rPr>
        <w:t>McFadden (1990)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method: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critical value ξ at 99% = </w:t>
      </w:r>
      <w:r>
        <w:rPr>
          <w:rFonts w:ascii="Times New Roman" w:eastAsia="宋体" w:hAnsi="Times New Roman" w:cs="Times New Roman"/>
          <w:sz w:val="24"/>
          <w:szCs w:val="24"/>
        </w:rPr>
        <w:t>8.18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, ξ2 = </w:t>
      </w:r>
      <w:r>
        <w:rPr>
          <w:rFonts w:ascii="Times New Roman" w:eastAsia="宋体" w:hAnsi="Times New Roman" w:cs="Times New Roman"/>
          <w:sz w:val="24"/>
          <w:szCs w:val="24"/>
        </w:rPr>
        <w:t>24.6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before and ξ2 = </w:t>
      </w:r>
      <w:r>
        <w:rPr>
          <w:rFonts w:ascii="Times New Roman" w:eastAsia="宋体" w:hAnsi="Times New Roman" w:cs="Times New Roman"/>
          <w:sz w:val="24"/>
          <w:szCs w:val="24"/>
        </w:rPr>
        <w:t>1.49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after tilt correction.</w:t>
      </w:r>
    </w:p>
    <w:p w14:paraId="725F8569" w14:textId="77777777" w:rsidR="00042FD0" w:rsidRDefault="00042FD0" w:rsidP="00042FD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(3) </w:t>
      </w:r>
      <w:r w:rsidRPr="00A12B42">
        <w:rPr>
          <w:rFonts w:ascii="Times New Roman" w:eastAsia="宋体" w:hAnsi="Times New Roman" w:cs="Times New Roman"/>
          <w:color w:val="0000FF"/>
          <w:sz w:val="24"/>
          <w:szCs w:val="24"/>
        </w:rPr>
        <w:t>Watson and Enkin (1993)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method: The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optimum concentration is achieved at </w:t>
      </w:r>
      <w:r w:rsidRPr="00655C24"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1.6</w:t>
      </w:r>
      <w:r w:rsidRPr="00655C24">
        <w:rPr>
          <w:rFonts w:ascii="Times New Roman" w:eastAsia="宋体" w:hAnsi="Times New Roman" w:cs="Times New Roman"/>
          <w:sz w:val="24"/>
          <w:szCs w:val="24"/>
        </w:rPr>
        <w:t>±</w:t>
      </w:r>
      <w:r>
        <w:rPr>
          <w:rFonts w:ascii="Times New Roman" w:eastAsia="宋体" w:hAnsi="Times New Roman" w:cs="Times New Roman"/>
          <w:sz w:val="24"/>
          <w:szCs w:val="24"/>
        </w:rPr>
        <w:t>2.0</w:t>
      </w:r>
      <w:r w:rsidRPr="009D7629">
        <w:rPr>
          <w:rFonts w:ascii="Times New Roman" w:eastAsia="宋体" w:hAnsi="Times New Roman" w:cs="Times New Roman"/>
          <w:sz w:val="24"/>
          <w:szCs w:val="24"/>
        </w:rPr>
        <w:t>% unfolding.</w:t>
      </w:r>
    </w:p>
    <w:p w14:paraId="558E0434" w14:textId="77777777" w:rsidR="00042FD0" w:rsidRDefault="00042FD0" w:rsidP="00042FD0">
      <w:pPr>
        <w:pStyle w:val="Default"/>
        <w:rPr>
          <w:rFonts w:eastAsia="宋体"/>
        </w:rPr>
      </w:pPr>
      <w:r>
        <w:rPr>
          <w:rFonts w:eastAsia="宋体" w:hint="eastAsia"/>
        </w:rPr>
        <w:t>(</w:t>
      </w:r>
      <w:r>
        <w:rPr>
          <w:rFonts w:eastAsia="宋体"/>
        </w:rPr>
        <w:t>4)</w:t>
      </w:r>
      <w:r w:rsidRPr="009D7629">
        <w:rPr>
          <w:rFonts w:eastAsia="宋体"/>
        </w:rPr>
        <w:t xml:space="preserve"> </w:t>
      </w:r>
      <w:r w:rsidRPr="00A12B42">
        <w:rPr>
          <w:rFonts w:eastAsia="宋体"/>
          <w:color w:val="0000FF"/>
        </w:rPr>
        <w:t xml:space="preserve">McFadden </w:t>
      </w:r>
      <w:r w:rsidRPr="00A12B42">
        <w:rPr>
          <w:rFonts w:eastAsia="宋体" w:hint="eastAsia"/>
          <w:color w:val="0000FF"/>
        </w:rPr>
        <w:t>&amp;</w:t>
      </w:r>
      <w:r w:rsidRPr="00A12B42">
        <w:rPr>
          <w:rFonts w:eastAsia="宋体"/>
          <w:color w:val="0000FF"/>
        </w:rPr>
        <w:t xml:space="preserve"> McElhinny (1990)</w:t>
      </w:r>
      <w:r w:rsidRPr="009D7629">
        <w:rPr>
          <w:rFonts w:eastAsia="宋体"/>
        </w:rPr>
        <w:t xml:space="preserve"> method:</w:t>
      </w:r>
      <w:r>
        <w:rPr>
          <w:rFonts w:eastAsia="宋体"/>
        </w:rPr>
        <w:t xml:space="preserve"> </w:t>
      </w:r>
      <w:r w:rsidRPr="009D7629">
        <w:rPr>
          <w:rFonts w:eastAsia="宋体"/>
        </w:rPr>
        <w:t>normal polarity: N1=</w:t>
      </w:r>
      <w:r>
        <w:rPr>
          <w:rFonts w:eastAsia="宋体"/>
        </w:rPr>
        <w:t>12</w:t>
      </w:r>
      <w:r w:rsidRPr="009D7629">
        <w:rPr>
          <w:rFonts w:eastAsia="宋体"/>
        </w:rPr>
        <w:t>, D1=</w:t>
      </w:r>
      <w:r>
        <w:rPr>
          <w:rFonts w:eastAsia="宋体"/>
        </w:rPr>
        <w:t>163.2</w:t>
      </w:r>
      <w:r w:rsidRPr="009D7629">
        <w:rPr>
          <w:rFonts w:eastAsia="宋体"/>
        </w:rPr>
        <w:t>, I1=</w:t>
      </w:r>
      <w:r>
        <w:rPr>
          <w:rFonts w:eastAsia="宋体"/>
        </w:rPr>
        <w:t>48.8</w:t>
      </w:r>
      <w:r w:rsidRPr="009D7629">
        <w:rPr>
          <w:rFonts w:eastAsia="宋体"/>
        </w:rPr>
        <w:t>; reversal polarity: N2=</w:t>
      </w:r>
      <w:r>
        <w:rPr>
          <w:rFonts w:eastAsia="宋体"/>
        </w:rPr>
        <w:t>13</w:t>
      </w:r>
      <w:r w:rsidRPr="009D7629">
        <w:rPr>
          <w:rFonts w:eastAsia="宋体"/>
        </w:rPr>
        <w:t>, D2=</w:t>
      </w:r>
      <w:r>
        <w:rPr>
          <w:rFonts w:eastAsia="宋体"/>
        </w:rPr>
        <w:t>342.2</w:t>
      </w:r>
      <w:r w:rsidRPr="009D7629">
        <w:rPr>
          <w:rFonts w:eastAsia="宋体"/>
        </w:rPr>
        <w:t>, I2=</w:t>
      </w:r>
      <w:r>
        <w:rPr>
          <w:rFonts w:eastAsia="宋体"/>
        </w:rPr>
        <w:t>-50.3</w:t>
      </w:r>
      <w:r w:rsidRPr="009D7629">
        <w:rPr>
          <w:rFonts w:eastAsia="宋体"/>
        </w:rPr>
        <w:t>; γcalculated=</w:t>
      </w:r>
      <w:r>
        <w:rPr>
          <w:rFonts w:eastAsia="宋体"/>
        </w:rPr>
        <w:t>1.7</w:t>
      </w:r>
      <w:r w:rsidRPr="006D0B0A">
        <w:rPr>
          <w:rFonts w:eastAsia="Calibri"/>
          <w:lang w:eastAsia="en-US"/>
        </w:rPr>
        <w:t>°</w:t>
      </w:r>
      <w:r w:rsidRPr="009D7629">
        <w:rPr>
          <w:rFonts w:eastAsia="宋体"/>
        </w:rPr>
        <w:t>&lt;γcritical=</w:t>
      </w:r>
      <w:r>
        <w:rPr>
          <w:rFonts w:eastAsia="宋体"/>
        </w:rPr>
        <w:t>7.0</w:t>
      </w:r>
      <w:r w:rsidRPr="006D0B0A">
        <w:rPr>
          <w:rFonts w:eastAsia="Calibri"/>
          <w:lang w:eastAsia="en-US"/>
        </w:rPr>
        <w:t>°</w:t>
      </w:r>
      <w:r>
        <w:rPr>
          <w:rFonts w:eastAsia="宋体"/>
        </w:rPr>
        <w:t xml:space="preserve">. </w:t>
      </w:r>
      <w:r w:rsidRPr="001008E7">
        <w:rPr>
          <w:rFonts w:eastAsia="宋体"/>
        </w:rPr>
        <w:t>The classification of the reversal test is B</w:t>
      </w:r>
      <w:r w:rsidRPr="009D7629">
        <w:rPr>
          <w:rFonts w:eastAsia="宋体"/>
        </w:rPr>
        <w:t>.</w:t>
      </w:r>
    </w:p>
    <w:p w14:paraId="43A20B4A" w14:textId="58FE0630" w:rsidR="00042FD0" w:rsidRPr="00042FD0" w:rsidRDefault="00042FD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/>
          <w:sz w:val="24"/>
          <w:szCs w:val="24"/>
        </w:rPr>
        <w:t>5)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12B42">
        <w:rPr>
          <w:rFonts w:ascii="Times New Roman" w:eastAsia="宋体" w:hAnsi="Times New Roman" w:cs="Times New Roman"/>
          <w:color w:val="0000FF"/>
          <w:sz w:val="24"/>
          <w:szCs w:val="24"/>
        </w:rPr>
        <w:t>Heslop and Roberts (2018)</w:t>
      </w:r>
      <w:r w:rsidRPr="009D7629">
        <w:rPr>
          <w:rFonts w:ascii="Times New Roman" w:eastAsia="宋体" w:hAnsi="Times New Roman" w:cs="Times New Roman"/>
          <w:sz w:val="24"/>
          <w:szCs w:val="24"/>
        </w:rPr>
        <w:t xml:space="preserve"> method: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565DC6">
        <w:rPr>
          <w:rFonts w:ascii="Times New Roman" w:eastAsia="宋体" w:hAnsi="Times New Roman" w:cs="Times New Roman"/>
          <w:sz w:val="24"/>
          <w:szCs w:val="24"/>
        </w:rPr>
        <w:t>BF≈</w:t>
      </w:r>
      <w:r>
        <w:rPr>
          <w:rFonts w:ascii="Times New Roman" w:eastAsia="宋体" w:hAnsi="Times New Roman" w:cs="Times New Roman"/>
          <w:sz w:val="24"/>
          <w:szCs w:val="24"/>
        </w:rPr>
        <w:t>45.09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60C93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565DC6">
        <w:rPr>
          <w:rFonts w:ascii="Times New Roman" w:eastAsia="宋体" w:hAnsi="Times New Roman" w:cs="Times New Roman"/>
          <w:sz w:val="24"/>
          <w:szCs w:val="24"/>
        </w:rPr>
        <w:t>H</w:t>
      </w:r>
      <w:r w:rsidRPr="00C7555A">
        <w:rPr>
          <w:rFonts w:ascii="Times New Roman" w:eastAsia="宋体" w:hAnsi="Times New Roman" w:cs="Times New Roman"/>
          <w:sz w:val="24"/>
          <w:szCs w:val="24"/>
          <w:vertAlign w:val="subscript"/>
        </w:rPr>
        <w:t>A</w:t>
      </w:r>
      <w:r w:rsidRPr="00565DC6">
        <w:rPr>
          <w:rFonts w:ascii="Times New Roman" w:eastAsia="宋体" w:hAnsi="Times New Roman" w:cs="Times New Roman"/>
          <w:sz w:val="24"/>
          <w:szCs w:val="24"/>
        </w:rPr>
        <w:t>/X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 xml:space="preserve"> = </w:t>
      </w:r>
      <w:r w:rsidRPr="00565DC6">
        <w:rPr>
          <w:rFonts w:ascii="Times New Roman" w:eastAsia="宋体" w:hAnsi="Times New Roman" w:cs="Times New Roman"/>
          <w:sz w:val="24"/>
          <w:szCs w:val="24"/>
        </w:rPr>
        <w:t>0.</w:t>
      </w:r>
      <w:r>
        <w:rPr>
          <w:rFonts w:ascii="Times New Roman" w:eastAsia="宋体" w:hAnsi="Times New Roman" w:cs="Times New Roman"/>
          <w:sz w:val="24"/>
          <w:szCs w:val="24"/>
        </w:rPr>
        <w:t>98,</w:t>
      </w:r>
      <w:r w:rsidRPr="00C7555A"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 w:rsidRPr="00C7555A">
        <w:rPr>
          <w:rFonts w:ascii="Times New Roman" w:eastAsia="宋体" w:hAnsi="Times New Roman" w:cs="Times New Roman"/>
          <w:sz w:val="24"/>
          <w:szCs w:val="24"/>
        </w:rPr>
        <w:t>trong support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</w:p>
    <w:sectPr w:rsidR="00042FD0" w:rsidRPr="00042FD0" w:rsidSect="00042F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FD0"/>
    <w:rsid w:val="00026BD6"/>
    <w:rsid w:val="00031329"/>
    <w:rsid w:val="00042FD0"/>
    <w:rsid w:val="002D7D83"/>
    <w:rsid w:val="00450DA4"/>
    <w:rsid w:val="005F49EE"/>
    <w:rsid w:val="00844DD0"/>
    <w:rsid w:val="00946BF5"/>
    <w:rsid w:val="00A202F7"/>
    <w:rsid w:val="00F82E2B"/>
    <w:rsid w:val="00FB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E58040"/>
  <w15:chartTrackingRefBased/>
  <w15:docId w15:val="{52EF5715-FDD8-425F-BABB-50FEF6E9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2FD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Tian</cp:lastModifiedBy>
  <cp:revision>10</cp:revision>
  <dcterms:created xsi:type="dcterms:W3CDTF">2022-06-01T15:26:00Z</dcterms:created>
  <dcterms:modified xsi:type="dcterms:W3CDTF">2023-06-02T02:49:00Z</dcterms:modified>
</cp:coreProperties>
</file>