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60EF" w:rsidRDefault="001060EF" w:rsidP="001060EF">
      <w:pPr>
        <w:jc w:val="both"/>
      </w:pPr>
    </w:p>
    <w:p w:rsidR="001060EF" w:rsidRDefault="001060EF" w:rsidP="001060EF">
      <w:pPr>
        <w:jc w:val="both"/>
      </w:pPr>
      <w:r>
        <w:rPr>
          <w:noProof/>
        </w:rPr>
        <w:drawing>
          <wp:inline distT="0" distB="0" distL="0" distR="0" wp14:anchorId="64243AE3" wp14:editId="5CF3FA91">
            <wp:extent cx="5943600" cy="3981450"/>
            <wp:effectExtent l="0" t="0" r="0" b="0"/>
            <wp:docPr id="17477301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68" b="25369"/>
                    <a:stretch/>
                  </pic:blipFill>
                  <pic:spPr bwMode="auto">
                    <a:xfrm>
                      <a:off x="0" y="0"/>
                      <a:ext cx="59436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60EF" w:rsidRPr="004C41FF" w:rsidRDefault="001060EF" w:rsidP="001060EF">
      <w:pPr>
        <w:jc w:val="both"/>
        <w:rPr>
          <w:rFonts w:ascii="Times New Roman" w:hAnsi="Times New Roman" w:cs="Times New Roman"/>
          <w:sz w:val="24"/>
          <w:szCs w:val="24"/>
        </w:rPr>
      </w:pPr>
      <w:r w:rsidRPr="004C41FF">
        <w:rPr>
          <w:rFonts w:ascii="Times New Roman" w:hAnsi="Times New Roman" w:cs="Times New Roman"/>
          <w:sz w:val="24"/>
          <w:szCs w:val="24"/>
        </w:rPr>
        <w:t xml:space="preserve">Supplemental Figure 1. Leaf temperature response curves for </w:t>
      </w:r>
      <w:r w:rsidRPr="004C41FF">
        <w:rPr>
          <w:rFonts w:ascii="Times New Roman" w:hAnsi="Times New Roman" w:cs="Times New Roman"/>
          <w:i/>
          <w:iCs/>
          <w:sz w:val="24"/>
          <w:szCs w:val="24"/>
        </w:rPr>
        <w:t xml:space="preserve">A. </w:t>
      </w:r>
      <w:proofErr w:type="spellStart"/>
      <w:r w:rsidRPr="004C41FF">
        <w:rPr>
          <w:rFonts w:ascii="Times New Roman" w:hAnsi="Times New Roman" w:cs="Times New Roman"/>
          <w:i/>
          <w:iCs/>
          <w:sz w:val="24"/>
          <w:szCs w:val="24"/>
        </w:rPr>
        <w:t>deserticola</w:t>
      </w:r>
      <w:proofErr w:type="spellEnd"/>
      <w:r w:rsidRPr="004C41FF">
        <w:rPr>
          <w:rFonts w:ascii="Times New Roman" w:hAnsi="Times New Roman" w:cs="Times New Roman"/>
          <w:sz w:val="24"/>
          <w:szCs w:val="24"/>
        </w:rPr>
        <w:t xml:space="preserve"> (open circle) and </w:t>
      </w:r>
      <w:r w:rsidRPr="004C41FF">
        <w:rPr>
          <w:rFonts w:ascii="Times New Roman" w:hAnsi="Times New Roman" w:cs="Times New Roman"/>
          <w:i/>
          <w:iCs/>
          <w:sz w:val="24"/>
          <w:szCs w:val="24"/>
        </w:rPr>
        <w:t xml:space="preserve">A. </w:t>
      </w:r>
      <w:proofErr w:type="spellStart"/>
      <w:r w:rsidRPr="004C41FF">
        <w:rPr>
          <w:rFonts w:ascii="Times New Roman" w:hAnsi="Times New Roman" w:cs="Times New Roman"/>
          <w:i/>
          <w:iCs/>
          <w:sz w:val="24"/>
          <w:szCs w:val="24"/>
        </w:rPr>
        <w:t>clivicola</w:t>
      </w:r>
      <w:proofErr w:type="spellEnd"/>
      <w:r w:rsidRPr="004C41FF">
        <w:rPr>
          <w:rFonts w:ascii="Times New Roman" w:hAnsi="Times New Roman" w:cs="Times New Roman"/>
          <w:sz w:val="24"/>
          <w:szCs w:val="24"/>
        </w:rPr>
        <w:t xml:space="preserve"> (closed circle). Vertical lines indicate standard error obtained from 5 individuals per species. See details in main text. </w:t>
      </w:r>
    </w:p>
    <w:p w:rsidR="00D46049" w:rsidRDefault="00D46049"/>
    <w:sectPr w:rsidR="00D46049" w:rsidSect="00211D40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0EF"/>
    <w:rsid w:val="001060EF"/>
    <w:rsid w:val="00D46049"/>
    <w:rsid w:val="00E1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B388DC-9E05-41F2-9F50-379E8041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0EF"/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1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 ostria gallardo</dc:creator>
  <cp:keywords/>
  <dc:description/>
  <cp:lastModifiedBy>enrique ostria gallardo</cp:lastModifiedBy>
  <cp:revision>1</cp:revision>
  <dcterms:created xsi:type="dcterms:W3CDTF">2023-05-09T22:50:00Z</dcterms:created>
  <dcterms:modified xsi:type="dcterms:W3CDTF">2023-05-09T22:51:00Z</dcterms:modified>
</cp:coreProperties>
</file>