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1E4E" w:rsidRPr="00BA3030" w:rsidRDefault="008B1E4E" w:rsidP="00F34EE6">
      <w:pPr>
        <w:autoSpaceDE w:val="0"/>
        <w:autoSpaceDN w:val="0"/>
        <w:adjustRightInd w:val="0"/>
        <w:spacing w:line="240" w:lineRule="atLeast"/>
        <w:jc w:val="both"/>
        <w:rPr>
          <w:b/>
          <w:kern w:val="0"/>
        </w:rPr>
      </w:pPr>
      <w:r w:rsidRPr="00BA3030">
        <w:rPr>
          <w:rFonts w:hint="eastAsia"/>
          <w:b/>
          <w:kern w:val="0"/>
        </w:rPr>
        <w:t>T</w:t>
      </w:r>
      <w:r w:rsidRPr="00BA3030">
        <w:rPr>
          <w:b/>
          <w:kern w:val="0"/>
        </w:rPr>
        <w:t xml:space="preserve">OMM40 genetic variants </w:t>
      </w:r>
      <w:r w:rsidR="000217C4">
        <w:rPr>
          <w:b/>
          <w:kern w:val="0"/>
        </w:rPr>
        <w:t>cause neuro</w:t>
      </w:r>
      <w:r w:rsidR="000217C4" w:rsidRPr="00BA3030">
        <w:rPr>
          <w:b/>
          <w:kern w:val="0"/>
        </w:rPr>
        <w:t>inflammation</w:t>
      </w:r>
      <w:r w:rsidRPr="00BA3030">
        <w:rPr>
          <w:b/>
          <w:kern w:val="0"/>
        </w:rPr>
        <w:t xml:space="preserve"> in Alzheimer's disease</w:t>
      </w:r>
    </w:p>
    <w:p w:rsidR="008B1E4E" w:rsidRDefault="008B1E4E" w:rsidP="00F34EE6">
      <w:pPr>
        <w:autoSpaceDE w:val="0"/>
        <w:autoSpaceDN w:val="0"/>
        <w:adjustRightInd w:val="0"/>
        <w:jc w:val="both"/>
        <w:rPr>
          <w:b/>
          <w:kern w:val="0"/>
        </w:rPr>
      </w:pPr>
    </w:p>
    <w:p w:rsidR="008B1E4E" w:rsidRPr="00DD51D5" w:rsidRDefault="008B1E4E" w:rsidP="00F34EE6">
      <w:pPr>
        <w:autoSpaceDE w:val="0"/>
        <w:autoSpaceDN w:val="0"/>
        <w:adjustRightInd w:val="0"/>
        <w:spacing w:line="240" w:lineRule="atLeast"/>
        <w:jc w:val="both"/>
        <w:rPr>
          <w:b/>
          <w:kern w:val="0"/>
        </w:rPr>
      </w:pPr>
      <w:r w:rsidRPr="00DD51D5">
        <w:rPr>
          <w:b/>
          <w:kern w:val="0"/>
        </w:rPr>
        <w:t>Authors and Affiliations:</w:t>
      </w:r>
    </w:p>
    <w:p w:rsidR="00776F8C" w:rsidRPr="0065499E" w:rsidRDefault="00776F8C" w:rsidP="00F34EE6">
      <w:pPr>
        <w:autoSpaceDE w:val="0"/>
        <w:autoSpaceDN w:val="0"/>
        <w:adjustRightInd w:val="0"/>
        <w:jc w:val="both"/>
        <w:rPr>
          <w:b/>
          <w:kern w:val="0"/>
        </w:rPr>
      </w:pPr>
      <w:r w:rsidRPr="006B49BB">
        <w:t>Yi-Chun Chen</w:t>
      </w:r>
      <w:r w:rsidR="004517E6" w:rsidRPr="006B49BB">
        <w:rPr>
          <w:vertAlign w:val="superscript"/>
        </w:rPr>
        <w:t>1</w:t>
      </w:r>
      <w:r w:rsidR="004517E6" w:rsidRPr="006B49BB">
        <w:rPr>
          <w:rFonts w:hint="eastAsia"/>
          <w:vertAlign w:val="superscript"/>
        </w:rPr>
        <w:t>,2</w:t>
      </w:r>
      <w:r w:rsidR="006B49BB" w:rsidRPr="006B49BB">
        <w:t>,</w:t>
      </w:r>
      <w:r w:rsidR="00843BB5">
        <w:t xml:space="preserve"> </w:t>
      </w:r>
      <w:r w:rsidR="005B7A3F" w:rsidRPr="000A4962">
        <w:rPr>
          <w:color w:val="000000" w:themeColor="text1"/>
        </w:rPr>
        <w:t>Shih-Cheng Chang</w:t>
      </w:r>
      <w:r w:rsidR="004517E6" w:rsidRPr="000A4962">
        <w:rPr>
          <w:rFonts w:hint="eastAsia"/>
          <w:color w:val="000000" w:themeColor="text1"/>
          <w:vertAlign w:val="superscript"/>
        </w:rPr>
        <w:t>3</w:t>
      </w:r>
      <w:r w:rsidR="004517E6" w:rsidRPr="000A4962">
        <w:rPr>
          <w:color w:val="000000" w:themeColor="text1"/>
          <w:vertAlign w:val="superscript"/>
        </w:rPr>
        <w:t>,</w:t>
      </w:r>
      <w:r w:rsidR="004517E6" w:rsidRPr="000A4962">
        <w:rPr>
          <w:rFonts w:hint="eastAsia"/>
          <w:color w:val="000000" w:themeColor="text1"/>
          <w:vertAlign w:val="superscript"/>
        </w:rPr>
        <w:t>4</w:t>
      </w:r>
      <w:r w:rsidR="005B7A3F" w:rsidRPr="000A4962">
        <w:rPr>
          <w:color w:val="000000" w:themeColor="text1"/>
        </w:rPr>
        <w:t>,</w:t>
      </w:r>
      <w:r w:rsidRPr="006B49BB">
        <w:rPr>
          <w:vertAlign w:val="superscript"/>
        </w:rPr>
        <w:t xml:space="preserve"> </w:t>
      </w:r>
      <w:r w:rsidR="006B49BB" w:rsidRPr="006B49BB">
        <w:t>Yun-</w:t>
      </w:r>
      <w:proofErr w:type="spellStart"/>
      <w:r w:rsidR="006B49BB" w:rsidRPr="006B49BB">
        <w:t>Shien</w:t>
      </w:r>
      <w:proofErr w:type="spellEnd"/>
      <w:r w:rsidR="006B49BB" w:rsidRPr="006B49BB">
        <w:t xml:space="preserve"> Lee</w:t>
      </w:r>
      <w:r w:rsidR="00DE50C8">
        <w:rPr>
          <w:rFonts w:hint="eastAsia"/>
          <w:vertAlign w:val="superscript"/>
        </w:rPr>
        <w:t>5,6</w:t>
      </w:r>
      <w:r w:rsidR="0053036E" w:rsidRPr="006B49BB">
        <w:t>,</w:t>
      </w:r>
      <w:r w:rsidR="006B49BB" w:rsidRPr="006B49BB">
        <w:t xml:space="preserve"> </w:t>
      </w:r>
      <w:r w:rsidR="00F105C6">
        <w:rPr>
          <w:rFonts w:eastAsia="標楷體"/>
          <w:color w:val="000000"/>
        </w:rPr>
        <w:t>Wei-M</w:t>
      </w:r>
      <w:r w:rsidR="00DE50C8" w:rsidRPr="006B49BB">
        <w:rPr>
          <w:rFonts w:eastAsia="標楷體"/>
          <w:color w:val="000000"/>
        </w:rPr>
        <w:t>in Ho</w:t>
      </w:r>
      <w:r w:rsidR="00DE50C8" w:rsidRPr="006B49BB">
        <w:rPr>
          <w:rFonts w:eastAsia="標楷體"/>
          <w:color w:val="000000"/>
          <w:vertAlign w:val="superscript"/>
        </w:rPr>
        <w:t>1,2</w:t>
      </w:r>
      <w:r w:rsidR="00DE50C8" w:rsidRPr="006B49BB">
        <w:t>,</w:t>
      </w:r>
      <w:r w:rsidR="00DE50C8">
        <w:rPr>
          <w:rFonts w:hint="eastAsia"/>
        </w:rPr>
        <w:t xml:space="preserve"> </w:t>
      </w:r>
      <w:r w:rsidR="000A4962" w:rsidRPr="006B49BB">
        <w:rPr>
          <w:lang w:val="en-GB"/>
        </w:rPr>
        <w:t>Y</w:t>
      </w:r>
      <w:r w:rsidR="000A4962" w:rsidRPr="006B49BB">
        <w:rPr>
          <w:rFonts w:hint="eastAsia"/>
          <w:lang w:val="en-GB"/>
        </w:rPr>
        <w:t>u-</w:t>
      </w:r>
      <w:r w:rsidR="000A4962" w:rsidRPr="006B49BB">
        <w:rPr>
          <w:lang w:val="en-GB"/>
        </w:rPr>
        <w:t>Hua Huang</w:t>
      </w:r>
      <w:r w:rsidR="000A4962" w:rsidRPr="006B49BB">
        <w:rPr>
          <w:vertAlign w:val="superscript"/>
        </w:rPr>
        <w:t>1</w:t>
      </w:r>
      <w:r w:rsidR="000A4962" w:rsidRPr="006B49BB">
        <w:rPr>
          <w:rFonts w:hint="eastAsia"/>
          <w:vertAlign w:val="superscript"/>
        </w:rPr>
        <w:t>,2</w:t>
      </w:r>
      <w:r w:rsidR="004517E6" w:rsidRPr="004517E6">
        <w:rPr>
          <w:b/>
          <w:bCs/>
        </w:rPr>
        <w:t xml:space="preserve">, </w:t>
      </w:r>
      <w:r w:rsidR="006B49BB" w:rsidRPr="006B49BB">
        <w:t>Yah-yuan Wu</w:t>
      </w:r>
      <w:r w:rsidR="006B49BB" w:rsidRPr="006B49BB">
        <w:rPr>
          <w:vertAlign w:val="superscript"/>
        </w:rPr>
        <w:t>1,2</w:t>
      </w:r>
      <w:r w:rsidR="004517E6" w:rsidRPr="006B49BB">
        <w:t>,</w:t>
      </w:r>
      <w:r w:rsidR="004517E6">
        <w:rPr>
          <w:b/>
        </w:rPr>
        <w:t xml:space="preserve"> </w:t>
      </w:r>
      <w:r w:rsidR="006B49BB" w:rsidRPr="006B49BB">
        <w:t>Yi-</w:t>
      </w:r>
      <w:proofErr w:type="spellStart"/>
      <w:r w:rsidR="006B49BB" w:rsidRPr="006B49BB">
        <w:t>Chuan</w:t>
      </w:r>
      <w:proofErr w:type="spellEnd"/>
      <w:r w:rsidR="006B49BB" w:rsidRPr="006B49BB">
        <w:t xml:space="preserve"> Chu</w:t>
      </w:r>
      <w:r w:rsidR="006B49BB" w:rsidRPr="006B49BB">
        <w:rPr>
          <w:vertAlign w:val="superscript"/>
        </w:rPr>
        <w:t>1,2</w:t>
      </w:r>
      <w:r w:rsidR="006B49BB" w:rsidRPr="006B49BB">
        <w:t>,</w:t>
      </w:r>
      <w:r w:rsidR="00BA5873">
        <w:rPr>
          <w:rFonts w:hint="eastAsia"/>
        </w:rPr>
        <w:t xml:space="preserve"> </w:t>
      </w:r>
      <w:proofErr w:type="spellStart"/>
      <w:r w:rsidR="003E704D">
        <w:t>Kuan-Hsuan</w:t>
      </w:r>
      <w:proofErr w:type="spellEnd"/>
      <w:r w:rsidR="003E704D">
        <w:t xml:space="preserve"> Wu</w:t>
      </w:r>
      <w:r w:rsidR="00A30F67">
        <w:rPr>
          <w:vertAlign w:val="superscript"/>
        </w:rPr>
        <w:t>4</w:t>
      </w:r>
      <w:r w:rsidR="003E704D">
        <w:t xml:space="preserve">, </w:t>
      </w:r>
      <w:r w:rsidR="000217C4">
        <w:t>Li-Shan Wei</w:t>
      </w:r>
      <w:r w:rsidR="00A30F67">
        <w:rPr>
          <w:vertAlign w:val="superscript"/>
        </w:rPr>
        <w:t>4</w:t>
      </w:r>
      <w:r w:rsidR="000217C4">
        <w:t xml:space="preserve">, </w:t>
      </w:r>
      <w:r w:rsidR="000363BC">
        <w:t>Hung-Li Wang</w:t>
      </w:r>
      <w:r w:rsidR="005734D9">
        <w:rPr>
          <w:vertAlign w:val="superscript"/>
        </w:rPr>
        <w:t>7</w:t>
      </w:r>
      <w:r w:rsidR="008E38F3" w:rsidRPr="008E38F3">
        <w:rPr>
          <w:vertAlign w:val="superscript"/>
        </w:rPr>
        <w:t>,</w:t>
      </w:r>
      <w:r w:rsidR="005734D9">
        <w:rPr>
          <w:vertAlign w:val="superscript"/>
        </w:rPr>
        <w:t>8</w:t>
      </w:r>
      <w:r w:rsidR="008E38F3" w:rsidRPr="008E38F3">
        <w:rPr>
          <w:vertAlign w:val="superscript"/>
        </w:rPr>
        <w:t>,</w:t>
      </w:r>
      <w:r w:rsidR="005734D9">
        <w:rPr>
          <w:vertAlign w:val="superscript"/>
        </w:rPr>
        <w:t>9</w:t>
      </w:r>
      <w:r w:rsidR="000363BC" w:rsidRPr="004517E6">
        <w:rPr>
          <w:vertAlign w:val="superscript"/>
        </w:rPr>
        <w:t>*</w:t>
      </w:r>
      <w:r w:rsidR="000363BC">
        <w:t xml:space="preserve">, </w:t>
      </w:r>
      <w:proofErr w:type="spellStart"/>
      <w:r w:rsidR="006B49BB" w:rsidRPr="006B49BB">
        <w:t>Ching</w:t>
      </w:r>
      <w:proofErr w:type="spellEnd"/>
      <w:r w:rsidR="006B49BB" w:rsidRPr="006B49BB">
        <w:t>-Chi Chiu</w:t>
      </w:r>
      <w:r w:rsidR="005734D9" w:rsidRPr="005734D9">
        <w:rPr>
          <w:vertAlign w:val="superscript"/>
        </w:rPr>
        <w:t>3,</w:t>
      </w:r>
      <w:r w:rsidR="00A30F67">
        <w:rPr>
          <w:vertAlign w:val="superscript"/>
        </w:rPr>
        <w:t>4,</w:t>
      </w:r>
      <w:r w:rsidR="004517E6">
        <w:rPr>
          <w:rFonts w:eastAsia="細明體" w:hint="eastAsia"/>
          <w:vertAlign w:val="superscript"/>
        </w:rPr>
        <w:t>7</w:t>
      </w:r>
      <w:r w:rsidR="005734D9">
        <w:rPr>
          <w:rFonts w:eastAsia="細明體"/>
          <w:vertAlign w:val="superscript"/>
        </w:rPr>
        <w:t>,8</w:t>
      </w:r>
      <w:r w:rsidR="004517E6" w:rsidRPr="004517E6">
        <w:rPr>
          <w:vertAlign w:val="superscript"/>
        </w:rPr>
        <w:t>*</w:t>
      </w:r>
      <w:r w:rsidR="004517E6" w:rsidRPr="00311A03">
        <w:t>.</w:t>
      </w:r>
    </w:p>
    <w:p w:rsidR="008B1E4E" w:rsidRDefault="008B1E4E" w:rsidP="00F34EE6">
      <w:pPr>
        <w:snapToGrid w:val="0"/>
        <w:spacing w:line="360" w:lineRule="auto"/>
        <w:jc w:val="both"/>
        <w:rPr>
          <w:b/>
        </w:rPr>
      </w:pPr>
    </w:p>
    <w:p w:rsidR="00776F8C" w:rsidRPr="00A74112" w:rsidRDefault="006B49BB" w:rsidP="00F34EE6">
      <w:pPr>
        <w:snapToGrid w:val="0"/>
        <w:spacing w:line="360" w:lineRule="auto"/>
        <w:jc w:val="both"/>
        <w:rPr>
          <w:bCs/>
        </w:rPr>
      </w:pPr>
      <w:r>
        <w:rPr>
          <w:bCs/>
          <w:vertAlign w:val="superscript"/>
        </w:rPr>
        <w:t>1</w:t>
      </w:r>
      <w:r w:rsidR="008B1E4E" w:rsidRPr="008B1E4E">
        <w:rPr>
          <w:bCs/>
        </w:rPr>
        <w:t xml:space="preserve"> </w:t>
      </w:r>
      <w:r w:rsidR="00776F8C" w:rsidRPr="00C557B7">
        <w:rPr>
          <w:bCs/>
        </w:rPr>
        <w:t xml:space="preserve">Department of Neurology, Chang Gung Memorial Hospital </w:t>
      </w:r>
      <w:proofErr w:type="spellStart"/>
      <w:r w:rsidR="00776F8C" w:rsidRPr="00C557B7">
        <w:rPr>
          <w:bCs/>
        </w:rPr>
        <w:t>Linkou</w:t>
      </w:r>
      <w:proofErr w:type="spellEnd"/>
      <w:r w:rsidR="00776F8C" w:rsidRPr="00C557B7">
        <w:rPr>
          <w:bCs/>
        </w:rPr>
        <w:t xml:space="preserve"> Medical Center </w:t>
      </w:r>
      <w:r w:rsidR="00776F8C" w:rsidRPr="00A74112">
        <w:rPr>
          <w:bCs/>
        </w:rPr>
        <w:t>and College of Medicine, Ch</w:t>
      </w:r>
      <w:r w:rsidR="0065499E">
        <w:rPr>
          <w:bCs/>
        </w:rPr>
        <w:t>ang-Gung University, Taoyuan</w:t>
      </w:r>
      <w:r w:rsidR="00776F8C" w:rsidRPr="00A74112">
        <w:rPr>
          <w:bCs/>
        </w:rPr>
        <w:t>, Taiwan</w:t>
      </w:r>
      <w:r w:rsidR="0065499E">
        <w:rPr>
          <w:bCs/>
        </w:rPr>
        <w:t>.</w:t>
      </w:r>
    </w:p>
    <w:p w:rsidR="000A4962" w:rsidRDefault="006B49BB" w:rsidP="00F34EE6">
      <w:pPr>
        <w:adjustRightInd w:val="0"/>
        <w:snapToGrid w:val="0"/>
        <w:spacing w:line="360" w:lineRule="auto"/>
        <w:jc w:val="both"/>
        <w:outlineLvl w:val="0"/>
        <w:rPr>
          <w:rFonts w:eastAsiaTheme="minorEastAsia"/>
          <w:iCs/>
        </w:rPr>
      </w:pPr>
      <w:r>
        <w:rPr>
          <w:bCs/>
          <w:color w:val="000000"/>
          <w:vertAlign w:val="superscript"/>
        </w:rPr>
        <w:t>2</w:t>
      </w:r>
      <w:r w:rsidR="008B1E4E" w:rsidRPr="008B1E4E">
        <w:rPr>
          <w:bCs/>
        </w:rPr>
        <w:t xml:space="preserve"> </w:t>
      </w:r>
      <w:r w:rsidR="00776F8C" w:rsidRPr="00700F1B">
        <w:rPr>
          <w:rFonts w:eastAsia="MinionPro-It"/>
          <w:iCs/>
        </w:rPr>
        <w:t>Dementia Center, Taoyuan Chang Gung Memorial Hospital</w:t>
      </w:r>
      <w:r w:rsidR="00776F8C">
        <w:rPr>
          <w:rFonts w:hint="eastAsia"/>
        </w:rPr>
        <w:t>,</w:t>
      </w:r>
      <w:r w:rsidR="00776F8C" w:rsidRPr="00700F1B">
        <w:rPr>
          <w:rFonts w:eastAsia="MinionPro-It"/>
          <w:iCs/>
        </w:rPr>
        <w:t xml:space="preserve"> Taoyuan, Taiwan</w:t>
      </w:r>
      <w:r w:rsidR="0065499E">
        <w:rPr>
          <w:rFonts w:eastAsia="MinionPro-It"/>
          <w:iCs/>
        </w:rPr>
        <w:t>.</w:t>
      </w:r>
    </w:p>
    <w:p w:rsidR="000A4962" w:rsidRDefault="000A4962" w:rsidP="00F34EE6">
      <w:pPr>
        <w:adjustRightInd w:val="0"/>
        <w:snapToGrid w:val="0"/>
        <w:spacing w:line="360" w:lineRule="auto"/>
        <w:jc w:val="both"/>
        <w:outlineLvl w:val="0"/>
        <w:rPr>
          <w:color w:val="000000" w:themeColor="text1"/>
        </w:rPr>
      </w:pPr>
      <w:r>
        <w:rPr>
          <w:rFonts w:eastAsiaTheme="minorEastAsia" w:hint="eastAsia"/>
          <w:color w:val="000000" w:themeColor="text1"/>
          <w:vertAlign w:val="superscript"/>
        </w:rPr>
        <w:t>3</w:t>
      </w:r>
      <w:r w:rsidR="008B1E4E" w:rsidRPr="008B1E4E">
        <w:rPr>
          <w:bCs/>
        </w:rPr>
        <w:t xml:space="preserve"> </w:t>
      </w:r>
      <w:r w:rsidRPr="00401293">
        <w:rPr>
          <w:color w:val="000000" w:themeColor="text1"/>
        </w:rPr>
        <w:t xml:space="preserve">Department of Laboratory Medicine, Chang Gung Memorial Hospital </w:t>
      </w:r>
      <w:proofErr w:type="spellStart"/>
      <w:r w:rsidRPr="00401293">
        <w:rPr>
          <w:color w:val="000000" w:themeColor="text1"/>
        </w:rPr>
        <w:t>Linkou</w:t>
      </w:r>
      <w:proofErr w:type="spellEnd"/>
      <w:r w:rsidRPr="00401293">
        <w:rPr>
          <w:color w:val="000000" w:themeColor="text1"/>
        </w:rPr>
        <w:t xml:space="preserve"> Medical Center, Taoyuan, Taiwan</w:t>
      </w:r>
      <w:r w:rsidR="0065499E">
        <w:rPr>
          <w:color w:val="000000" w:themeColor="text1"/>
        </w:rPr>
        <w:t>.</w:t>
      </w:r>
    </w:p>
    <w:p w:rsidR="000A4962" w:rsidRPr="00401293" w:rsidRDefault="000A4962" w:rsidP="00F34EE6">
      <w:pPr>
        <w:adjustRightInd w:val="0"/>
        <w:snapToGrid w:val="0"/>
        <w:spacing w:line="360" w:lineRule="auto"/>
        <w:jc w:val="both"/>
        <w:outlineLvl w:val="0"/>
        <w:rPr>
          <w:color w:val="000000" w:themeColor="text1"/>
        </w:rPr>
      </w:pPr>
      <w:r>
        <w:rPr>
          <w:rFonts w:eastAsiaTheme="minorEastAsia" w:hint="eastAsia"/>
          <w:color w:val="000000" w:themeColor="text1"/>
          <w:vertAlign w:val="superscript"/>
        </w:rPr>
        <w:t>4</w:t>
      </w:r>
      <w:r w:rsidR="008B1E4E" w:rsidRPr="008B1E4E">
        <w:rPr>
          <w:bCs/>
        </w:rPr>
        <w:t xml:space="preserve"> </w:t>
      </w:r>
      <w:r w:rsidRPr="00401293">
        <w:rPr>
          <w:color w:val="000000" w:themeColor="text1"/>
        </w:rPr>
        <w:t>Department of Medical Biotechnology and Laboratory Science, Chang Gung University, Taoyuan, Taiwan</w:t>
      </w:r>
      <w:r w:rsidR="0065499E">
        <w:rPr>
          <w:color w:val="000000" w:themeColor="text1"/>
        </w:rPr>
        <w:t>.</w:t>
      </w:r>
    </w:p>
    <w:p w:rsidR="006B49BB" w:rsidRDefault="000A4962" w:rsidP="00F34EE6">
      <w:pPr>
        <w:adjustRightInd w:val="0"/>
        <w:snapToGrid w:val="0"/>
        <w:spacing w:line="360" w:lineRule="auto"/>
        <w:jc w:val="both"/>
        <w:rPr>
          <w:rFonts w:eastAsia="細明體"/>
        </w:rPr>
      </w:pPr>
      <w:r>
        <w:rPr>
          <w:rFonts w:eastAsia="細明體" w:hint="eastAsia"/>
          <w:kern w:val="0"/>
          <w:vertAlign w:val="superscript"/>
        </w:rPr>
        <w:t>5</w:t>
      </w:r>
      <w:r w:rsidR="008B1E4E" w:rsidRPr="008B1E4E">
        <w:rPr>
          <w:bCs/>
        </w:rPr>
        <w:t xml:space="preserve"> </w:t>
      </w:r>
      <w:r w:rsidR="006B49BB">
        <w:rPr>
          <w:rFonts w:eastAsia="細明體"/>
        </w:rPr>
        <w:t xml:space="preserve">Department of Biotechnology, Ming </w:t>
      </w:r>
      <w:proofErr w:type="spellStart"/>
      <w:r w:rsidR="006B49BB">
        <w:rPr>
          <w:rFonts w:eastAsia="細明體"/>
        </w:rPr>
        <w:t>Chuan</w:t>
      </w:r>
      <w:proofErr w:type="spellEnd"/>
      <w:r w:rsidR="006B49BB">
        <w:rPr>
          <w:rFonts w:eastAsia="細明體"/>
        </w:rPr>
        <w:t xml:space="preserve"> University, Taoyuan, Taiwan</w:t>
      </w:r>
      <w:r w:rsidR="0065499E">
        <w:rPr>
          <w:rFonts w:eastAsia="細明體"/>
        </w:rPr>
        <w:t>.</w:t>
      </w:r>
    </w:p>
    <w:p w:rsidR="006B49BB" w:rsidRDefault="000A4962" w:rsidP="00F34EE6">
      <w:pPr>
        <w:adjustRightInd w:val="0"/>
        <w:snapToGrid w:val="0"/>
        <w:spacing w:line="360" w:lineRule="auto"/>
        <w:jc w:val="both"/>
        <w:rPr>
          <w:rFonts w:eastAsia="細明體"/>
        </w:rPr>
      </w:pPr>
      <w:r>
        <w:rPr>
          <w:rFonts w:eastAsia="細明體" w:hint="eastAsia"/>
          <w:vertAlign w:val="superscript"/>
        </w:rPr>
        <w:t>6</w:t>
      </w:r>
      <w:r w:rsidR="008B1E4E" w:rsidRPr="008B1E4E">
        <w:rPr>
          <w:bCs/>
        </w:rPr>
        <w:t xml:space="preserve"> </w:t>
      </w:r>
      <w:r w:rsidR="00E558F9">
        <w:rPr>
          <w:rFonts w:eastAsia="細明體" w:hint="eastAsia"/>
        </w:rPr>
        <w:t>Ge</w:t>
      </w:r>
      <w:r w:rsidR="006B49BB">
        <w:rPr>
          <w:rFonts w:eastAsia="細明體"/>
        </w:rPr>
        <w:t>nomic Medicine Research Core Laboratory, Chang Gung Memorial Hospital, Taoyuan, Taiwan</w:t>
      </w:r>
      <w:r w:rsidR="0065499E">
        <w:rPr>
          <w:rFonts w:eastAsia="細明體"/>
        </w:rPr>
        <w:t>.</w:t>
      </w:r>
    </w:p>
    <w:p w:rsidR="008B1E4E" w:rsidRPr="008B1E4E" w:rsidRDefault="005734D9" w:rsidP="00F34EE6">
      <w:pPr>
        <w:snapToGrid w:val="0"/>
        <w:spacing w:line="360" w:lineRule="auto"/>
        <w:jc w:val="both"/>
        <w:rPr>
          <w:bCs/>
        </w:rPr>
      </w:pPr>
      <w:r>
        <w:rPr>
          <w:rFonts w:eastAsia="細明體"/>
          <w:vertAlign w:val="superscript"/>
        </w:rPr>
        <w:t>7</w:t>
      </w:r>
      <w:r w:rsidR="008B1E4E" w:rsidRPr="008B1E4E">
        <w:rPr>
          <w:bCs/>
        </w:rPr>
        <w:t xml:space="preserve"> Neuroscience Research Center, Chang Gung Memorial Hospital at </w:t>
      </w:r>
      <w:proofErr w:type="spellStart"/>
      <w:r w:rsidR="008B1E4E" w:rsidRPr="008B1E4E">
        <w:rPr>
          <w:bCs/>
        </w:rPr>
        <w:t>Linkou</w:t>
      </w:r>
      <w:proofErr w:type="spellEnd"/>
      <w:r w:rsidR="008B1E4E" w:rsidRPr="008B1E4E">
        <w:rPr>
          <w:bCs/>
        </w:rPr>
        <w:t>, Taoyuan, Taiwan.</w:t>
      </w:r>
    </w:p>
    <w:p w:rsidR="008B1E4E" w:rsidRDefault="005734D9" w:rsidP="00F34EE6">
      <w:pPr>
        <w:snapToGrid w:val="0"/>
        <w:spacing w:line="360" w:lineRule="auto"/>
        <w:jc w:val="both"/>
        <w:rPr>
          <w:bCs/>
        </w:rPr>
      </w:pPr>
      <w:r>
        <w:rPr>
          <w:rFonts w:eastAsia="細明體"/>
          <w:vertAlign w:val="superscript"/>
        </w:rPr>
        <w:t>8</w:t>
      </w:r>
      <w:r w:rsidR="008B1E4E" w:rsidRPr="008B1E4E">
        <w:rPr>
          <w:bCs/>
        </w:rPr>
        <w:t xml:space="preserve"> Healthy Aging Research Center, Chang Gung University College of Medicine, Taoyuan, Taiwan.</w:t>
      </w:r>
    </w:p>
    <w:p w:rsidR="000363BC" w:rsidRDefault="005734D9" w:rsidP="000363BC">
      <w:pPr>
        <w:snapToGrid w:val="0"/>
        <w:spacing w:line="360" w:lineRule="auto"/>
        <w:jc w:val="both"/>
        <w:rPr>
          <w:bCs/>
        </w:rPr>
      </w:pPr>
      <w:r>
        <w:rPr>
          <w:rFonts w:eastAsia="細明體"/>
          <w:vertAlign w:val="superscript"/>
        </w:rPr>
        <w:t>9</w:t>
      </w:r>
      <w:r w:rsidR="000363BC" w:rsidRPr="008B1E4E">
        <w:rPr>
          <w:bCs/>
        </w:rPr>
        <w:t xml:space="preserve"> </w:t>
      </w:r>
      <w:r w:rsidR="000363BC" w:rsidRPr="000363BC">
        <w:rPr>
          <w:bCs/>
        </w:rPr>
        <w:t>Department of Physiology and Pharmacology, College of Medicine, Chang Gung University, Taoyuan, Taiwan</w:t>
      </w:r>
    </w:p>
    <w:p w:rsidR="00311A03" w:rsidRPr="00311A03" w:rsidRDefault="00311A03" w:rsidP="00F34EE6">
      <w:pPr>
        <w:snapToGrid w:val="0"/>
        <w:spacing w:line="360" w:lineRule="auto"/>
        <w:jc w:val="both"/>
        <w:rPr>
          <w:bCs/>
        </w:rPr>
      </w:pPr>
    </w:p>
    <w:p w:rsidR="006B49BB" w:rsidRPr="001D6B87" w:rsidRDefault="006B49BB" w:rsidP="00F34EE6">
      <w:pPr>
        <w:widowControl/>
        <w:jc w:val="both"/>
        <w:rPr>
          <w:b/>
          <w:kern w:val="0"/>
        </w:rPr>
      </w:pPr>
      <w:r w:rsidRPr="001D6B87">
        <w:rPr>
          <w:b/>
          <w:vertAlign w:val="superscript"/>
        </w:rPr>
        <w:t>*</w:t>
      </w:r>
      <w:r w:rsidRPr="001D6B87">
        <w:rPr>
          <w:b/>
          <w:kern w:val="0"/>
        </w:rPr>
        <w:t>Corresponding</w:t>
      </w:r>
      <w:r w:rsidRPr="001D6B87">
        <w:rPr>
          <w:rFonts w:hint="eastAsia"/>
          <w:b/>
          <w:kern w:val="0"/>
        </w:rPr>
        <w:t xml:space="preserve"> author: </w:t>
      </w:r>
    </w:p>
    <w:p w:rsidR="001D6B87" w:rsidRDefault="001D6B87" w:rsidP="001D6B87">
      <w:pPr>
        <w:widowControl/>
        <w:jc w:val="both"/>
      </w:pPr>
      <w:r>
        <w:t>Hung-Li Wang, Ph.D.</w:t>
      </w:r>
    </w:p>
    <w:p w:rsidR="001D6B87" w:rsidRDefault="001D6B87" w:rsidP="001D6B87">
      <w:pPr>
        <w:widowControl/>
        <w:jc w:val="both"/>
      </w:pPr>
      <w:r>
        <w:t xml:space="preserve">Professor </w:t>
      </w:r>
    </w:p>
    <w:p w:rsidR="001D6B87" w:rsidRDefault="001D6B87" w:rsidP="001D6B87">
      <w:pPr>
        <w:widowControl/>
        <w:jc w:val="both"/>
      </w:pPr>
      <w:r>
        <w:t>Department of Physiology and Pharmacology</w:t>
      </w:r>
    </w:p>
    <w:p w:rsidR="001D6B87" w:rsidRDefault="001D6B87" w:rsidP="001D6B87">
      <w:pPr>
        <w:widowControl/>
        <w:jc w:val="both"/>
      </w:pPr>
      <w:r>
        <w:t xml:space="preserve">College of Medicine, Chang Gung University </w:t>
      </w:r>
    </w:p>
    <w:p w:rsidR="001D6B87" w:rsidRDefault="001D6B87" w:rsidP="001D6B87">
      <w:pPr>
        <w:widowControl/>
        <w:jc w:val="both"/>
      </w:pPr>
      <w:r>
        <w:t>No. 259, Wen-</w:t>
      </w:r>
      <w:proofErr w:type="spellStart"/>
      <w:r>
        <w:t>Hwa</w:t>
      </w:r>
      <w:proofErr w:type="spellEnd"/>
      <w:r>
        <w:t xml:space="preserve"> 1st Road, </w:t>
      </w:r>
      <w:proofErr w:type="spellStart"/>
      <w:r>
        <w:t>Kweishan</w:t>
      </w:r>
      <w:proofErr w:type="spellEnd"/>
      <w:r>
        <w:t>, Taoyuan 333, Taiwan</w:t>
      </w:r>
    </w:p>
    <w:p w:rsidR="001D6B87" w:rsidRDefault="001D6B87" w:rsidP="001D6B87">
      <w:pPr>
        <w:widowControl/>
        <w:jc w:val="both"/>
      </w:pPr>
      <w:r>
        <w:t>E-mail: hlwns@mail.cgu.edu.tw</w:t>
      </w:r>
    </w:p>
    <w:p w:rsidR="001D6B87" w:rsidRDefault="001D6B87" w:rsidP="00F34EE6">
      <w:pPr>
        <w:widowControl/>
        <w:jc w:val="both"/>
      </w:pPr>
    </w:p>
    <w:p w:rsidR="0065499E" w:rsidRDefault="0065499E" w:rsidP="00F34EE6">
      <w:pPr>
        <w:widowControl/>
        <w:jc w:val="both"/>
      </w:pPr>
      <w:proofErr w:type="spellStart"/>
      <w:r>
        <w:t>Ching</w:t>
      </w:r>
      <w:proofErr w:type="spellEnd"/>
      <w:r>
        <w:t>-Chi Chiu, Ph.D.</w:t>
      </w:r>
    </w:p>
    <w:p w:rsidR="0065499E" w:rsidRDefault="0065499E" w:rsidP="00F34EE6">
      <w:pPr>
        <w:widowControl/>
        <w:jc w:val="both"/>
      </w:pPr>
      <w:r>
        <w:t xml:space="preserve">Assistant Professor </w:t>
      </w:r>
    </w:p>
    <w:p w:rsidR="0065499E" w:rsidRDefault="0065499E" w:rsidP="00F34EE6">
      <w:pPr>
        <w:widowControl/>
        <w:jc w:val="both"/>
      </w:pPr>
      <w:r>
        <w:t>Department of Medical Biotechnology and Laboratory Science,</w:t>
      </w:r>
    </w:p>
    <w:p w:rsidR="0065499E" w:rsidRDefault="0065499E" w:rsidP="00F34EE6">
      <w:pPr>
        <w:widowControl/>
        <w:jc w:val="both"/>
      </w:pPr>
      <w:r>
        <w:t>College of Medicine, Chang Gung University,</w:t>
      </w:r>
    </w:p>
    <w:p w:rsidR="0065499E" w:rsidRDefault="0065499E" w:rsidP="00F34EE6">
      <w:pPr>
        <w:widowControl/>
        <w:jc w:val="both"/>
      </w:pPr>
      <w:r>
        <w:t>No. 259, Wen-</w:t>
      </w:r>
      <w:proofErr w:type="spellStart"/>
      <w:r>
        <w:t>Hwa</w:t>
      </w:r>
      <w:proofErr w:type="spellEnd"/>
      <w:r>
        <w:t xml:space="preserve"> 1st Road, </w:t>
      </w:r>
      <w:proofErr w:type="spellStart"/>
      <w:r>
        <w:t>Kweishan</w:t>
      </w:r>
      <w:proofErr w:type="spellEnd"/>
      <w:r>
        <w:t>, Taoyuan 333, Taiwan</w:t>
      </w:r>
    </w:p>
    <w:p w:rsidR="00776F8C" w:rsidRPr="006B49BB" w:rsidRDefault="0065499E" w:rsidP="00F34EE6">
      <w:pPr>
        <w:widowControl/>
        <w:jc w:val="both"/>
        <w:rPr>
          <w:kern w:val="0"/>
        </w:rPr>
      </w:pPr>
      <w:r>
        <w:t>E-mail: ccchei@mail.cgu.edu.tw</w:t>
      </w:r>
      <w:r w:rsidR="006B6545" w:rsidRPr="006B49BB">
        <w:rPr>
          <w:kern w:val="0"/>
        </w:rPr>
        <w:t xml:space="preserve"> </w:t>
      </w:r>
      <w:r w:rsidR="00776F8C" w:rsidRPr="006B49BB">
        <w:rPr>
          <w:kern w:val="0"/>
        </w:rPr>
        <w:br w:type="page"/>
      </w:r>
    </w:p>
    <w:p w:rsidR="00A71638" w:rsidRPr="00B14746" w:rsidRDefault="00A71638" w:rsidP="00F34EE6">
      <w:pPr>
        <w:autoSpaceDE w:val="0"/>
        <w:autoSpaceDN w:val="0"/>
        <w:adjustRightInd w:val="0"/>
        <w:jc w:val="both"/>
        <w:rPr>
          <w:b/>
          <w:kern w:val="0"/>
        </w:rPr>
      </w:pPr>
      <w:bookmarkStart w:id="0" w:name="_GoBack"/>
      <w:bookmarkEnd w:id="0"/>
      <w:r w:rsidRPr="00B14746">
        <w:rPr>
          <w:b/>
          <w:kern w:val="0"/>
        </w:rPr>
        <w:lastRenderedPageBreak/>
        <w:t>Abstract</w:t>
      </w:r>
    </w:p>
    <w:p w:rsidR="00E24860" w:rsidRPr="00ED7F59" w:rsidRDefault="0009740D" w:rsidP="00CA14B5">
      <w:pPr>
        <w:ind w:firstLineChars="200" w:firstLine="480"/>
        <w:jc w:val="both"/>
      </w:pPr>
      <w:r w:rsidRPr="00905B99">
        <w:rPr>
          <w:rStyle w:val="a3"/>
          <w:i w:val="0"/>
          <w:color w:val="000000"/>
          <w:shd w:val="clear" w:color="auto" w:fill="FFFFFF"/>
        </w:rPr>
        <w:t>It suggests that mitochondrial dysfunction is linked to neuroinflammation</w:t>
      </w:r>
      <w:r>
        <w:rPr>
          <w:rStyle w:val="a3"/>
          <w:i w:val="0"/>
          <w:color w:val="000000"/>
          <w:shd w:val="clear" w:color="auto" w:fill="FFFFFF"/>
        </w:rPr>
        <w:t>.</w:t>
      </w:r>
      <w:r>
        <w:rPr>
          <w:rStyle w:val="a3"/>
          <w:rFonts w:hint="eastAsia"/>
          <w:i w:val="0"/>
          <w:color w:val="000000"/>
          <w:shd w:val="clear" w:color="auto" w:fill="FFFFFF"/>
        </w:rPr>
        <w:t xml:space="preserve"> </w:t>
      </w:r>
      <w:r w:rsidR="00A71638" w:rsidRPr="00E24860">
        <w:t>T</w:t>
      </w:r>
      <w:r w:rsidR="00A71638" w:rsidRPr="00E24860">
        <w:rPr>
          <w:color w:val="000000"/>
          <w:shd w:val="clear" w:color="auto" w:fill="FFFFFF"/>
        </w:rPr>
        <w:t>ranslocase of outer mitochondrial membrane 40 (</w:t>
      </w:r>
      <w:r w:rsidR="00A71638" w:rsidRPr="00E24860">
        <w:rPr>
          <w:rStyle w:val="a3"/>
          <w:i w:val="0"/>
          <w:color w:val="000000"/>
          <w:shd w:val="clear" w:color="auto" w:fill="FFFFFF"/>
        </w:rPr>
        <w:t>TOMM40)</w:t>
      </w:r>
      <w:r w:rsidR="0067177E">
        <w:rPr>
          <w:rStyle w:val="a3"/>
          <w:i w:val="0"/>
          <w:color w:val="000000"/>
          <w:shd w:val="clear" w:color="auto" w:fill="FFFFFF"/>
        </w:rPr>
        <w:t xml:space="preserve"> </w:t>
      </w:r>
      <w:r w:rsidR="0067177E" w:rsidRPr="0067177E">
        <w:rPr>
          <w:rStyle w:val="a3"/>
          <w:i w:val="0"/>
          <w:color w:val="000000"/>
          <w:shd w:val="clear" w:color="auto" w:fill="FFFFFF"/>
        </w:rPr>
        <w:t xml:space="preserve">is located in the outer membrane of mitochondria. TOMM40 genetic variants may be </w:t>
      </w:r>
      <w:r w:rsidR="0067177E">
        <w:rPr>
          <w:rStyle w:val="a3"/>
          <w:i w:val="0"/>
          <w:color w:val="000000"/>
          <w:shd w:val="clear" w:color="auto" w:fill="FFFFFF"/>
        </w:rPr>
        <w:t>involved in</w:t>
      </w:r>
      <w:r w:rsidR="0067177E" w:rsidRPr="0067177E">
        <w:rPr>
          <w:rStyle w:val="a3"/>
          <w:i w:val="0"/>
          <w:color w:val="000000"/>
          <w:shd w:val="clear" w:color="auto" w:fill="FFFFFF"/>
        </w:rPr>
        <w:t xml:space="preserve"> mitochondrial function and increase the risk of </w:t>
      </w:r>
      <w:r w:rsidR="00656ED2" w:rsidRPr="00906335">
        <w:rPr>
          <w:bCs/>
          <w:color w:val="000000"/>
          <w:kern w:val="0"/>
        </w:rPr>
        <w:t>Alzheimer’s disease (AD)</w:t>
      </w:r>
      <w:r w:rsidR="0067177E">
        <w:rPr>
          <w:rStyle w:val="a3"/>
          <w:i w:val="0"/>
          <w:color w:val="000000"/>
          <w:shd w:val="clear" w:color="auto" w:fill="FFFFFF"/>
        </w:rPr>
        <w:t>.</w:t>
      </w:r>
      <w:r w:rsidR="00905B99" w:rsidRPr="00905B99">
        <w:rPr>
          <w:rFonts w:eastAsia="MinionMath-Regular"/>
        </w:rPr>
        <w:t xml:space="preserve"> </w:t>
      </w:r>
      <w:r>
        <w:rPr>
          <w:rFonts w:eastAsia="MinionMath-Regular"/>
        </w:rPr>
        <w:t>However, t</w:t>
      </w:r>
      <w:r w:rsidR="0069673C" w:rsidRPr="0069673C">
        <w:t xml:space="preserve"> </w:t>
      </w:r>
      <w:r w:rsidR="0069673C" w:rsidRPr="0069673C">
        <w:rPr>
          <w:rFonts w:eastAsia="MinionMath-Regular"/>
        </w:rPr>
        <w:t>the role of TOMM40 in neuroinf</w:t>
      </w:r>
      <w:r w:rsidR="0069673C">
        <w:rPr>
          <w:rFonts w:eastAsia="MinionMath-Regular"/>
        </w:rPr>
        <w:t>lammation of AD remains unclear</w:t>
      </w:r>
      <w:r>
        <w:rPr>
          <w:rFonts w:eastAsia="MinionMath-Regular"/>
        </w:rPr>
        <w:t>.</w:t>
      </w:r>
      <w:r>
        <w:rPr>
          <w:rFonts w:eastAsia="MinionMath-Regular" w:hint="eastAsia"/>
        </w:rPr>
        <w:t xml:space="preserve"> </w:t>
      </w:r>
      <w:r w:rsidR="00905B99">
        <w:rPr>
          <w:rFonts w:eastAsia="MinionMath-Regular"/>
        </w:rPr>
        <w:t xml:space="preserve">In this study, </w:t>
      </w:r>
      <w:r w:rsidR="00656ED2">
        <w:rPr>
          <w:rFonts w:eastAsia="MinionMath-Regular"/>
        </w:rPr>
        <w:t>f</w:t>
      </w:r>
      <w:r w:rsidR="00351948">
        <w:rPr>
          <w:rStyle w:val="a3"/>
          <w:i w:val="0"/>
          <w:color w:val="000000"/>
          <w:shd w:val="clear" w:color="auto" w:fill="FFFFFF"/>
        </w:rPr>
        <w:t xml:space="preserve">our </w:t>
      </w:r>
      <w:proofErr w:type="spellStart"/>
      <w:r w:rsidR="00351948">
        <w:rPr>
          <w:rStyle w:val="a3"/>
          <w:i w:val="0"/>
          <w:color w:val="000000"/>
          <w:shd w:val="clear" w:color="auto" w:fill="FFFFFF"/>
        </w:rPr>
        <w:t>exonic</w:t>
      </w:r>
      <w:proofErr w:type="spellEnd"/>
      <w:r w:rsidR="00351948">
        <w:rPr>
          <w:rStyle w:val="a3"/>
          <w:i w:val="0"/>
          <w:color w:val="000000"/>
          <w:shd w:val="clear" w:color="auto" w:fill="FFFFFF"/>
        </w:rPr>
        <w:t xml:space="preserve"> variants within </w:t>
      </w:r>
      <w:r w:rsidR="00656ED2" w:rsidRPr="00234618">
        <w:rPr>
          <w:bCs/>
          <w:i/>
        </w:rPr>
        <w:t>TOMM40-APOE</w:t>
      </w:r>
      <w:r w:rsidR="00656ED2" w:rsidRPr="00234618">
        <w:rPr>
          <w:bCs/>
        </w:rPr>
        <w:t xml:space="preserve"> region</w:t>
      </w:r>
      <w:r w:rsidR="00A71638" w:rsidRPr="00906335">
        <w:t xml:space="preserve"> </w:t>
      </w:r>
      <w:r w:rsidR="00351948">
        <w:t>(</w:t>
      </w:r>
      <w:r w:rsidR="00351948" w:rsidRPr="00351948">
        <w:t>rs772262361</w:t>
      </w:r>
      <w:r w:rsidR="00351948">
        <w:t xml:space="preserve">, </w:t>
      </w:r>
      <w:r w:rsidR="00351948" w:rsidRPr="00351948">
        <w:t>rs157581</w:t>
      </w:r>
      <w:r w:rsidR="00351948">
        <w:t xml:space="preserve">, </w:t>
      </w:r>
      <w:r w:rsidR="00351948" w:rsidRPr="00351948">
        <w:t>rs11556505</w:t>
      </w:r>
      <w:r w:rsidR="00351948">
        <w:t xml:space="preserve">, </w:t>
      </w:r>
      <w:r w:rsidR="00351948" w:rsidRPr="00351948">
        <w:t>rs440446</w:t>
      </w:r>
      <w:r w:rsidR="00351948">
        <w:t>)</w:t>
      </w:r>
      <w:r w:rsidR="00351948">
        <w:rPr>
          <w:rFonts w:hint="eastAsia"/>
        </w:rPr>
        <w:t xml:space="preserve"> w</w:t>
      </w:r>
      <w:r w:rsidR="00351948">
        <w:t xml:space="preserve">ere identified from 80 AD patients by using next-generation sequencing. </w:t>
      </w:r>
      <w:r>
        <w:rPr>
          <w:rFonts w:hint="eastAsia"/>
        </w:rPr>
        <w:t>F</w:t>
      </w:r>
      <w:r w:rsidR="00351948">
        <w:t>our functional variants were further evaluated in 213 normal control, 3</w:t>
      </w:r>
      <w:r w:rsidR="00ED1973">
        <w:t>9</w:t>
      </w:r>
      <w:r w:rsidR="00351948">
        <w:t>3 AD patients and 1025 controls from Taiwan biobank.</w:t>
      </w:r>
      <w:r w:rsidR="00A91527" w:rsidRPr="00A91527">
        <w:t xml:space="preserve"> </w:t>
      </w:r>
      <w:r w:rsidR="00A91527">
        <w:t>Two</w:t>
      </w:r>
      <w:r w:rsidR="00A91527" w:rsidRPr="00A91527">
        <w:t xml:space="preserve"> TOMM40</w:t>
      </w:r>
      <w:r w:rsidR="00A91527">
        <w:t xml:space="preserve"> missense variant </w:t>
      </w:r>
      <w:r w:rsidR="00A91527" w:rsidRPr="00A91527">
        <w:t>rs157581</w:t>
      </w:r>
      <w:r w:rsidR="00A91527">
        <w:t xml:space="preserve"> </w:t>
      </w:r>
      <w:r w:rsidR="00A91527" w:rsidRPr="00A91527">
        <w:t>(</w:t>
      </w:r>
      <w:r w:rsidR="00A91527" w:rsidRPr="00414293">
        <w:t>c.339T&gt;C</w:t>
      </w:r>
      <w:r w:rsidR="00A91527" w:rsidRPr="00414293">
        <w:rPr>
          <w:rFonts w:hint="eastAsia"/>
        </w:rPr>
        <w:t>,</w:t>
      </w:r>
      <w:r w:rsidR="00A91527">
        <w:t xml:space="preserve"> </w:t>
      </w:r>
      <w:proofErr w:type="gramStart"/>
      <w:r w:rsidR="00A91527" w:rsidRPr="00A91527">
        <w:t>p.Phe</w:t>
      </w:r>
      <w:proofErr w:type="gramEnd"/>
      <w:r w:rsidR="00A91527" w:rsidRPr="00A91527">
        <w:t xml:space="preserve">113Leu) </w:t>
      </w:r>
      <w:r w:rsidR="00A91527">
        <w:t xml:space="preserve">and </w:t>
      </w:r>
      <w:r w:rsidR="00A91527" w:rsidRPr="00A91527">
        <w:t>rs11556505</w:t>
      </w:r>
      <w:r w:rsidR="00A91527">
        <w:t xml:space="preserve"> (</w:t>
      </w:r>
      <w:r w:rsidR="00A91527" w:rsidRPr="00414293">
        <w:t>c.393C&gt;T</w:t>
      </w:r>
      <w:r w:rsidR="00A91527">
        <w:t>,</w:t>
      </w:r>
      <w:r w:rsidR="00A91527" w:rsidRPr="00A91527">
        <w:t xml:space="preserve"> p.Phe131Leu</w:t>
      </w:r>
      <w:r w:rsidR="00A91527">
        <w:t>)</w:t>
      </w:r>
      <w:r w:rsidR="00A91527" w:rsidRPr="00A91527">
        <w:t xml:space="preserve"> </w:t>
      </w:r>
      <w:r w:rsidR="00A91527">
        <w:t>were</w:t>
      </w:r>
      <w:r w:rsidR="00064E3F">
        <w:t xml:space="preserve"> </w:t>
      </w:r>
      <w:r w:rsidR="00A91527" w:rsidRPr="00A91527">
        <w:t>linked to increased AD susceptibility</w:t>
      </w:r>
      <w:r w:rsidR="00905B99">
        <w:t>.</w:t>
      </w:r>
      <w:r w:rsidR="00905B99" w:rsidRPr="00905B99">
        <w:rPr>
          <w:rStyle w:val="a3"/>
          <w:i w:val="0"/>
          <w:color w:val="000000"/>
          <w:shd w:val="clear" w:color="auto" w:fill="FFFFFF"/>
        </w:rPr>
        <w:t xml:space="preserve"> </w:t>
      </w:r>
      <w:r w:rsidR="00905B99">
        <w:rPr>
          <w:iCs/>
        </w:rPr>
        <w:t xml:space="preserve">Our results demonstrated that </w:t>
      </w:r>
      <w:r w:rsidR="00ED7F59" w:rsidRPr="00ED7F59">
        <w:t>TOMM40 genetic variants, but not wild-type</w:t>
      </w:r>
      <w:r w:rsidR="00ED7F59">
        <w:t xml:space="preserve"> (WT)</w:t>
      </w:r>
      <w:r w:rsidR="00ED7F59" w:rsidRPr="00ED7F59">
        <w:t xml:space="preserve"> TOMM40, cause microglial activation</w:t>
      </w:r>
      <w:r w:rsidR="00ED7F59">
        <w:t>.</w:t>
      </w:r>
      <w:r w:rsidR="00ED7F59">
        <w:rPr>
          <w:rFonts w:hint="eastAsia"/>
        </w:rPr>
        <w:t xml:space="preserve"> </w:t>
      </w:r>
      <w:r w:rsidR="00ED7F59" w:rsidRPr="00ED7F59">
        <w:t xml:space="preserve">TOMM40 </w:t>
      </w:r>
      <w:r w:rsidR="00ED7F59">
        <w:t>missense</w:t>
      </w:r>
      <w:r w:rsidR="00ED7F59" w:rsidRPr="00ED7F59">
        <w:t xml:space="preserve"> variants activate NF-</w:t>
      </w:r>
      <w:proofErr w:type="spellStart"/>
      <w:r w:rsidR="00ED7F59" w:rsidRPr="00ED7F59">
        <w:t>κB</w:t>
      </w:r>
      <w:proofErr w:type="spellEnd"/>
      <w:r w:rsidR="00ED7F59" w:rsidRPr="00ED7F59">
        <w:t xml:space="preserve"> cascade and NLRP3 </w:t>
      </w:r>
      <w:proofErr w:type="spellStart"/>
      <w:r w:rsidR="00ED7F59" w:rsidRPr="00ED7F59">
        <w:t>inflammasome</w:t>
      </w:r>
      <w:proofErr w:type="spellEnd"/>
      <w:r w:rsidR="00ED7F59" w:rsidRPr="00ED7F59">
        <w:t xml:space="preserve"> activation in </w:t>
      </w:r>
      <w:r w:rsidR="00ED7F59">
        <w:t xml:space="preserve">BV2 </w:t>
      </w:r>
      <w:r w:rsidR="00ED7F59" w:rsidRPr="00ED7F59">
        <w:t>microglial cells.</w:t>
      </w:r>
      <w:r w:rsidR="00ED7F59">
        <w:rPr>
          <w:rFonts w:hint="eastAsia"/>
        </w:rPr>
        <w:t xml:space="preserve"> </w:t>
      </w:r>
      <w:r w:rsidR="00ED7F59">
        <w:t xml:space="preserve">Moreover, </w:t>
      </w:r>
      <w:r w:rsidR="00ED7F59" w:rsidRPr="00ED7F59">
        <w:t>TOMM40 genetic variant upregulate</w:t>
      </w:r>
      <w:r w:rsidR="00ED7F59">
        <w:t>d</w:t>
      </w:r>
      <w:r w:rsidR="00ED7F59" w:rsidRPr="00ED7F59">
        <w:t xml:space="preserve"> pro-inflammatory cytokines in microglia cells</w:t>
      </w:r>
      <w:r w:rsidRPr="0009740D">
        <w:rPr>
          <w:iCs/>
        </w:rPr>
        <w:t xml:space="preserve"> </w:t>
      </w:r>
      <w:r>
        <w:rPr>
          <w:iCs/>
        </w:rPr>
        <w:t>expressing (F113L) and (F131L) TOMM40</w:t>
      </w:r>
      <w:r w:rsidR="00ED7F59" w:rsidRPr="00ED7F59">
        <w:t>, leading</w:t>
      </w:r>
      <w:r w:rsidR="00CA14B5">
        <w:t xml:space="preserve"> to loss of hippocampal neurons</w:t>
      </w:r>
      <w:r w:rsidR="00905B99">
        <w:rPr>
          <w:iCs/>
        </w:rPr>
        <w:t>. The plasma levels of inflammatory cytokin</w:t>
      </w:r>
      <w:r w:rsidR="00905B99">
        <w:rPr>
          <w:rFonts w:hint="eastAsia"/>
          <w:iCs/>
        </w:rPr>
        <w:t>e</w:t>
      </w:r>
      <w:r w:rsidR="00905B99">
        <w:rPr>
          <w:iCs/>
        </w:rPr>
        <w:t>s, including IL-6, IL-18, IL-33 and COX-2, were significantly upregulated in AD patients carrying TOMM40 variants.</w:t>
      </w:r>
      <w:r w:rsidR="00FF6DCC" w:rsidRPr="00FF6DCC">
        <w:t xml:space="preserve"> </w:t>
      </w:r>
      <w:r w:rsidR="00FF6DCC" w:rsidRPr="00FF6DCC">
        <w:rPr>
          <w:iCs/>
        </w:rPr>
        <w:t>AD patients carrying TOMM40 genetic variants display</w:t>
      </w:r>
      <w:r w:rsidR="00FF6DCC">
        <w:rPr>
          <w:iCs/>
        </w:rPr>
        <w:t>ed</w:t>
      </w:r>
      <w:r w:rsidR="00FF6DCC" w:rsidRPr="00FF6DCC">
        <w:rPr>
          <w:iCs/>
        </w:rPr>
        <w:t xml:space="preserve"> the upregulated level of inflammatory cytokines.</w:t>
      </w:r>
    </w:p>
    <w:p w:rsidR="00C558D0" w:rsidRPr="00C558D0" w:rsidRDefault="00C558D0" w:rsidP="00CD52DE">
      <w:pPr>
        <w:jc w:val="both"/>
        <w:rPr>
          <w:bCs/>
          <w:color w:val="000000"/>
          <w:kern w:val="0"/>
        </w:rPr>
      </w:pPr>
    </w:p>
    <w:p w:rsidR="00B14746" w:rsidRDefault="00B14746" w:rsidP="00F34EE6">
      <w:pPr>
        <w:ind w:leftChars="20" w:left="48"/>
        <w:jc w:val="both"/>
        <w:rPr>
          <w:b/>
          <w:color w:val="222222"/>
          <w:shd w:val="clear" w:color="auto" w:fill="FFFFFF"/>
        </w:rPr>
      </w:pPr>
      <w:r w:rsidRPr="00B14746">
        <w:rPr>
          <w:b/>
          <w:color w:val="222222"/>
          <w:shd w:val="clear" w:color="auto" w:fill="FFFFFF"/>
        </w:rPr>
        <w:t>Keywords:</w:t>
      </w:r>
      <w:r>
        <w:rPr>
          <w:rFonts w:hint="eastAsia"/>
          <w:b/>
          <w:color w:val="222222"/>
          <w:shd w:val="clear" w:color="auto" w:fill="FFFFFF"/>
        </w:rPr>
        <w:t xml:space="preserve"> </w:t>
      </w:r>
      <w:r w:rsidRPr="00B14746">
        <w:rPr>
          <w:color w:val="222222"/>
          <w:shd w:val="clear" w:color="auto" w:fill="FFFFFF"/>
        </w:rPr>
        <w:t xml:space="preserve">Alzheimer's disease, TOMM40, </w:t>
      </w:r>
      <w:r w:rsidR="00C558D0">
        <w:rPr>
          <w:color w:val="222222"/>
          <w:shd w:val="clear" w:color="auto" w:fill="FFFFFF"/>
        </w:rPr>
        <w:t>SNP, neuroinflammation, NLRP3, NF-</w:t>
      </w:r>
      <w:proofErr w:type="spellStart"/>
      <w:r w:rsidR="00C558D0">
        <w:rPr>
          <w:color w:val="222222"/>
          <w:shd w:val="clear" w:color="auto" w:fill="FFFFFF"/>
        </w:rPr>
        <w:t>κB</w:t>
      </w:r>
      <w:proofErr w:type="spellEnd"/>
      <w:r w:rsidR="00C558D0">
        <w:rPr>
          <w:color w:val="222222"/>
          <w:shd w:val="clear" w:color="auto" w:fill="FFFFFF"/>
        </w:rPr>
        <w:t>, microglia, hippocampal neurons.</w:t>
      </w:r>
    </w:p>
    <w:p w:rsidR="00C558D0" w:rsidRDefault="00C558D0" w:rsidP="00F34EE6">
      <w:pPr>
        <w:ind w:leftChars="20" w:left="48"/>
        <w:jc w:val="both"/>
        <w:rPr>
          <w:b/>
          <w:color w:val="222222"/>
          <w:shd w:val="clear" w:color="auto" w:fill="FFFFFF"/>
        </w:rPr>
      </w:pPr>
    </w:p>
    <w:p w:rsidR="00B14746" w:rsidRPr="00B14746" w:rsidRDefault="00B14746" w:rsidP="00F34EE6">
      <w:pPr>
        <w:ind w:leftChars="20" w:left="48"/>
        <w:jc w:val="both"/>
        <w:rPr>
          <w:b/>
          <w:bCs/>
          <w:color w:val="000000"/>
          <w:kern w:val="0"/>
        </w:rPr>
      </w:pPr>
      <w:r w:rsidRPr="00B14746">
        <w:rPr>
          <w:b/>
          <w:color w:val="222222"/>
          <w:shd w:val="clear" w:color="auto" w:fill="FFFFFF"/>
        </w:rPr>
        <w:t>TOMM40 genetic variations and mitochondrial dysfunction and inflammation in Alzheimer's disease</w:t>
      </w:r>
    </w:p>
    <w:p w:rsidR="004C0A4D" w:rsidRPr="00B14746" w:rsidRDefault="004C0A4D" w:rsidP="00F34EE6">
      <w:pPr>
        <w:widowControl/>
        <w:jc w:val="both"/>
        <w:rPr>
          <w:bCs/>
          <w:color w:val="000000"/>
          <w:kern w:val="0"/>
        </w:rPr>
      </w:pPr>
      <w:r w:rsidRPr="00B14746">
        <w:rPr>
          <w:bCs/>
          <w:color w:val="000000"/>
          <w:kern w:val="0"/>
        </w:rPr>
        <w:br w:type="page"/>
      </w:r>
    </w:p>
    <w:p w:rsidR="007A4A96" w:rsidRPr="00102711" w:rsidRDefault="007A4A96" w:rsidP="00F34EE6">
      <w:pPr>
        <w:pStyle w:val="aa"/>
        <w:numPr>
          <w:ilvl w:val="0"/>
          <w:numId w:val="6"/>
        </w:numPr>
        <w:ind w:leftChars="0"/>
        <w:jc w:val="both"/>
        <w:rPr>
          <w:b/>
          <w:bCs/>
          <w:color w:val="000000"/>
          <w:kern w:val="0"/>
        </w:rPr>
      </w:pPr>
      <w:r w:rsidRPr="00102711">
        <w:rPr>
          <w:b/>
          <w:bCs/>
          <w:color w:val="000000"/>
          <w:kern w:val="0"/>
        </w:rPr>
        <w:lastRenderedPageBreak/>
        <w:t>Introduction</w:t>
      </w:r>
    </w:p>
    <w:p w:rsidR="00DF046A" w:rsidRPr="0080120D" w:rsidRDefault="005D48E4" w:rsidP="00F34EE6">
      <w:pPr>
        <w:ind w:firstLineChars="236" w:firstLine="566"/>
        <w:jc w:val="both"/>
      </w:pPr>
      <w:r w:rsidRPr="00F6316F">
        <w:rPr>
          <w:bCs/>
          <w:color w:val="000000"/>
          <w:kern w:val="0"/>
        </w:rPr>
        <w:t>Alzheimer’s disease (AD)</w:t>
      </w:r>
      <w:r w:rsidR="00E3439D">
        <w:rPr>
          <w:bCs/>
          <w:color w:val="000000"/>
          <w:kern w:val="0"/>
        </w:rPr>
        <w:t xml:space="preserve">, characterized by selective neuronal loss in </w:t>
      </w:r>
      <w:r w:rsidR="00CB5CFE">
        <w:rPr>
          <w:bCs/>
          <w:color w:val="000000"/>
          <w:kern w:val="0"/>
        </w:rPr>
        <w:t xml:space="preserve">brain regions involved in </w:t>
      </w:r>
      <w:r w:rsidR="00CB5CFE" w:rsidRPr="00CB5CFE">
        <w:rPr>
          <w:bCs/>
          <w:kern w:val="0"/>
        </w:rPr>
        <w:t>emotional</w:t>
      </w:r>
      <w:r w:rsidR="00CB5CFE">
        <w:rPr>
          <w:bCs/>
          <w:color w:val="000000"/>
          <w:kern w:val="0"/>
        </w:rPr>
        <w:t xml:space="preserve"> and cognitive function</w:t>
      </w:r>
      <w:r w:rsidR="00E3439D">
        <w:rPr>
          <w:bCs/>
          <w:color w:val="000000"/>
          <w:kern w:val="0"/>
        </w:rPr>
        <w:t>,</w:t>
      </w:r>
      <w:r>
        <w:rPr>
          <w:rFonts w:hint="eastAsia"/>
          <w:bCs/>
          <w:color w:val="000000"/>
          <w:kern w:val="0"/>
        </w:rPr>
        <w:t xml:space="preserve"> </w:t>
      </w:r>
      <w:r>
        <w:rPr>
          <w:bCs/>
          <w:color w:val="000000"/>
          <w:kern w:val="0"/>
        </w:rPr>
        <w:t xml:space="preserve">is the most common </w:t>
      </w:r>
      <w:r w:rsidR="00DC7BE2">
        <w:rPr>
          <w:bCs/>
          <w:color w:val="000000"/>
          <w:kern w:val="0"/>
        </w:rPr>
        <w:t xml:space="preserve">cause of </w:t>
      </w:r>
      <w:r>
        <w:rPr>
          <w:bCs/>
          <w:color w:val="000000"/>
          <w:kern w:val="0"/>
        </w:rPr>
        <w:t xml:space="preserve">dementia </w:t>
      </w:r>
      <w:r w:rsidRPr="00F6316F">
        <w:rPr>
          <w:bCs/>
          <w:color w:val="000000"/>
          <w:kern w:val="0"/>
        </w:rPr>
        <w:t>among older people</w:t>
      </w:r>
      <w:r>
        <w:rPr>
          <w:bCs/>
          <w:color w:val="000000"/>
          <w:kern w:val="0"/>
        </w:rPr>
        <w:t xml:space="preserve"> </w:t>
      </w:r>
      <w:r>
        <w:rPr>
          <w:bCs/>
          <w:color w:val="000000"/>
          <w:kern w:val="0"/>
        </w:rPr>
        <w:fldChar w:fldCharType="begin"/>
      </w:r>
      <w:r>
        <w:rPr>
          <w:bCs/>
          <w:color w:val="000000"/>
          <w:kern w:val="0"/>
        </w:rPr>
        <w:instrText xml:space="preserve"> ADDIN EN.CITE &lt;EndNote&gt;&lt;Cite&gt;&lt;Year&gt;2020&lt;/Year&gt;&lt;RecNum&gt;2637&lt;/RecNum&gt;&lt;DisplayText&gt;[1]&lt;/DisplayText&gt;&lt;record&gt;&lt;rec-number&gt;2637&lt;/rec-number&gt;&lt;foreign-keys&gt;&lt;key app="EN" db-id="e5ra299abtd5aver0zmv2sfjxdreep5a2d55" timestamp="1594627585"&gt;2637&lt;/key&gt;&lt;/foreign-keys&gt;&lt;ref-type name="Journal Article"&gt;17&lt;/ref-type&gt;&lt;contributors&gt;&lt;/contributors&gt;&lt;titles&gt;&lt;title&gt;2020 Alzheimer&amp;apos;s disease facts and figures&lt;/title&gt;&lt;secondary-title&gt;Alzheimers Dement&lt;/secondary-title&gt;&lt;/titles&gt;&lt;periodical&gt;&lt;full-title&gt;Alzheimers Dement&lt;/full-title&gt;&lt;/periodical&gt;&lt;edition&gt;2020/03/12&lt;/edition&gt;&lt;keywords&gt;&lt;keyword&gt;Alzheimer&amp;apos;s dementia&lt;/keyword&gt;&lt;keyword&gt;Alzheimer&amp;apos;s disease&lt;/keyword&gt;&lt;keyword&gt;Alzheimer&amp;apos;s disease continuum&lt;/keyword&gt;&lt;keyword&gt;Biomarkers&lt;/keyword&gt;&lt;keyword&gt;Caregivers&lt;/keyword&gt;&lt;keyword&gt;Dementia&lt;/keyword&gt;&lt;keyword&gt;Dementia care training&lt;/keyword&gt;&lt;keyword&gt;Family caregiver&lt;/keyword&gt;&lt;keyword&gt;Geriatrician&lt;/keyword&gt;&lt;keyword&gt;Health care costs&lt;/keyword&gt;&lt;keyword&gt;Health care expenditures&lt;/keyword&gt;&lt;keyword&gt;Health care professional&lt;/keyword&gt;&lt;keyword&gt;Incidence&lt;/keyword&gt;&lt;keyword&gt;Long-term care costs&lt;/keyword&gt;&lt;keyword&gt;Medicaid spending&lt;/keyword&gt;&lt;keyword&gt;Medicare spending&lt;/keyword&gt;&lt;keyword&gt;Morbidity&lt;/keyword&gt;&lt;keyword&gt;Mortality&lt;/keyword&gt;&lt;keyword&gt;Prevalence&lt;/keyword&gt;&lt;keyword&gt;Primary care physician&lt;/keyword&gt;&lt;keyword&gt;Risk factors&lt;/keyword&gt;&lt;keyword&gt;Spouse caregiver&lt;/keyword&gt;&lt;/keywords&gt;&lt;dates&gt;&lt;year&gt;2020&lt;/year&gt;&lt;pub-dates&gt;&lt;date&gt;Mar 10&lt;/date&gt;&lt;/pub-dates&gt;&lt;/dates&gt;&lt;isbn&gt;1552-5279 (Electronic)&amp;#xD;1552-5260 (Linking)&lt;/isbn&gt;&lt;accession-num&gt;32157811&lt;/accession-num&gt;&lt;urls&gt;&lt;related-urls&gt;&lt;url&gt;https://www.ncbi.nlm.nih.gov/pubmed/32157811&lt;/url&gt;&lt;/related-urls&gt;&lt;/urls&gt;&lt;electronic-resource-num&gt;10.1002/alz.12068&lt;/electronic-resource-num&gt;&lt;/record&gt;&lt;/Cite&gt;&lt;/EndNote&gt;</w:instrText>
      </w:r>
      <w:r>
        <w:rPr>
          <w:bCs/>
          <w:color w:val="000000"/>
          <w:kern w:val="0"/>
        </w:rPr>
        <w:fldChar w:fldCharType="separate"/>
      </w:r>
      <w:r>
        <w:rPr>
          <w:bCs/>
          <w:noProof/>
          <w:color w:val="000000"/>
          <w:kern w:val="0"/>
        </w:rPr>
        <w:t>[1]</w:t>
      </w:r>
      <w:r>
        <w:rPr>
          <w:bCs/>
          <w:color w:val="000000"/>
          <w:kern w:val="0"/>
        </w:rPr>
        <w:fldChar w:fldCharType="end"/>
      </w:r>
      <w:r w:rsidRPr="00F6316F">
        <w:rPr>
          <w:bCs/>
          <w:kern w:val="0"/>
        </w:rPr>
        <w:t>.</w:t>
      </w:r>
      <w:r w:rsidR="00E3439D">
        <w:rPr>
          <w:bCs/>
          <w:kern w:val="0"/>
        </w:rPr>
        <w:t xml:space="preserve"> </w:t>
      </w:r>
      <w:r w:rsidR="00A50838">
        <w:rPr>
          <w:bCs/>
          <w:kern w:val="0"/>
        </w:rPr>
        <w:t>Genetic variants</w:t>
      </w:r>
      <w:r w:rsidR="00544738">
        <w:rPr>
          <w:bCs/>
          <w:kern w:val="0"/>
        </w:rPr>
        <w:t xml:space="preserve"> increases the risk of </w:t>
      </w:r>
      <w:r w:rsidR="00544738" w:rsidRPr="00544738">
        <w:rPr>
          <w:bCs/>
          <w:kern w:val="0"/>
        </w:rPr>
        <w:t>developing AD</w:t>
      </w:r>
      <w:r w:rsidR="00544738">
        <w:rPr>
          <w:bCs/>
          <w:kern w:val="0"/>
        </w:rPr>
        <w:t xml:space="preserve"> </w:t>
      </w:r>
      <w:r w:rsidR="00544738">
        <w:rPr>
          <w:bCs/>
          <w:kern w:val="0"/>
        </w:rPr>
        <w:fldChar w:fldCharType="begin">
          <w:fldData xml:space="preserve">PEVuZE5vdGU+PENpdGU+PEF1dGhvcj5KaWE8L0F1dGhvcj48WWVhcj4yMDIxPC9ZZWFyPjxSZWNO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</w:fldData>
        </w:fldChar>
      </w:r>
      <w:r w:rsidR="00FC1585">
        <w:rPr>
          <w:bCs/>
          <w:kern w:val="0"/>
        </w:rPr>
        <w:instrText xml:space="preserve"> ADDIN EN.CITE </w:instrText>
      </w:r>
      <w:r w:rsidR="00FC1585">
        <w:rPr>
          <w:bCs/>
          <w:kern w:val="0"/>
        </w:rPr>
        <w:fldChar w:fldCharType="begin">
          <w:fldData xml:space="preserve">PEVuZE5vdGU+PENpdGU+PEF1dGhvcj5KaWE8L0F1dGhvcj48WWVhcj4yMDIxPC9ZZWFyPjxSZWNO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</w:fldData>
        </w:fldChar>
      </w:r>
      <w:r w:rsidR="00FC1585">
        <w:rPr>
          <w:bCs/>
          <w:kern w:val="0"/>
        </w:rPr>
        <w:instrText xml:space="preserve"> ADDIN EN.CITE.DATA </w:instrText>
      </w:r>
      <w:r w:rsidR="00FC1585">
        <w:rPr>
          <w:bCs/>
          <w:kern w:val="0"/>
        </w:rPr>
      </w:r>
      <w:r w:rsidR="00FC1585">
        <w:rPr>
          <w:bCs/>
          <w:kern w:val="0"/>
        </w:rPr>
        <w:fldChar w:fldCharType="end"/>
      </w:r>
      <w:r w:rsidR="00544738">
        <w:rPr>
          <w:bCs/>
          <w:kern w:val="0"/>
        </w:rPr>
      </w:r>
      <w:r w:rsidR="00544738">
        <w:rPr>
          <w:bCs/>
          <w:kern w:val="0"/>
        </w:rPr>
        <w:fldChar w:fldCharType="separate"/>
      </w:r>
      <w:r w:rsidR="00FC1585">
        <w:rPr>
          <w:bCs/>
          <w:noProof/>
          <w:kern w:val="0"/>
        </w:rPr>
        <w:t>[2-4]</w:t>
      </w:r>
      <w:r w:rsidR="00544738">
        <w:rPr>
          <w:bCs/>
          <w:kern w:val="0"/>
        </w:rPr>
        <w:fldChar w:fldCharType="end"/>
      </w:r>
      <w:r w:rsidR="00544738">
        <w:rPr>
          <w:bCs/>
          <w:kern w:val="0"/>
        </w:rPr>
        <w:t>.</w:t>
      </w:r>
      <w:r w:rsidR="00FC1585">
        <w:rPr>
          <w:bCs/>
          <w:kern w:val="0"/>
        </w:rPr>
        <w:t xml:space="preserve"> </w:t>
      </w:r>
      <w:r w:rsidR="003C4B52" w:rsidRPr="00F6316F">
        <w:rPr>
          <w:i/>
        </w:rPr>
        <w:t>APOE</w:t>
      </w:r>
      <w:r w:rsidR="002C2547">
        <w:rPr>
          <w:rFonts w:hint="eastAsia"/>
        </w:rPr>
        <w:t xml:space="preserve">, located at </w:t>
      </w:r>
      <w:r w:rsidR="002C2547" w:rsidRPr="002C2547">
        <w:t>19q13.32,</w:t>
      </w:r>
      <w:r w:rsidR="002C2547">
        <w:rPr>
          <w:rFonts w:hint="eastAsia"/>
        </w:rPr>
        <w:t xml:space="preserve"> is</w:t>
      </w:r>
      <w:r w:rsidR="002C2547">
        <w:t xml:space="preserve"> the </w:t>
      </w:r>
      <w:r w:rsidR="00FC1585">
        <w:t>strongest risk</w:t>
      </w:r>
      <w:r w:rsidR="002C2547">
        <w:t xml:space="preserve"> </w:t>
      </w:r>
      <w:r w:rsidR="00DC7BE2">
        <w:t>factor</w:t>
      </w:r>
      <w:r w:rsidR="002C2547">
        <w:rPr>
          <w:rFonts w:hint="eastAsia"/>
        </w:rPr>
        <w:t xml:space="preserve"> </w:t>
      </w:r>
      <w:r w:rsidR="002C2547">
        <w:t xml:space="preserve">for AD, accounting for </w:t>
      </w:r>
      <w:r w:rsidR="002C2547">
        <w:rPr>
          <w:rFonts w:eastAsia="Arial Unicode MS"/>
        </w:rPr>
        <w:t>approximate</w:t>
      </w:r>
      <w:r w:rsidR="002C2547" w:rsidRPr="00F6316F">
        <w:rPr>
          <w:rFonts w:eastAsia="Arial Unicode MS"/>
        </w:rPr>
        <w:t xml:space="preserve"> 50%</w:t>
      </w:r>
      <w:r w:rsidR="002C2547">
        <w:rPr>
          <w:rFonts w:eastAsia="Arial Unicode MS"/>
        </w:rPr>
        <w:t xml:space="preserve"> </w:t>
      </w:r>
      <w:r w:rsidR="002C2547" w:rsidRPr="00F6316F">
        <w:t xml:space="preserve">of </w:t>
      </w:r>
      <w:r w:rsidR="002C2547" w:rsidRPr="00F6316F">
        <w:rPr>
          <w:rFonts w:eastAsia="Arial Unicode MS"/>
        </w:rPr>
        <w:t>total</w:t>
      </w:r>
      <w:r w:rsidR="002C2547">
        <w:rPr>
          <w:rFonts w:eastAsia="Arial Unicode MS"/>
        </w:rPr>
        <w:t xml:space="preserve"> risk</w:t>
      </w:r>
      <w:r w:rsidR="002C2547" w:rsidRPr="00F6316F">
        <w:rPr>
          <w:rFonts w:eastAsia="Arial Unicode MS"/>
        </w:rPr>
        <w:t xml:space="preserve"> </w:t>
      </w:r>
      <w:r w:rsidR="002C2547" w:rsidRPr="00F6316F">
        <w:t>contribution</w:t>
      </w:r>
      <w:r w:rsidR="002C2547">
        <w:rPr>
          <w:rFonts w:hint="eastAsia"/>
        </w:rPr>
        <w:t xml:space="preserve"> </w:t>
      </w:r>
      <w:r w:rsidR="002C2547" w:rsidRPr="00F6316F">
        <w:fldChar w:fldCharType="begin">
          <w:fldData xml:space="preserve">PEVuZE5vdGU+PENpdGU+PEF1dGhvcj5CZWVjaGFtPC9BdXRob3I+PFllYXI+MjAxNDwvWWVhcj48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</w:fldData>
        </w:fldChar>
      </w:r>
      <w:r w:rsidR="00994FAC">
        <w:instrText xml:space="preserve"> ADDIN EN.CITE </w:instrText>
      </w:r>
      <w:r w:rsidR="00994FAC">
        <w:fldChar w:fldCharType="begin">
          <w:fldData xml:space="preserve">PEVuZE5vdGU+PENpdGU+PEF1dGhvcj5CZWVjaGFtPC9BdXRob3I+PFllYXI+MjAxNDwvWWVhcj48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</w:fldData>
        </w:fldChar>
      </w:r>
      <w:r w:rsidR="00994FAC">
        <w:instrText xml:space="preserve"> ADDIN EN.CITE.DATA </w:instrText>
      </w:r>
      <w:r w:rsidR="00994FAC">
        <w:fldChar w:fldCharType="end"/>
      </w:r>
      <w:r w:rsidR="002C2547" w:rsidRPr="00F6316F">
        <w:fldChar w:fldCharType="separate"/>
      </w:r>
      <w:r w:rsidR="00994FAC">
        <w:rPr>
          <w:noProof/>
        </w:rPr>
        <w:t>[5-10]</w:t>
      </w:r>
      <w:r w:rsidR="002C2547" w:rsidRPr="00F6316F">
        <w:fldChar w:fldCharType="end"/>
      </w:r>
      <w:r w:rsidR="002C2547">
        <w:rPr>
          <w:rFonts w:hint="eastAsia"/>
        </w:rPr>
        <w:t xml:space="preserve">. </w:t>
      </w:r>
      <w:r w:rsidR="0080120D">
        <w:t xml:space="preserve">However, not all patients carrying </w:t>
      </w:r>
      <w:r w:rsidR="0080120D" w:rsidRPr="009F4B12">
        <w:rPr>
          <w:i/>
        </w:rPr>
        <w:t xml:space="preserve">APOE </w:t>
      </w:r>
      <w:r w:rsidR="0080120D">
        <w:t xml:space="preserve">variants develop AD. </w:t>
      </w:r>
      <w:r w:rsidR="005757FC">
        <w:t xml:space="preserve">Genome-wide association studies reveal that </w:t>
      </w:r>
      <w:r w:rsidR="005757FC">
        <w:rPr>
          <w:rFonts w:hint="eastAsia"/>
          <w:kern w:val="16"/>
        </w:rPr>
        <w:t>genetic variants</w:t>
      </w:r>
      <w:r w:rsidR="005757FC">
        <w:rPr>
          <w:kern w:val="16"/>
        </w:rPr>
        <w:t xml:space="preserve"> </w:t>
      </w:r>
      <w:r w:rsidR="005757FC">
        <w:rPr>
          <w:rFonts w:hint="eastAsia"/>
          <w:kern w:val="16"/>
        </w:rPr>
        <w:t xml:space="preserve">neighboring </w:t>
      </w:r>
      <w:r w:rsidR="005757FC" w:rsidRPr="003F0DF5">
        <w:rPr>
          <w:i/>
          <w:kern w:val="16"/>
        </w:rPr>
        <w:t>APOE</w:t>
      </w:r>
      <w:r w:rsidR="005757FC">
        <w:rPr>
          <w:kern w:val="16"/>
        </w:rPr>
        <w:t xml:space="preserve"> loci also increase the AD risk </w:t>
      </w:r>
      <w:r w:rsidR="003C4B52">
        <w:rPr>
          <w:kern w:val="16"/>
        </w:rPr>
        <w:fldChar w:fldCharType="begin">
          <w:fldData xml:space="preserve">PEVuZE5vdGU+PENpdGU+PEF1dGhvcj5Db29uPC9BdXRob3I+PFllYXI+MjAwNzwvWWVhcj48UmVj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</w:fldData>
        </w:fldChar>
      </w:r>
      <w:r w:rsidR="00DE3049">
        <w:rPr>
          <w:kern w:val="16"/>
        </w:rPr>
        <w:instrText xml:space="preserve"> ADDIN EN.CITE </w:instrText>
      </w:r>
      <w:r w:rsidR="00DE3049">
        <w:rPr>
          <w:kern w:val="16"/>
        </w:rPr>
        <w:fldChar w:fldCharType="begin">
          <w:fldData xml:space="preserve">PEVuZE5vdGU+PENpdGU+PEF1dGhvcj5Db29uPC9BdXRob3I+PFllYXI+MjAwNzwvWWVhcj48UmVj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</w:fldData>
        </w:fldChar>
      </w:r>
      <w:r w:rsidR="00DE3049">
        <w:rPr>
          <w:kern w:val="16"/>
        </w:rPr>
        <w:instrText xml:space="preserve"> ADDIN EN.CITE.DATA </w:instrText>
      </w:r>
      <w:r w:rsidR="00DE3049">
        <w:rPr>
          <w:kern w:val="16"/>
        </w:rPr>
      </w:r>
      <w:r w:rsidR="00DE3049">
        <w:rPr>
          <w:kern w:val="16"/>
        </w:rPr>
        <w:fldChar w:fldCharType="end"/>
      </w:r>
      <w:r w:rsidR="003C4B52">
        <w:rPr>
          <w:kern w:val="16"/>
        </w:rPr>
      </w:r>
      <w:r w:rsidR="003C4B52">
        <w:rPr>
          <w:kern w:val="16"/>
        </w:rPr>
        <w:fldChar w:fldCharType="separate"/>
      </w:r>
      <w:r w:rsidR="00DE3049">
        <w:rPr>
          <w:noProof/>
          <w:kern w:val="16"/>
        </w:rPr>
        <w:t>[11, 12]</w:t>
      </w:r>
      <w:r w:rsidR="003C4B52">
        <w:rPr>
          <w:kern w:val="16"/>
        </w:rPr>
        <w:fldChar w:fldCharType="end"/>
      </w:r>
      <w:r w:rsidR="003C4B52">
        <w:rPr>
          <w:kern w:val="16"/>
        </w:rPr>
        <w:t>.</w:t>
      </w:r>
      <w:r w:rsidR="0061581A">
        <w:t xml:space="preserve"> </w:t>
      </w:r>
      <w:r w:rsidR="0061581A" w:rsidRPr="005A0937">
        <w:rPr>
          <w:rFonts w:eastAsia="標楷體"/>
          <w:i/>
          <w:color w:val="000000"/>
        </w:rPr>
        <w:t>APOE</w:t>
      </w:r>
      <w:r w:rsidR="0061581A">
        <w:rPr>
          <w:kern w:val="16"/>
        </w:rPr>
        <w:t xml:space="preserve"> </w:t>
      </w:r>
      <w:r w:rsidR="005F1D7A">
        <w:t>surrounding</w:t>
      </w:r>
      <w:r w:rsidR="0061581A">
        <w:rPr>
          <w:kern w:val="16"/>
        </w:rPr>
        <w:t xml:space="preserve"> </w:t>
      </w:r>
      <w:r w:rsidR="0061581A" w:rsidRPr="008222A3">
        <w:rPr>
          <w:kern w:val="16"/>
        </w:rPr>
        <w:t>gene</w:t>
      </w:r>
      <w:r w:rsidR="0061581A">
        <w:rPr>
          <w:kern w:val="16"/>
        </w:rPr>
        <w:t>s</w:t>
      </w:r>
      <w:r w:rsidR="00DF046A">
        <w:rPr>
          <w:kern w:val="16"/>
        </w:rPr>
        <w:t xml:space="preserve">, such as </w:t>
      </w:r>
      <w:r w:rsidR="00DF046A" w:rsidRPr="0051687C">
        <w:rPr>
          <w:i/>
          <w:kern w:val="16"/>
        </w:rPr>
        <w:t>TOMM40</w:t>
      </w:r>
      <w:r w:rsidR="00DF046A" w:rsidRPr="00DF046A">
        <w:rPr>
          <w:kern w:val="16"/>
        </w:rPr>
        <w:t xml:space="preserve">, </w:t>
      </w:r>
      <w:r w:rsidR="00DF046A" w:rsidRPr="0051687C">
        <w:rPr>
          <w:i/>
          <w:kern w:val="16"/>
        </w:rPr>
        <w:t>PVRL2</w:t>
      </w:r>
      <w:r w:rsidR="00DF046A" w:rsidRPr="00DF046A">
        <w:rPr>
          <w:kern w:val="16"/>
        </w:rPr>
        <w:t xml:space="preserve">, and </w:t>
      </w:r>
      <w:r w:rsidR="00DF046A" w:rsidRPr="0051687C">
        <w:rPr>
          <w:i/>
          <w:kern w:val="16"/>
        </w:rPr>
        <w:t>APOC1</w:t>
      </w:r>
      <w:r w:rsidR="00DF046A">
        <w:rPr>
          <w:kern w:val="16"/>
        </w:rPr>
        <w:t>,</w:t>
      </w:r>
      <w:r w:rsidR="0061581A">
        <w:rPr>
          <w:kern w:val="16"/>
        </w:rPr>
        <w:t xml:space="preserve"> display</w:t>
      </w:r>
      <w:r w:rsidR="0061581A">
        <w:rPr>
          <w:rFonts w:hint="eastAsia"/>
        </w:rPr>
        <w:t xml:space="preserve"> </w:t>
      </w:r>
      <w:r w:rsidR="003C4B52">
        <w:rPr>
          <w:kern w:val="16"/>
        </w:rPr>
        <w:t xml:space="preserve">strong </w:t>
      </w:r>
      <w:r w:rsidR="00E558F9">
        <w:rPr>
          <w:rFonts w:hint="eastAsia"/>
          <w:kern w:val="16"/>
        </w:rPr>
        <w:t>l</w:t>
      </w:r>
      <w:r w:rsidR="00E558F9" w:rsidRPr="00E558F9">
        <w:rPr>
          <w:kern w:val="16"/>
        </w:rPr>
        <w:t xml:space="preserve">inkage disequilibrium </w:t>
      </w:r>
      <w:r w:rsidR="00E558F9">
        <w:rPr>
          <w:rFonts w:hint="eastAsia"/>
          <w:kern w:val="16"/>
        </w:rPr>
        <w:t>(</w:t>
      </w:r>
      <w:r w:rsidR="003C4B52">
        <w:rPr>
          <w:kern w:val="16"/>
        </w:rPr>
        <w:t>LD</w:t>
      </w:r>
      <w:r w:rsidR="00E558F9">
        <w:rPr>
          <w:rFonts w:hint="eastAsia"/>
          <w:kern w:val="16"/>
        </w:rPr>
        <w:t>)</w:t>
      </w:r>
      <w:r w:rsidR="003C4B52">
        <w:rPr>
          <w:kern w:val="16"/>
        </w:rPr>
        <w:t xml:space="preserve"> in </w:t>
      </w:r>
      <w:r w:rsidR="003C4B52" w:rsidRPr="005A0937">
        <w:rPr>
          <w:rFonts w:eastAsia="標楷體"/>
          <w:i/>
          <w:color w:val="000000"/>
        </w:rPr>
        <w:t>APOE</w:t>
      </w:r>
      <w:r w:rsidR="003C4B52" w:rsidRPr="00515A3F">
        <w:rPr>
          <w:kern w:val="16"/>
        </w:rPr>
        <w:t xml:space="preserve"> region</w:t>
      </w:r>
      <w:r w:rsidR="0061581A">
        <w:t xml:space="preserve"> and </w:t>
      </w:r>
      <w:r w:rsidR="00045B1D">
        <w:rPr>
          <w:kern w:val="16"/>
        </w:rPr>
        <w:t xml:space="preserve">may also have direct </w:t>
      </w:r>
      <w:r w:rsidR="00045B1D" w:rsidRPr="008222A3">
        <w:rPr>
          <w:kern w:val="16"/>
        </w:rPr>
        <w:t>pathogen</w:t>
      </w:r>
      <w:r w:rsidR="00045B1D">
        <w:rPr>
          <w:kern w:val="16"/>
        </w:rPr>
        <w:t xml:space="preserve">esis toward AD </w:t>
      </w:r>
      <w:r w:rsidR="00045B1D">
        <w:rPr>
          <w:kern w:val="16"/>
        </w:rPr>
        <w:fldChar w:fldCharType="begin">
          <w:fldData xml:space="preserve">PEVuZE5vdGU+PENpdGU+PEF1dGhvcj5HdWVycmVpcm88L0F1dGhvcj48WWVhcj4yMDEyPC9ZZWFy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</w:fldData>
        </w:fldChar>
      </w:r>
      <w:r w:rsidR="00DF046A">
        <w:rPr>
          <w:kern w:val="16"/>
        </w:rPr>
        <w:instrText xml:space="preserve"> ADDIN EN.CITE </w:instrText>
      </w:r>
      <w:r w:rsidR="00DF046A">
        <w:rPr>
          <w:kern w:val="16"/>
        </w:rPr>
        <w:fldChar w:fldCharType="begin">
          <w:fldData xml:space="preserve">PEVuZE5vdGU+PENpdGU+PEF1dGhvcj5HdWVycmVpcm88L0F1dGhvcj48WWVhcj4yMDEyPC9ZZWFy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</w:fldData>
        </w:fldChar>
      </w:r>
      <w:r w:rsidR="00DF046A">
        <w:rPr>
          <w:kern w:val="16"/>
        </w:rPr>
        <w:instrText xml:space="preserve"> ADDIN EN.CITE.DATA </w:instrText>
      </w:r>
      <w:r w:rsidR="00DF046A">
        <w:rPr>
          <w:kern w:val="16"/>
        </w:rPr>
      </w:r>
      <w:r w:rsidR="00DF046A">
        <w:rPr>
          <w:kern w:val="16"/>
        </w:rPr>
        <w:fldChar w:fldCharType="end"/>
      </w:r>
      <w:r w:rsidR="00045B1D">
        <w:rPr>
          <w:kern w:val="16"/>
        </w:rPr>
      </w:r>
      <w:r w:rsidR="00045B1D">
        <w:rPr>
          <w:kern w:val="16"/>
        </w:rPr>
        <w:fldChar w:fldCharType="separate"/>
      </w:r>
      <w:r w:rsidR="00DF046A">
        <w:rPr>
          <w:noProof/>
          <w:kern w:val="16"/>
        </w:rPr>
        <w:t>[13-16]</w:t>
      </w:r>
      <w:r w:rsidR="00045B1D">
        <w:rPr>
          <w:kern w:val="16"/>
        </w:rPr>
        <w:fldChar w:fldCharType="end"/>
      </w:r>
      <w:r w:rsidR="00045B1D">
        <w:rPr>
          <w:kern w:val="16"/>
        </w:rPr>
        <w:t xml:space="preserve">. </w:t>
      </w:r>
    </w:p>
    <w:p w:rsidR="003C4B52" w:rsidRPr="00EA76C7" w:rsidRDefault="003C4B52" w:rsidP="00F34EE6">
      <w:pPr>
        <w:ind w:firstLineChars="236" w:firstLine="566"/>
        <w:jc w:val="both"/>
        <w:rPr>
          <w:bCs/>
        </w:rPr>
      </w:pPr>
      <w:r w:rsidRPr="005F1D7A">
        <w:t>T</w:t>
      </w:r>
      <w:r w:rsidRPr="005F1D7A">
        <w:rPr>
          <w:color w:val="000000"/>
          <w:shd w:val="clear" w:color="auto" w:fill="FFFFFF"/>
        </w:rPr>
        <w:t>ranslocase of outer mitochondrial membrane 40 (</w:t>
      </w:r>
      <w:r w:rsidRPr="005F1D7A">
        <w:rPr>
          <w:rStyle w:val="a3"/>
          <w:i w:val="0"/>
          <w:color w:val="000000"/>
          <w:shd w:val="clear" w:color="auto" w:fill="FFFFFF"/>
        </w:rPr>
        <w:t>TOMM40)</w:t>
      </w:r>
      <w:r w:rsidRPr="00CE2861">
        <w:rPr>
          <w:rFonts w:hint="eastAsia"/>
        </w:rPr>
        <w:t xml:space="preserve"> </w:t>
      </w:r>
      <w:r>
        <w:t xml:space="preserve">is </w:t>
      </w:r>
      <w:r w:rsidR="00F1568B">
        <w:rPr>
          <w:rFonts w:hint="eastAsia"/>
        </w:rPr>
        <w:t xml:space="preserve">one of the </w:t>
      </w:r>
      <w:r w:rsidRPr="002C6826">
        <w:rPr>
          <w:i/>
        </w:rPr>
        <w:t>APOE</w:t>
      </w:r>
      <w:r>
        <w:rPr>
          <w:rFonts w:hint="eastAsia"/>
        </w:rPr>
        <w:t xml:space="preserve"> </w:t>
      </w:r>
      <w:r w:rsidR="005F1D7A">
        <w:t>surrounding</w:t>
      </w:r>
      <w:r w:rsidR="0076729D">
        <w:t xml:space="preserve"> </w:t>
      </w:r>
      <w:r>
        <w:rPr>
          <w:rFonts w:hint="eastAsia"/>
        </w:rPr>
        <w:t>gene</w:t>
      </w:r>
      <w:r w:rsidR="00F1568B">
        <w:rPr>
          <w:rFonts w:hint="eastAsia"/>
        </w:rPr>
        <w:t>s which</w:t>
      </w:r>
      <w:r>
        <w:rPr>
          <w:color w:val="000000"/>
          <w:shd w:val="clear" w:color="auto" w:fill="FFFFFF"/>
        </w:rPr>
        <w:t xml:space="preserve"> locate</w:t>
      </w:r>
      <w:r w:rsidR="00F1568B">
        <w:rPr>
          <w:rFonts w:hint="eastAsia"/>
          <w:color w:val="000000"/>
          <w:shd w:val="clear" w:color="auto" w:fill="FFFFFF"/>
        </w:rPr>
        <w:t>d</w:t>
      </w:r>
      <w:r>
        <w:rPr>
          <w:color w:val="000000"/>
          <w:shd w:val="clear" w:color="auto" w:fill="FFFFFF"/>
        </w:rPr>
        <w:t xml:space="preserve"> adjacent to </w:t>
      </w:r>
      <w:r w:rsidRPr="00F6316F">
        <w:rPr>
          <w:color w:val="000000"/>
          <w:shd w:val="clear" w:color="auto" w:fill="FFFFFF"/>
        </w:rPr>
        <w:t>5′-upstream of</w:t>
      </w:r>
      <w:r w:rsidR="00F1568B">
        <w:rPr>
          <w:color w:val="000000"/>
          <w:shd w:val="clear" w:color="auto" w:fill="FFFFFF"/>
        </w:rPr>
        <w:t xml:space="preserve"> </w:t>
      </w:r>
      <w:r w:rsidRPr="00F6316F">
        <w:rPr>
          <w:rStyle w:val="a3"/>
          <w:color w:val="000000"/>
          <w:shd w:val="clear" w:color="auto" w:fill="FFFFFF"/>
        </w:rPr>
        <w:t>APOE</w:t>
      </w:r>
      <w:r w:rsidRPr="00F6316F">
        <w:rPr>
          <w:color w:val="000000"/>
          <w:shd w:val="clear" w:color="auto" w:fill="FFFFFF"/>
        </w:rPr>
        <w:t xml:space="preserve">. </w:t>
      </w:r>
      <w:r w:rsidRPr="004872E6">
        <w:t>TOMM40 is the channel-forming subunit of the translocase of the mitochondrial TOM</w:t>
      </w:r>
      <w:r>
        <w:rPr>
          <w:rFonts w:hint="eastAsia"/>
        </w:rPr>
        <w:t>M</w:t>
      </w:r>
      <w:r w:rsidRPr="004872E6">
        <w:t xml:space="preserve"> complex that is essential for protein import into mitochondria</w:t>
      </w:r>
      <w:r w:rsidR="0080120D">
        <w:t xml:space="preserve"> </w:t>
      </w:r>
      <w:r w:rsidR="0080120D">
        <w:fldChar w:fldCharType="begin"/>
      </w:r>
      <w:r w:rsidR="0080120D">
        <w:instrText xml:space="preserve"> ADDIN EN.CITE &lt;EndNote&gt;&lt;Cite&gt;&lt;Author&gt;Humphries&lt;/Author&gt;&lt;Year&gt;2005&lt;/Year&gt;&lt;RecNum&gt;36&lt;/RecNum&gt;&lt;DisplayText&gt;[17]&lt;/DisplayText&gt;&lt;record&gt;&lt;rec-number&gt;36&lt;/rec-number&gt;&lt;foreign-keys&gt;&lt;key app="EN" db-id="swrwzaptast2vieeva8p9xdrpw2wesz505sp" timestamp="1669562091"&gt;36&lt;/key&gt;&lt;/foreign-keys&gt;&lt;ref-type name="Journal Article"&gt;17&lt;/ref-type&gt;&lt;contributors&gt;&lt;authors&gt;&lt;author&gt;Humphries, A. D.&lt;/author&gt;&lt;author&gt;Streimann, I. C.&lt;/author&gt;&lt;author&gt;Stojanovski, D.&lt;/author&gt;&lt;author&gt;Johnston, A. J.&lt;/author&gt;&lt;author&gt;Yano, M.&lt;/author&gt;&lt;author&gt;Hoogenraad, N. J.&lt;/author&gt;&lt;author&gt;Ryan, M. T.&lt;/author&gt;&lt;/authors&gt;&lt;/contributors&gt;&lt;auth-address&gt;Department of Biochemistry, La Trobe University, Melbourne 3086, Australia.&lt;/auth-address&gt;&lt;titles&gt;&lt;title&gt;Dissection of the mitochondrial import and assembly pathway for human Tom40&lt;/title&gt;&lt;secondary-title&gt;J Biol Chem&lt;/secondary-title&gt;&lt;/titles&gt;&lt;periodical&gt;&lt;full-title&gt;J Biol Chem&lt;/full-title&gt;&lt;/periodical&gt;&lt;pages&gt;11535-43&lt;/pages&gt;&lt;volume&gt;280&lt;/volume&gt;&lt;number&gt;12&lt;/number&gt;&lt;edition&gt;20050110&lt;/edition&gt;&lt;keywords&gt;&lt;keyword&gt;Adenosine Triphosphate/physiology&lt;/keyword&gt;&lt;keyword&gt;HSP90 Heat-Shock Proteins/physiology&lt;/keyword&gt;&lt;keyword&gt;Humans&lt;/keyword&gt;&lt;keyword&gt;Membrane Transport Proteins/*chemistry/*metabolism/physiology&lt;/keyword&gt;&lt;keyword&gt;Mitochondria/*metabolism&lt;/keyword&gt;&lt;keyword&gt;Mitochondrial Precursor Protein Import Complex Proteins&lt;/keyword&gt;&lt;keyword&gt;Mitochondrial Proteins/physiology&lt;/keyword&gt;&lt;keyword&gt;Protein Precursors/metabolism&lt;/keyword&gt;&lt;keyword&gt;Protein Transport&lt;/keyword&gt;&lt;keyword&gt;Receptors, Cell Surface/physiology&lt;/keyword&gt;&lt;/keywords&gt;&lt;dates&gt;&lt;year&gt;2005&lt;/year&gt;&lt;pub-dates&gt;&lt;date&gt;Mar 25&lt;/date&gt;&lt;/pub-dates&gt;&lt;/dates&gt;&lt;isbn&gt;0021-9258 (Print)&amp;#xD;0021-9258 (Linking)&lt;/isbn&gt;&lt;accession-num&gt;15644312&lt;/accession-num&gt;&lt;urls&gt;&lt;related-urls&gt;&lt;url&gt;https://www.ncbi.nlm.nih.gov/pubmed/15644312&lt;/url&gt;&lt;/related-urls&gt;&lt;/urls&gt;&lt;electronic-resource-num&gt;10.1074/jbc.M413816200&lt;/electronic-resource-num&gt;&lt;remote-database-name&gt;Medline&lt;/remote-database-name&gt;&lt;remote-database-provider&gt;NLM&lt;/remote-database-provider&gt;&lt;/record&gt;&lt;/Cite&gt;&lt;/EndNote&gt;</w:instrText>
      </w:r>
      <w:r w:rsidR="0080120D">
        <w:fldChar w:fldCharType="separate"/>
      </w:r>
      <w:r w:rsidR="0080120D">
        <w:rPr>
          <w:noProof/>
        </w:rPr>
        <w:t>[17]</w:t>
      </w:r>
      <w:r w:rsidR="0080120D">
        <w:fldChar w:fldCharType="end"/>
      </w:r>
      <w:r>
        <w:rPr>
          <w:rFonts w:hint="eastAsia"/>
        </w:rPr>
        <w:t>.</w:t>
      </w:r>
      <w:r w:rsidRPr="00876FF0">
        <w:t xml:space="preserve"> </w:t>
      </w:r>
      <w:r w:rsidR="005F1D7A">
        <w:t>Many studies suggest</w:t>
      </w:r>
      <w:r w:rsidR="005F1D7A" w:rsidRPr="005F1D7A">
        <w:t xml:space="preserve"> that </w:t>
      </w:r>
      <w:r w:rsidR="005F1D7A">
        <w:t>TOMM40</w:t>
      </w:r>
      <w:r w:rsidR="005F1D7A" w:rsidRPr="005F1D7A">
        <w:t xml:space="preserve"> gene may contribute to the risk of </w:t>
      </w:r>
      <w:r w:rsidR="005F1D7A">
        <w:t xml:space="preserve">AD </w:t>
      </w:r>
      <w:r w:rsidR="005F1D7A">
        <w:fldChar w:fldCharType="begin">
          <w:fldData xml:space="preserve">PEVuZE5vdGU+PENpdGU+PEF1dGhvcj5MZWU8L0F1dGhvcj48WWVhcj4yMDIxPC9ZZWFyPjxSZWNO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==
</w:fldData>
        </w:fldChar>
      </w:r>
      <w:r w:rsidR="005F1D7A">
        <w:instrText xml:space="preserve"> ADDIN EN.CITE </w:instrText>
      </w:r>
      <w:r w:rsidR="005F1D7A">
        <w:fldChar w:fldCharType="begin">
          <w:fldData xml:space="preserve">PEVuZE5vdGU+PENpdGU+PEF1dGhvcj5MZWU8L0F1dGhvcj48WWVhcj4yMDIxPC9ZZWFyPjxSZWNO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==
</w:fldData>
        </w:fldChar>
      </w:r>
      <w:r w:rsidR="005F1D7A">
        <w:instrText xml:space="preserve"> ADDIN EN.CITE.DATA </w:instrText>
      </w:r>
      <w:r w:rsidR="005F1D7A">
        <w:fldChar w:fldCharType="end"/>
      </w:r>
      <w:r w:rsidR="005F1D7A">
        <w:fldChar w:fldCharType="separate"/>
      </w:r>
      <w:r w:rsidR="005F1D7A">
        <w:rPr>
          <w:noProof/>
        </w:rPr>
        <w:t>[18, 19]</w:t>
      </w:r>
      <w:r w:rsidR="005F1D7A">
        <w:fldChar w:fldCharType="end"/>
      </w:r>
      <w:r w:rsidR="005F1D7A" w:rsidRPr="005F1D7A">
        <w:t>.</w:t>
      </w:r>
      <w:r w:rsidR="005F1D7A">
        <w:t xml:space="preserve"> </w:t>
      </w:r>
      <w:r w:rsidR="00D6450E">
        <w:t>Single nucleotide polymorphism</w:t>
      </w:r>
      <w:r w:rsidR="003E4A5B">
        <w:t>s</w:t>
      </w:r>
      <w:r w:rsidR="00D6450E">
        <w:t xml:space="preserve"> (SNP</w:t>
      </w:r>
      <w:r w:rsidR="003E4A5B">
        <w:t>s</w:t>
      </w:r>
      <w:r w:rsidR="00D6450E">
        <w:t>)</w:t>
      </w:r>
      <w:r w:rsidR="003E4A5B">
        <w:t xml:space="preserve"> with</w:t>
      </w:r>
      <w:r w:rsidR="00D6450E">
        <w:t xml:space="preserve">in TOMM40 </w:t>
      </w:r>
      <w:r w:rsidR="003E4A5B">
        <w:t>are associated with</w:t>
      </w:r>
      <w:r w:rsidR="003E4A5B" w:rsidRPr="003E4A5B">
        <w:t xml:space="preserve"> amyloid deposition</w:t>
      </w:r>
      <w:r w:rsidR="003E4A5B">
        <w:t xml:space="preserve"> and influence the metabolism of amyloid beta (</w:t>
      </w:r>
      <w:r w:rsidR="003E4A5B" w:rsidRPr="003E4A5B">
        <w:t>Aβ</w:t>
      </w:r>
      <w:r w:rsidR="003E4A5B">
        <w:t xml:space="preserve">) </w:t>
      </w:r>
      <w:r w:rsidR="003E4A5B">
        <w:fldChar w:fldCharType="begin">
          <w:fldData xml:space="preserve">PEVuZE5vdGU+PENpdGU+PEF1dGhvcj5WYWxhbnQ8L0F1dGhvcj48WWVhcj4yMDEyPC9ZZWFyPjxS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==
</w:fldData>
        </w:fldChar>
      </w:r>
      <w:r w:rsidR="005F1D7A">
        <w:instrText xml:space="preserve"> ADDIN EN.CITE </w:instrText>
      </w:r>
      <w:r w:rsidR="005F1D7A">
        <w:fldChar w:fldCharType="begin">
          <w:fldData xml:space="preserve">PEVuZE5vdGU+PENpdGU+PEF1dGhvcj5WYWxhbnQ8L0F1dGhvcj48WWVhcj4yMDEyPC9ZZWFyPjxS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==
</w:fldData>
        </w:fldChar>
      </w:r>
      <w:r w:rsidR="005F1D7A">
        <w:instrText xml:space="preserve"> ADDIN EN.CITE.DATA </w:instrText>
      </w:r>
      <w:r w:rsidR="005F1D7A">
        <w:fldChar w:fldCharType="end"/>
      </w:r>
      <w:r w:rsidR="003E4A5B">
        <w:fldChar w:fldCharType="separate"/>
      </w:r>
      <w:r w:rsidR="005F1D7A">
        <w:rPr>
          <w:noProof/>
        </w:rPr>
        <w:t>[20-22]</w:t>
      </w:r>
      <w:r w:rsidR="003E4A5B">
        <w:fldChar w:fldCharType="end"/>
      </w:r>
      <w:r w:rsidR="003E4A5B">
        <w:t xml:space="preserve">. </w:t>
      </w:r>
      <w:r w:rsidR="005B16C3">
        <w:rPr>
          <w:rFonts w:hint="eastAsia"/>
          <w:kern w:val="16"/>
        </w:rPr>
        <w:t xml:space="preserve">One of the </w:t>
      </w:r>
      <w:r w:rsidR="005B16C3">
        <w:rPr>
          <w:kern w:val="16"/>
        </w:rPr>
        <w:t>possible mechanisms</w:t>
      </w:r>
      <w:r w:rsidR="00F1568B" w:rsidRPr="00F1568B">
        <w:t xml:space="preserve"> </w:t>
      </w:r>
      <w:r w:rsidR="00F1568B">
        <w:rPr>
          <w:rFonts w:hint="eastAsia"/>
        </w:rPr>
        <w:t xml:space="preserve">for </w:t>
      </w:r>
      <w:r w:rsidR="00F1568B" w:rsidRPr="004872E6">
        <w:t>TOM</w:t>
      </w:r>
      <w:r w:rsidR="00F1568B">
        <w:rPr>
          <w:rFonts w:hint="eastAsia"/>
        </w:rPr>
        <w:t>M40 toward AD pathology</w:t>
      </w:r>
      <w:r w:rsidR="005B16C3">
        <w:rPr>
          <w:kern w:val="16"/>
        </w:rPr>
        <w:t xml:space="preserve"> </w:t>
      </w:r>
      <w:r w:rsidR="005B16C3">
        <w:rPr>
          <w:rFonts w:hint="eastAsia"/>
          <w:kern w:val="16"/>
        </w:rPr>
        <w:t>is</w:t>
      </w:r>
      <w:r w:rsidR="005B16C3">
        <w:rPr>
          <w:kern w:val="16"/>
        </w:rPr>
        <w:t xml:space="preserve"> the toxic effect</w:t>
      </w:r>
      <w:r w:rsidR="00F1568B" w:rsidRPr="00F1568B">
        <w:rPr>
          <w:kern w:val="16"/>
        </w:rPr>
        <w:t xml:space="preserve"> </w:t>
      </w:r>
      <w:r w:rsidR="00F1568B">
        <w:rPr>
          <w:kern w:val="16"/>
        </w:rPr>
        <w:t>involving</w:t>
      </w:r>
      <w:r w:rsidR="005B16C3">
        <w:rPr>
          <w:kern w:val="16"/>
        </w:rPr>
        <w:t xml:space="preserve"> mitochondria autophagy for </w:t>
      </w:r>
      <w:r w:rsidR="005B16C3" w:rsidRPr="00E14548">
        <w:rPr>
          <w:shd w:val="clear" w:color="auto" w:fill="FFFFFF"/>
        </w:rPr>
        <w:t>Aβ42</w:t>
      </w:r>
      <w:r w:rsidR="005B16C3">
        <w:rPr>
          <w:kern w:val="16"/>
        </w:rPr>
        <w:t>.</w:t>
      </w:r>
      <w:r w:rsidR="005B16C3" w:rsidRPr="003E65C7">
        <w:t xml:space="preserve"> </w:t>
      </w:r>
      <w:r w:rsidRPr="00876FF0">
        <w:rPr>
          <w:rFonts w:eastAsia="標楷體"/>
          <w:i/>
          <w:color w:val="000000"/>
        </w:rPr>
        <w:t>TOMM40</w:t>
      </w:r>
      <w:r w:rsidRPr="00876FF0">
        <w:rPr>
          <w:rFonts w:eastAsia="標楷體"/>
          <w:color w:val="000000"/>
        </w:rPr>
        <w:t xml:space="preserve"> poly-T </w:t>
      </w:r>
      <w:r w:rsidRPr="00876FF0">
        <w:rPr>
          <w:color w:val="000000"/>
          <w:shd w:val="clear" w:color="auto" w:fill="FFFFFF"/>
        </w:rPr>
        <w:t>repeats</w:t>
      </w:r>
      <w:r w:rsidRPr="00876FF0">
        <w:rPr>
          <w:rFonts w:eastAsia="標楷體"/>
          <w:color w:val="000000"/>
        </w:rPr>
        <w:t xml:space="preserve"> polymorphism</w:t>
      </w:r>
      <w:r w:rsidRPr="00876FF0">
        <w:rPr>
          <w:color w:val="000000"/>
          <w:shd w:val="clear" w:color="auto" w:fill="FFFFFF"/>
        </w:rPr>
        <w:t xml:space="preserve"> within intron 6</w:t>
      </w:r>
      <w:r w:rsidRPr="00876FF0">
        <w:rPr>
          <w:rFonts w:hint="eastAsia"/>
          <w:color w:val="000000"/>
          <w:shd w:val="clear" w:color="auto" w:fill="FFFFFF"/>
        </w:rPr>
        <w:t xml:space="preserve"> </w:t>
      </w:r>
      <w:r w:rsidRPr="00876FF0">
        <w:rPr>
          <w:rFonts w:eastAsia="標楷體"/>
          <w:color w:val="000000"/>
        </w:rPr>
        <w:t xml:space="preserve">(rs10524523) </w:t>
      </w:r>
      <w:r w:rsidRPr="00876FF0">
        <w:rPr>
          <w:rFonts w:eastAsia="標楷體" w:hint="eastAsia"/>
          <w:color w:val="000000"/>
        </w:rPr>
        <w:t xml:space="preserve">has been shown to </w:t>
      </w:r>
      <w:r w:rsidRPr="00876FF0">
        <w:rPr>
          <w:rFonts w:eastAsia="標楷體"/>
          <w:color w:val="000000"/>
        </w:rPr>
        <w:t>affect the AD age of onset and</w:t>
      </w:r>
      <w:r w:rsidRPr="00876FF0">
        <w:rPr>
          <w:rFonts w:hint="eastAsia"/>
          <w:color w:val="000000"/>
          <w:shd w:val="clear" w:color="auto" w:fill="FFFFFF"/>
        </w:rPr>
        <w:t xml:space="preserve"> contribute to AD </w:t>
      </w:r>
      <w:r w:rsidRPr="00876FF0">
        <w:rPr>
          <w:color w:val="000000"/>
          <w:shd w:val="clear" w:color="auto" w:fill="FFFFFF"/>
        </w:rPr>
        <w:t>susceptibility</w:t>
      </w:r>
      <w:r w:rsidRPr="00876FF0">
        <w:rPr>
          <w:rFonts w:hint="eastAsia"/>
          <w:color w:val="000000"/>
          <w:shd w:val="clear" w:color="auto" w:fill="FFFFFF"/>
        </w:rPr>
        <w:t xml:space="preserve"> by modulating the expression of </w:t>
      </w:r>
      <w:r w:rsidRPr="00876FF0">
        <w:rPr>
          <w:rFonts w:hint="eastAsia"/>
          <w:i/>
          <w:color w:val="000000"/>
          <w:shd w:val="clear" w:color="auto" w:fill="FFFFFF"/>
        </w:rPr>
        <w:t>TOMM40</w:t>
      </w:r>
      <w:r w:rsidRPr="00876FF0">
        <w:rPr>
          <w:rFonts w:hint="eastAsia"/>
          <w:color w:val="000000"/>
          <w:shd w:val="clear" w:color="auto" w:fill="FFFFFF"/>
        </w:rPr>
        <w:t xml:space="preserve"> and </w:t>
      </w:r>
      <w:r w:rsidRPr="00876FF0">
        <w:rPr>
          <w:rFonts w:hint="eastAsia"/>
          <w:i/>
          <w:color w:val="000000"/>
          <w:shd w:val="clear" w:color="auto" w:fill="FFFFFF"/>
        </w:rPr>
        <w:t>APOE</w:t>
      </w:r>
      <w:r w:rsidRPr="00876FF0">
        <w:rPr>
          <w:rFonts w:hint="eastAsia"/>
          <w:color w:val="000000"/>
          <w:shd w:val="clear" w:color="auto" w:fill="FFFFFF"/>
        </w:rPr>
        <w:t xml:space="preserve"> transcription </w:t>
      </w:r>
      <w:r w:rsidRPr="00876FF0">
        <w:rPr>
          <w:rFonts w:eastAsia="標楷體"/>
          <w:color w:val="000000"/>
        </w:rPr>
        <w:fldChar w:fldCharType="begin">
          <w:fldData xml:space="preserve">PEVuZE5vdGU+PENpdGU+PEF1dGhvcj5Sb3NlczwvQXV0aG9yPjxZZWFyPjIwMTA8L1llYXI+PFJl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</w:fldData>
        </w:fldChar>
      </w:r>
      <w:r w:rsidR="005F1D7A">
        <w:rPr>
          <w:rFonts w:eastAsia="標楷體"/>
          <w:color w:val="000000"/>
        </w:rPr>
        <w:instrText xml:space="preserve"> ADDIN EN.CITE </w:instrText>
      </w:r>
      <w:r w:rsidR="005F1D7A">
        <w:rPr>
          <w:rFonts w:eastAsia="標楷體"/>
          <w:color w:val="000000"/>
        </w:rPr>
        <w:fldChar w:fldCharType="begin">
          <w:fldData xml:space="preserve">PEVuZE5vdGU+PENpdGU+PEF1dGhvcj5Sb3NlczwvQXV0aG9yPjxZZWFyPjIwMTA8L1llYXI+PFJl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</w:fldData>
        </w:fldChar>
      </w:r>
      <w:r w:rsidR="005F1D7A">
        <w:rPr>
          <w:rFonts w:eastAsia="標楷體"/>
          <w:color w:val="000000"/>
        </w:rPr>
        <w:instrText xml:space="preserve"> ADDIN EN.CITE.DATA </w:instrText>
      </w:r>
      <w:r w:rsidR="005F1D7A">
        <w:rPr>
          <w:rFonts w:eastAsia="標楷體"/>
          <w:color w:val="000000"/>
        </w:rPr>
      </w:r>
      <w:r w:rsidR="005F1D7A">
        <w:rPr>
          <w:rFonts w:eastAsia="標楷體"/>
          <w:color w:val="000000"/>
        </w:rPr>
        <w:fldChar w:fldCharType="end"/>
      </w:r>
      <w:r w:rsidRPr="00876FF0">
        <w:rPr>
          <w:rFonts w:eastAsia="標楷體"/>
          <w:color w:val="000000"/>
        </w:rPr>
      </w:r>
      <w:r w:rsidRPr="00876FF0">
        <w:rPr>
          <w:rFonts w:eastAsia="標楷體"/>
          <w:color w:val="000000"/>
        </w:rPr>
        <w:fldChar w:fldCharType="separate"/>
      </w:r>
      <w:r w:rsidR="005F1D7A">
        <w:rPr>
          <w:rFonts w:eastAsia="標楷體"/>
          <w:noProof/>
          <w:color w:val="000000"/>
        </w:rPr>
        <w:t>[23-25]</w:t>
      </w:r>
      <w:r w:rsidRPr="00876FF0">
        <w:rPr>
          <w:rFonts w:eastAsia="標楷體"/>
          <w:color w:val="000000"/>
        </w:rPr>
        <w:fldChar w:fldCharType="end"/>
      </w:r>
      <w:r w:rsidRPr="00876FF0">
        <w:rPr>
          <w:rFonts w:hint="eastAsia"/>
          <w:color w:val="000000"/>
          <w:shd w:val="clear" w:color="auto" w:fill="FFFFFF"/>
        </w:rPr>
        <w:t>.</w:t>
      </w:r>
      <w:r w:rsidR="00F1568B" w:rsidRPr="00F1568B">
        <w:t xml:space="preserve"> </w:t>
      </w:r>
      <w:r w:rsidR="00F1568B">
        <w:t>D</w:t>
      </w:r>
      <w:r w:rsidR="00F1568B" w:rsidRPr="003E65C7">
        <w:rPr>
          <w:kern w:val="16"/>
        </w:rPr>
        <w:t xml:space="preserve">ifferential transcription of </w:t>
      </w:r>
      <w:r w:rsidR="00F1568B" w:rsidRPr="003E65C7">
        <w:rPr>
          <w:i/>
          <w:kern w:val="16"/>
        </w:rPr>
        <w:t>TOMM40</w:t>
      </w:r>
      <w:r w:rsidR="00F1568B" w:rsidRPr="003E65C7">
        <w:rPr>
          <w:kern w:val="16"/>
        </w:rPr>
        <w:t xml:space="preserve"> RNA in the brain</w:t>
      </w:r>
      <w:r w:rsidR="00F1568B">
        <w:rPr>
          <w:kern w:val="16"/>
        </w:rPr>
        <w:t xml:space="preserve"> has be</w:t>
      </w:r>
      <w:r w:rsidR="00F1568B">
        <w:rPr>
          <w:rFonts w:hint="eastAsia"/>
          <w:kern w:val="16"/>
        </w:rPr>
        <w:t>en shown to be</w:t>
      </w:r>
      <w:r w:rsidR="00F1568B" w:rsidRPr="00B56D3A">
        <w:rPr>
          <w:kern w:val="16"/>
        </w:rPr>
        <w:t xml:space="preserve"> </w:t>
      </w:r>
      <w:r w:rsidR="00F1568B" w:rsidRPr="003E65C7">
        <w:rPr>
          <w:kern w:val="16"/>
        </w:rPr>
        <w:t xml:space="preserve">an indicator of mitochondrial dysfunction </w:t>
      </w:r>
      <w:r w:rsidR="00F1568B">
        <w:rPr>
          <w:rFonts w:hint="eastAsia"/>
          <w:kern w:val="16"/>
        </w:rPr>
        <w:t xml:space="preserve">in </w:t>
      </w:r>
      <w:r w:rsidR="00F1568B">
        <w:rPr>
          <w:kern w:val="16"/>
        </w:rPr>
        <w:t xml:space="preserve">AD </w:t>
      </w:r>
      <w:r w:rsidR="00F1568B">
        <w:rPr>
          <w:kern w:val="16"/>
        </w:rPr>
        <w:fldChar w:fldCharType="begin">
          <w:fldData xml:space="preserve">PEVuZE5vdGU+PENpdGU+PEF1dGhvcj5MZWU8L0F1dGhvcj48WWVhcj4yMDIxPC9ZZWFyPjxSZWNO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</w:fldData>
        </w:fldChar>
      </w:r>
      <w:r w:rsidR="005F1D7A">
        <w:rPr>
          <w:kern w:val="16"/>
        </w:rPr>
        <w:instrText xml:space="preserve"> ADDIN EN.CITE </w:instrText>
      </w:r>
      <w:r w:rsidR="005F1D7A">
        <w:rPr>
          <w:kern w:val="16"/>
        </w:rPr>
        <w:fldChar w:fldCharType="begin">
          <w:fldData xml:space="preserve">PEVuZE5vdGU+PENpdGU+PEF1dGhvcj5MZWU8L0F1dGhvcj48WWVhcj4yMDIxPC9ZZWFyPjxSZWNO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</w:fldData>
        </w:fldChar>
      </w:r>
      <w:r w:rsidR="005F1D7A">
        <w:rPr>
          <w:kern w:val="16"/>
        </w:rPr>
        <w:instrText xml:space="preserve"> ADDIN EN.CITE.DATA </w:instrText>
      </w:r>
      <w:r w:rsidR="005F1D7A">
        <w:rPr>
          <w:kern w:val="16"/>
        </w:rPr>
      </w:r>
      <w:r w:rsidR="005F1D7A">
        <w:rPr>
          <w:kern w:val="16"/>
        </w:rPr>
        <w:fldChar w:fldCharType="end"/>
      </w:r>
      <w:r w:rsidR="00F1568B">
        <w:rPr>
          <w:kern w:val="16"/>
        </w:rPr>
      </w:r>
      <w:r w:rsidR="00F1568B">
        <w:rPr>
          <w:kern w:val="16"/>
        </w:rPr>
        <w:fldChar w:fldCharType="separate"/>
      </w:r>
      <w:r w:rsidR="005F1D7A">
        <w:rPr>
          <w:noProof/>
          <w:kern w:val="16"/>
        </w:rPr>
        <w:t>[18]</w:t>
      </w:r>
      <w:r w:rsidR="00F1568B">
        <w:rPr>
          <w:kern w:val="16"/>
        </w:rPr>
        <w:fldChar w:fldCharType="end"/>
      </w:r>
      <w:r w:rsidR="00F1568B">
        <w:rPr>
          <w:kern w:val="16"/>
        </w:rPr>
        <w:t>.</w:t>
      </w:r>
      <w:r w:rsidRPr="00876FF0">
        <w:rPr>
          <w:rFonts w:hint="eastAsia"/>
          <w:color w:val="000000"/>
          <w:shd w:val="clear" w:color="auto" w:fill="FFFFFF"/>
        </w:rPr>
        <w:t xml:space="preserve"> </w:t>
      </w:r>
      <w:r>
        <w:rPr>
          <w:rFonts w:hint="eastAsia"/>
          <w:shd w:val="clear" w:color="auto" w:fill="FFFFFF"/>
        </w:rPr>
        <w:t>T</w:t>
      </w:r>
      <w:r w:rsidRPr="00876FF0">
        <w:rPr>
          <w:shd w:val="clear" w:color="auto" w:fill="FFFFFF"/>
        </w:rPr>
        <w:t>he majority of the</w:t>
      </w:r>
      <w:r>
        <w:rPr>
          <w:rFonts w:hint="eastAsia"/>
          <w:shd w:val="clear" w:color="auto" w:fill="FFFFFF"/>
        </w:rPr>
        <w:t xml:space="preserve"> </w:t>
      </w:r>
      <w:r w:rsidR="00F1568B">
        <w:rPr>
          <w:rFonts w:hint="eastAsia"/>
          <w:shd w:val="clear" w:color="auto" w:fill="FFFFFF"/>
        </w:rPr>
        <w:t>genetic variants of</w:t>
      </w:r>
      <w:r w:rsidR="00F1568B" w:rsidRPr="00F1568B">
        <w:rPr>
          <w:i/>
          <w:shd w:val="clear" w:color="auto" w:fill="FFFFFF"/>
        </w:rPr>
        <w:t xml:space="preserve"> </w:t>
      </w:r>
      <w:r w:rsidR="00F1568B" w:rsidRPr="00876FF0">
        <w:rPr>
          <w:i/>
          <w:shd w:val="clear" w:color="auto" w:fill="FFFFFF"/>
        </w:rPr>
        <w:t>TOMM40</w:t>
      </w:r>
      <w:r w:rsidR="00F1568B">
        <w:rPr>
          <w:rFonts w:hint="eastAsia"/>
          <w:shd w:val="clear" w:color="auto" w:fill="FFFFFF"/>
        </w:rPr>
        <w:t xml:space="preserve"> that were </w:t>
      </w:r>
      <w:r w:rsidRPr="00876FF0">
        <w:rPr>
          <w:shd w:val="clear" w:color="auto" w:fill="FFFFFF"/>
        </w:rPr>
        <w:t>associated with AD</w:t>
      </w:r>
      <w:r w:rsidR="00F1568B" w:rsidRPr="00F1568B">
        <w:rPr>
          <w:rFonts w:hint="eastAsia"/>
          <w:shd w:val="clear" w:color="auto" w:fill="FFFFFF"/>
        </w:rPr>
        <w:t xml:space="preserve"> </w:t>
      </w:r>
      <w:r w:rsidR="00F1568B">
        <w:rPr>
          <w:rFonts w:hint="eastAsia"/>
          <w:shd w:val="clear" w:color="auto" w:fill="FFFFFF"/>
        </w:rPr>
        <w:t>susceptibility</w:t>
      </w:r>
      <w:r w:rsidRPr="00876FF0">
        <w:rPr>
          <w:shd w:val="clear" w:color="auto" w:fill="FFFFFF"/>
        </w:rPr>
        <w:t xml:space="preserve"> </w:t>
      </w:r>
      <w:r>
        <w:rPr>
          <w:rFonts w:hint="eastAsia"/>
          <w:shd w:val="clear" w:color="auto" w:fill="FFFFFF"/>
        </w:rPr>
        <w:t xml:space="preserve">often </w:t>
      </w:r>
      <w:r w:rsidRPr="00876FF0">
        <w:rPr>
          <w:shd w:val="clear" w:color="auto" w:fill="FFFFFF"/>
        </w:rPr>
        <w:t>reside</w:t>
      </w:r>
      <w:r w:rsidR="00F1568B">
        <w:rPr>
          <w:rFonts w:hint="eastAsia"/>
          <w:shd w:val="clear" w:color="auto" w:fill="FFFFFF"/>
        </w:rPr>
        <w:t>d</w:t>
      </w:r>
      <w:r w:rsidRPr="00876FF0">
        <w:rPr>
          <w:shd w:val="clear" w:color="auto" w:fill="FFFFFF"/>
        </w:rPr>
        <w:t xml:space="preserve"> in noncoding regions with unclear functions</w:t>
      </w:r>
      <w:r w:rsidRPr="00876FF0">
        <w:rPr>
          <w:rFonts w:hint="eastAsia"/>
          <w:shd w:val="clear" w:color="auto" w:fill="FFFFFF"/>
        </w:rPr>
        <w:t xml:space="preserve"> </w:t>
      </w:r>
      <w:r w:rsidRPr="00876FF0">
        <w:rPr>
          <w:shd w:val="clear" w:color="auto" w:fill="FFFFFF"/>
        </w:rPr>
        <w:fldChar w:fldCharType="begin">
          <w:fldData xml:space="preserve">PEVuZE5vdGU+PENpdGU+PEF1dGhvcj5CZWtyaXM8L0F1dGhvcj48WWVhcj4yMDEyPC9ZZWFyPjxS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</w:fldData>
        </w:fldChar>
      </w:r>
      <w:r w:rsidR="005F1D7A">
        <w:rPr>
          <w:shd w:val="clear" w:color="auto" w:fill="FFFFFF"/>
        </w:rPr>
        <w:instrText xml:space="preserve"> ADDIN EN.CITE </w:instrText>
      </w:r>
      <w:r w:rsidR="005F1D7A">
        <w:rPr>
          <w:shd w:val="clear" w:color="auto" w:fill="FFFFFF"/>
        </w:rPr>
        <w:fldChar w:fldCharType="begin">
          <w:fldData xml:space="preserve">PEVuZE5vdGU+PENpdGU+PEF1dGhvcj5CZWtyaXM8L0F1dGhvcj48WWVhcj4yMDEyPC9ZZWFyPjxS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</w:fldData>
        </w:fldChar>
      </w:r>
      <w:r w:rsidR="005F1D7A">
        <w:rPr>
          <w:shd w:val="clear" w:color="auto" w:fill="FFFFFF"/>
        </w:rPr>
        <w:instrText xml:space="preserve"> ADDIN EN.CITE.DATA </w:instrText>
      </w:r>
      <w:r w:rsidR="005F1D7A">
        <w:rPr>
          <w:shd w:val="clear" w:color="auto" w:fill="FFFFFF"/>
        </w:rPr>
      </w:r>
      <w:r w:rsidR="005F1D7A">
        <w:rPr>
          <w:shd w:val="clear" w:color="auto" w:fill="FFFFFF"/>
        </w:rPr>
        <w:fldChar w:fldCharType="end"/>
      </w:r>
      <w:r w:rsidRPr="00876FF0">
        <w:rPr>
          <w:shd w:val="clear" w:color="auto" w:fill="FFFFFF"/>
        </w:rPr>
      </w:r>
      <w:r w:rsidRPr="00876FF0">
        <w:rPr>
          <w:shd w:val="clear" w:color="auto" w:fill="FFFFFF"/>
        </w:rPr>
        <w:fldChar w:fldCharType="separate"/>
      </w:r>
      <w:r w:rsidR="005F1D7A">
        <w:rPr>
          <w:noProof/>
          <w:shd w:val="clear" w:color="auto" w:fill="FFFFFF"/>
        </w:rPr>
        <w:t>[26]</w:t>
      </w:r>
      <w:r w:rsidRPr="00876FF0">
        <w:rPr>
          <w:shd w:val="clear" w:color="auto" w:fill="FFFFFF"/>
        </w:rPr>
        <w:fldChar w:fldCharType="end"/>
      </w:r>
      <w:r w:rsidR="007904FA">
        <w:rPr>
          <w:rFonts w:hint="eastAsia"/>
          <w:bCs/>
        </w:rPr>
        <w:t>. In AD, t</w:t>
      </w:r>
      <w:r w:rsidRPr="00876FF0">
        <w:rPr>
          <w:rFonts w:hint="eastAsia"/>
          <w:bCs/>
        </w:rPr>
        <w:t>he</w:t>
      </w:r>
      <w:r w:rsidR="007904FA" w:rsidRPr="007904FA">
        <w:rPr>
          <w:rFonts w:hint="eastAsia"/>
          <w:bCs/>
        </w:rPr>
        <w:t xml:space="preserve"> </w:t>
      </w:r>
      <w:r w:rsidR="007904FA" w:rsidRPr="00876FF0">
        <w:rPr>
          <w:rFonts w:hint="eastAsia"/>
          <w:bCs/>
        </w:rPr>
        <w:t xml:space="preserve">related </w:t>
      </w:r>
      <w:r w:rsidR="007904FA" w:rsidRPr="00876FF0">
        <w:rPr>
          <w:shd w:val="clear" w:color="auto" w:fill="FFFFFF"/>
        </w:rPr>
        <w:t>quantitative traits</w:t>
      </w:r>
      <w:r w:rsidR="007904FA">
        <w:rPr>
          <w:rFonts w:hint="eastAsia"/>
          <w:shd w:val="clear" w:color="auto" w:fill="FFFFFF"/>
        </w:rPr>
        <w:t xml:space="preserve"> of</w:t>
      </w:r>
      <w:r w:rsidRPr="00876FF0">
        <w:rPr>
          <w:rFonts w:hint="eastAsia"/>
          <w:bCs/>
        </w:rPr>
        <w:t xml:space="preserve"> functional genetic variants</w:t>
      </w:r>
      <w:r w:rsidR="00F1568B">
        <w:rPr>
          <w:rFonts w:hint="eastAsia"/>
          <w:bCs/>
        </w:rPr>
        <w:t xml:space="preserve"> of</w:t>
      </w:r>
      <w:r w:rsidRPr="00876FF0">
        <w:rPr>
          <w:rFonts w:hint="eastAsia"/>
          <w:bCs/>
        </w:rPr>
        <w:t xml:space="preserve"> </w:t>
      </w:r>
      <w:r w:rsidR="00F1568B" w:rsidRPr="00876FF0">
        <w:rPr>
          <w:rFonts w:hint="eastAsia"/>
          <w:i/>
          <w:color w:val="000000"/>
          <w:shd w:val="clear" w:color="auto" w:fill="FFFFFF"/>
        </w:rPr>
        <w:t>TOMM40</w:t>
      </w:r>
      <w:r w:rsidR="00F1568B" w:rsidRPr="00876FF0">
        <w:rPr>
          <w:rFonts w:hint="eastAsia"/>
          <w:color w:val="000000"/>
          <w:shd w:val="clear" w:color="auto" w:fill="FFFFFF"/>
        </w:rPr>
        <w:t xml:space="preserve"> </w:t>
      </w:r>
      <w:r w:rsidR="00EA76C7">
        <w:rPr>
          <w:rFonts w:hint="eastAsia"/>
          <w:bCs/>
        </w:rPr>
        <w:t xml:space="preserve">are </w:t>
      </w:r>
      <w:r w:rsidR="00EA76C7">
        <w:rPr>
          <w:bCs/>
        </w:rPr>
        <w:t>still unclear</w:t>
      </w:r>
      <w:r w:rsidRPr="00876FF0">
        <w:rPr>
          <w:rFonts w:hint="eastAsia"/>
          <w:bCs/>
        </w:rPr>
        <w:t xml:space="preserve">. </w:t>
      </w:r>
      <w:r w:rsidR="00EA76C7">
        <w:rPr>
          <w:bCs/>
        </w:rPr>
        <w:t>G</w:t>
      </w:r>
      <w:r w:rsidR="00EA76C7" w:rsidRPr="00EA76C7">
        <w:rPr>
          <w:bCs/>
        </w:rPr>
        <w:t>enetic architecture of AD</w:t>
      </w:r>
      <w:r w:rsidR="00EA76C7">
        <w:rPr>
          <w:bCs/>
        </w:rPr>
        <w:t xml:space="preserve"> is still unknown. </w:t>
      </w:r>
      <w:r w:rsidR="00D6450E">
        <w:rPr>
          <w:bCs/>
        </w:rPr>
        <w:t>The pathogenic mechanism of TOMM40 genetic variant remains unclear in the</w:t>
      </w:r>
      <w:r w:rsidR="00D6450E" w:rsidRPr="00D6450E">
        <w:t xml:space="preserve"> </w:t>
      </w:r>
      <w:r w:rsidR="00D6450E">
        <w:t>pathophysiology of AD.</w:t>
      </w:r>
    </w:p>
    <w:p w:rsidR="005D48E4" w:rsidRPr="00E664AB" w:rsidRDefault="005D48E4" w:rsidP="00F34EE6">
      <w:pPr>
        <w:autoSpaceDE w:val="0"/>
        <w:autoSpaceDN w:val="0"/>
        <w:adjustRightInd w:val="0"/>
        <w:ind w:left="48" w:firstLineChars="236" w:firstLine="566"/>
        <w:jc w:val="both"/>
        <w:rPr>
          <w:kern w:val="0"/>
        </w:rPr>
      </w:pPr>
      <w:r w:rsidRPr="00BD06AA">
        <w:rPr>
          <w:color w:val="000000" w:themeColor="text1"/>
          <w:kern w:val="0"/>
        </w:rPr>
        <w:t xml:space="preserve">Mitochondrial dysfunction </w:t>
      </w:r>
      <w:r w:rsidR="00D23B8A" w:rsidRPr="00BD06AA">
        <w:rPr>
          <w:color w:val="000000" w:themeColor="text1"/>
          <w:kern w:val="0"/>
        </w:rPr>
        <w:t xml:space="preserve">is involved in the pathogenesis of </w:t>
      </w:r>
      <w:r w:rsidRPr="00BD06AA">
        <w:rPr>
          <w:color w:val="000000" w:themeColor="text1"/>
          <w:kern w:val="0"/>
        </w:rPr>
        <w:t>AD</w:t>
      </w:r>
      <w:r w:rsidR="00E161E9" w:rsidRPr="00BD06AA">
        <w:rPr>
          <w:rFonts w:hint="eastAsia"/>
          <w:color w:val="000000" w:themeColor="text1"/>
          <w:kern w:val="0"/>
        </w:rPr>
        <w:t xml:space="preserve"> </w:t>
      </w:r>
      <w:r w:rsidR="00E161E9" w:rsidRPr="00BD06AA">
        <w:rPr>
          <w:color w:val="000000" w:themeColor="text1"/>
          <w:kern w:val="0"/>
        </w:rPr>
        <w:fldChar w:fldCharType="begin">
          <w:fldData xml:space="preserve">PEVuZE5vdGU+PENpdGU+PEF1dGhvcj5QZXJleiBPcnRpejwvQXV0aG9yPjxZZWFyPjIwMTk8L1ll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</w:fldData>
        </w:fldChar>
      </w:r>
      <w:r w:rsidR="005F1D7A">
        <w:rPr>
          <w:color w:val="000000" w:themeColor="text1"/>
          <w:kern w:val="0"/>
        </w:rPr>
        <w:instrText xml:space="preserve"> ADDIN EN.CITE </w:instrText>
      </w:r>
      <w:r w:rsidR="005F1D7A">
        <w:rPr>
          <w:color w:val="000000" w:themeColor="text1"/>
          <w:kern w:val="0"/>
        </w:rPr>
        <w:fldChar w:fldCharType="begin">
          <w:fldData xml:space="preserve">PEVuZE5vdGU+PENpdGU+PEF1dGhvcj5QZXJleiBPcnRpejwvQXV0aG9yPjxZZWFyPjIwMTk8L1ll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</w:fldData>
        </w:fldChar>
      </w:r>
      <w:r w:rsidR="005F1D7A">
        <w:rPr>
          <w:color w:val="000000" w:themeColor="text1"/>
          <w:kern w:val="0"/>
        </w:rPr>
        <w:instrText xml:space="preserve"> ADDIN EN.CITE.DATA </w:instrText>
      </w:r>
      <w:r w:rsidR="005F1D7A">
        <w:rPr>
          <w:color w:val="000000" w:themeColor="text1"/>
          <w:kern w:val="0"/>
        </w:rPr>
      </w:r>
      <w:r w:rsidR="005F1D7A">
        <w:rPr>
          <w:color w:val="000000" w:themeColor="text1"/>
          <w:kern w:val="0"/>
        </w:rPr>
        <w:fldChar w:fldCharType="end"/>
      </w:r>
      <w:r w:rsidR="00E161E9" w:rsidRPr="00BD06AA">
        <w:rPr>
          <w:color w:val="000000" w:themeColor="text1"/>
          <w:kern w:val="0"/>
        </w:rPr>
      </w:r>
      <w:r w:rsidR="00E161E9" w:rsidRPr="00BD06AA">
        <w:rPr>
          <w:color w:val="000000" w:themeColor="text1"/>
          <w:kern w:val="0"/>
        </w:rPr>
        <w:fldChar w:fldCharType="separate"/>
      </w:r>
      <w:r w:rsidR="005F1D7A">
        <w:rPr>
          <w:noProof/>
          <w:color w:val="000000" w:themeColor="text1"/>
          <w:kern w:val="0"/>
        </w:rPr>
        <w:t>[27]</w:t>
      </w:r>
      <w:r w:rsidR="00E161E9" w:rsidRPr="00BD06AA">
        <w:rPr>
          <w:color w:val="000000" w:themeColor="text1"/>
          <w:kern w:val="0"/>
        </w:rPr>
        <w:fldChar w:fldCharType="end"/>
      </w:r>
      <w:r w:rsidRPr="00BD06AA">
        <w:rPr>
          <w:rFonts w:hint="eastAsia"/>
          <w:color w:val="000000" w:themeColor="text1"/>
          <w:kern w:val="0"/>
        </w:rPr>
        <w:t xml:space="preserve">. </w:t>
      </w:r>
      <w:r w:rsidR="00E161E9" w:rsidRPr="00BD06AA">
        <w:rPr>
          <w:color w:val="000000" w:themeColor="text1"/>
          <w:kern w:val="0"/>
        </w:rPr>
        <w:t>P</w:t>
      </w:r>
      <w:r w:rsidRPr="00BD06AA">
        <w:rPr>
          <w:color w:val="000000" w:themeColor="text1"/>
          <w:kern w:val="0"/>
        </w:rPr>
        <w:t xml:space="preserve">rogressive accumulation of mitochondrial </w:t>
      </w:r>
      <w:r w:rsidRPr="00BD06AA">
        <w:rPr>
          <w:rFonts w:eastAsia="標楷體"/>
          <w:color w:val="000000" w:themeColor="text1"/>
          <w:kern w:val="0"/>
        </w:rPr>
        <w:t>Aβ</w:t>
      </w:r>
      <w:r w:rsidRPr="00BD06AA">
        <w:rPr>
          <w:color w:val="000000" w:themeColor="text1"/>
          <w:kern w:val="0"/>
        </w:rPr>
        <w:t xml:space="preserve"> directly lead to </w:t>
      </w:r>
      <w:r w:rsidR="003431E1" w:rsidRPr="003431E1">
        <w:rPr>
          <w:color w:val="000000" w:themeColor="text1"/>
          <w:kern w:val="0"/>
        </w:rPr>
        <w:t>neurotoxicity</w:t>
      </w:r>
      <w:r w:rsidRPr="00BD06AA">
        <w:rPr>
          <w:color w:val="000000" w:themeColor="text1"/>
          <w:kern w:val="0"/>
        </w:rPr>
        <w:t xml:space="preserve"> </w:t>
      </w:r>
      <w:r w:rsidRPr="00BD06AA">
        <w:rPr>
          <w:color w:val="000000" w:themeColor="text1"/>
          <w:kern w:val="0"/>
        </w:rPr>
        <w:fldChar w:fldCharType="begin">
          <w:fldData xml:space="preserve">PEVuZE5vdGU+PENpdGU+PEF1dGhvcj5IYW5zc29uIFBldGVyc2VuPC9BdXRob3I+PFllYXI+MjAw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==
</w:fldData>
        </w:fldChar>
      </w:r>
      <w:r w:rsidR="005F1D7A">
        <w:rPr>
          <w:color w:val="000000" w:themeColor="text1"/>
          <w:kern w:val="0"/>
        </w:rPr>
        <w:instrText xml:space="preserve"> ADDIN EN.CITE </w:instrText>
      </w:r>
      <w:r w:rsidR="005F1D7A">
        <w:rPr>
          <w:color w:val="000000" w:themeColor="text1"/>
          <w:kern w:val="0"/>
        </w:rPr>
        <w:fldChar w:fldCharType="begin">
          <w:fldData xml:space="preserve">PEVuZE5vdGU+PENpdGU+PEF1dGhvcj5IYW5zc29uIFBldGVyc2VuPC9BdXRob3I+PFllYXI+MjAw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==
</w:fldData>
        </w:fldChar>
      </w:r>
      <w:r w:rsidR="005F1D7A">
        <w:rPr>
          <w:color w:val="000000" w:themeColor="text1"/>
          <w:kern w:val="0"/>
        </w:rPr>
        <w:instrText xml:space="preserve"> ADDIN EN.CITE.DATA </w:instrText>
      </w:r>
      <w:r w:rsidR="005F1D7A">
        <w:rPr>
          <w:color w:val="000000" w:themeColor="text1"/>
          <w:kern w:val="0"/>
        </w:rPr>
      </w:r>
      <w:r w:rsidR="005F1D7A">
        <w:rPr>
          <w:color w:val="000000" w:themeColor="text1"/>
          <w:kern w:val="0"/>
        </w:rPr>
        <w:fldChar w:fldCharType="end"/>
      </w:r>
      <w:r w:rsidRPr="00BD06AA">
        <w:rPr>
          <w:color w:val="000000" w:themeColor="text1"/>
          <w:kern w:val="0"/>
        </w:rPr>
      </w:r>
      <w:r w:rsidRPr="00BD06AA">
        <w:rPr>
          <w:color w:val="000000" w:themeColor="text1"/>
          <w:kern w:val="0"/>
        </w:rPr>
        <w:fldChar w:fldCharType="separate"/>
      </w:r>
      <w:r w:rsidR="005F1D7A">
        <w:rPr>
          <w:noProof/>
          <w:color w:val="000000" w:themeColor="text1"/>
          <w:kern w:val="0"/>
        </w:rPr>
        <w:t>[28]</w:t>
      </w:r>
      <w:r w:rsidRPr="00BD06AA">
        <w:rPr>
          <w:color w:val="000000" w:themeColor="text1"/>
          <w:kern w:val="0"/>
        </w:rPr>
        <w:fldChar w:fldCharType="end"/>
      </w:r>
      <w:r w:rsidRPr="00BD06AA">
        <w:rPr>
          <w:color w:val="000000" w:themeColor="text1"/>
          <w:kern w:val="0"/>
        </w:rPr>
        <w:t>.</w:t>
      </w:r>
      <w:r w:rsidR="00E161E9" w:rsidRPr="00BD06AA">
        <w:rPr>
          <w:color w:val="000000" w:themeColor="text1"/>
          <w:kern w:val="0"/>
        </w:rPr>
        <w:t xml:space="preserve"> </w:t>
      </w:r>
      <w:r w:rsidRPr="00BD06AA">
        <w:rPr>
          <w:color w:val="000000" w:themeColor="text1"/>
          <w:kern w:val="0"/>
        </w:rPr>
        <w:t>Cellular trafficking system</w:t>
      </w:r>
      <w:r w:rsidRPr="00BD06AA">
        <w:rPr>
          <w:b/>
          <w:color w:val="000000" w:themeColor="text1"/>
          <w:kern w:val="0"/>
        </w:rPr>
        <w:t xml:space="preserve"> </w:t>
      </w:r>
      <w:r w:rsidRPr="00BD06AA">
        <w:rPr>
          <w:color w:val="000000" w:themeColor="text1"/>
          <w:kern w:val="0"/>
        </w:rPr>
        <w:t>is involved in importing Aβ</w:t>
      </w:r>
      <w:r w:rsidRPr="00BD06AA">
        <w:rPr>
          <w:rFonts w:hint="eastAsia"/>
          <w:color w:val="000000" w:themeColor="text1"/>
          <w:kern w:val="0"/>
        </w:rPr>
        <w:t xml:space="preserve"> </w:t>
      </w:r>
      <w:r w:rsidRPr="00BD06AA">
        <w:rPr>
          <w:color w:val="000000" w:themeColor="text1"/>
          <w:kern w:val="0"/>
        </w:rPr>
        <w:t>into mitochondria</w:t>
      </w:r>
      <w:r w:rsidRPr="00BD06AA">
        <w:rPr>
          <w:rFonts w:hint="eastAsia"/>
          <w:color w:val="000000" w:themeColor="text1"/>
          <w:kern w:val="0"/>
        </w:rPr>
        <w:t xml:space="preserve"> </w:t>
      </w:r>
      <w:r w:rsidRPr="00BD06AA">
        <w:rPr>
          <w:color w:val="000000" w:themeColor="text1"/>
          <w:kern w:val="0"/>
        </w:rPr>
        <w:fldChar w:fldCharType="begin"/>
      </w:r>
      <w:r w:rsidR="005F1D7A">
        <w:rPr>
          <w:color w:val="000000" w:themeColor="text1"/>
          <w:kern w:val="0"/>
        </w:rPr>
        <w:instrText xml:space="preserve"> ADDIN EN.CITE &lt;EndNote&gt;&lt;Cite&gt;&lt;Author&gt;Chen&lt;/Author&gt;&lt;Year&gt;2010&lt;/Year&gt;&lt;RecNum&gt;17&lt;/RecNum&gt;&lt;DisplayText&gt;[29]&lt;/DisplayText&gt;&lt;record&gt;&lt;rec-number&gt;17&lt;/rec-number&gt;&lt;foreign-keys&gt;&lt;key app="EN" db-id="swrwzaptast2vieeva8p9xdrpw2wesz505sp" timestamp="1669543391"&gt;17&lt;/key&gt;&lt;/foreign-keys&gt;&lt;ref-type name="Journal Article"&gt;17&lt;/ref-type&gt;&lt;contributors&gt;&lt;authors&gt;&lt;author&gt;Chen, J. X.&lt;/author&gt;&lt;author&gt;Yan, S. S.&lt;/author&gt;&lt;/authors&gt;&lt;/contributors&gt;&lt;auth-address&gt;Department of Neurology, Memorial Sloan-Kettering Cancer Center, New York, NY, USA.&lt;/auth-address&gt;&lt;titles&gt;&lt;title&gt;Role of mitochondrial amyloid-beta in Alzheimer&amp;apos;s disease&lt;/title&gt;&lt;secondary-title&gt;J Alzheimers Dis&lt;/secondary-title&gt;&lt;/titles&gt;&lt;periodical&gt;&lt;full-title&gt;J Alzheimers Dis&lt;/full-title&gt;&lt;/periodical&gt;&lt;pages&gt;S569-78&lt;/pages&gt;&lt;volume&gt;20 Suppl 2&lt;/volume&gt;&lt;keywords&gt;&lt;keyword&gt;Alzheimer Disease/etiology/*pathology&lt;/keyword&gt;&lt;keyword&gt;Amyloid beta-Peptides/*metabolism&lt;/keyword&gt;&lt;keyword&gt;Animals&lt;/keyword&gt;&lt;keyword&gt;Cerebral Cortex/pathology/ultrastructure&lt;/keyword&gt;&lt;keyword&gt;Humans&lt;/keyword&gt;&lt;keyword&gt;Mitochondria/*metabolism&lt;/keyword&gt;&lt;keyword&gt;Mitochondrial Diseases/complications&lt;/keyword&gt;&lt;/keywords&gt;&lt;dates&gt;&lt;year&gt;2010&lt;/year&gt;&lt;/dates&gt;&lt;isbn&gt;1875-8908 (Electronic)&amp;#xD;1387-2877 (Linking)&lt;/isbn&gt;&lt;accession-num&gt;20463403&lt;/accession-num&gt;&lt;urls&gt;&lt;related-urls&gt;&lt;url&gt;https://www.ncbi.nlm.nih.gov/pubmed/20463403&lt;/url&gt;&lt;/related-urls&gt;&lt;/urls&gt;&lt;electronic-resource-num&gt;10.3233/JAD-2010-100357&lt;/electronic-resource-num&gt;&lt;remote-database-name&gt;Medline&lt;/remote-database-name&gt;&lt;remote-database-provider&gt;NLM&lt;/remote-database-provider&gt;&lt;/record&gt;&lt;/Cite&gt;&lt;/EndNote&gt;</w:instrText>
      </w:r>
      <w:r w:rsidRPr="00BD06AA">
        <w:rPr>
          <w:color w:val="000000" w:themeColor="text1"/>
          <w:kern w:val="0"/>
        </w:rPr>
        <w:fldChar w:fldCharType="separate"/>
      </w:r>
      <w:r w:rsidR="005F1D7A">
        <w:rPr>
          <w:noProof/>
          <w:color w:val="000000" w:themeColor="text1"/>
          <w:kern w:val="0"/>
        </w:rPr>
        <w:t>[29]</w:t>
      </w:r>
      <w:r w:rsidRPr="00BD06AA">
        <w:rPr>
          <w:color w:val="000000" w:themeColor="text1"/>
          <w:kern w:val="0"/>
        </w:rPr>
        <w:fldChar w:fldCharType="end"/>
      </w:r>
      <w:r w:rsidRPr="00BD06AA">
        <w:rPr>
          <w:color w:val="000000" w:themeColor="text1"/>
          <w:kern w:val="0"/>
        </w:rPr>
        <w:t>, including</w:t>
      </w:r>
      <w:r w:rsidRPr="00BD06AA">
        <w:rPr>
          <w:color w:val="000000" w:themeColor="text1"/>
        </w:rPr>
        <w:t xml:space="preserve"> </w:t>
      </w:r>
      <w:r w:rsidRPr="00BD06AA">
        <w:rPr>
          <w:color w:val="000000" w:themeColor="text1"/>
          <w:kern w:val="0"/>
        </w:rPr>
        <w:t>translocases of the mitochondrial membrane</w:t>
      </w:r>
      <w:r w:rsidRPr="00BD06AA">
        <w:rPr>
          <w:color w:val="000000" w:themeColor="text1"/>
        </w:rPr>
        <w:t xml:space="preserve"> complex</w:t>
      </w:r>
      <w:r w:rsidR="00F1568B" w:rsidRPr="00BD06AA">
        <w:rPr>
          <w:rFonts w:hint="eastAsia"/>
          <w:color w:val="000000" w:themeColor="text1"/>
          <w:kern w:val="0"/>
        </w:rPr>
        <w:t xml:space="preserve"> and </w:t>
      </w:r>
      <w:r w:rsidRPr="00BD06AA">
        <w:rPr>
          <w:color w:val="000000" w:themeColor="text1"/>
          <w:kern w:val="0"/>
        </w:rPr>
        <w:t>the endoplasmic reticulum</w:t>
      </w:r>
      <w:r w:rsidR="00F1568B" w:rsidRPr="00BD06AA">
        <w:rPr>
          <w:color w:val="000000" w:themeColor="text1"/>
          <w:kern w:val="0"/>
        </w:rPr>
        <w:t>-mitochondria transfer</w:t>
      </w:r>
      <w:r w:rsidRPr="00BD06AA">
        <w:rPr>
          <w:rFonts w:hint="eastAsia"/>
          <w:color w:val="000000" w:themeColor="text1"/>
        </w:rPr>
        <w:t xml:space="preserve"> </w:t>
      </w:r>
      <w:r w:rsidRPr="00BD06AA">
        <w:rPr>
          <w:color w:val="000000" w:themeColor="text1"/>
        </w:rPr>
        <w:fldChar w:fldCharType="begin">
          <w:fldData xml:space="preserve">PEVuZE5vdGU+PENpdGU+PEF1dGhvcj5UYWt1bWE8L0F1dGhvcj48WWVhcj4yMDA5PC9ZZWFyPjxS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</w:fldData>
        </w:fldChar>
      </w:r>
      <w:r w:rsidR="005F1D7A">
        <w:rPr>
          <w:color w:val="000000" w:themeColor="text1"/>
        </w:rPr>
        <w:instrText xml:space="preserve"> ADDIN EN.CITE </w:instrText>
      </w:r>
      <w:r w:rsidR="005F1D7A">
        <w:rPr>
          <w:color w:val="000000" w:themeColor="text1"/>
        </w:rPr>
        <w:fldChar w:fldCharType="begin">
          <w:fldData xml:space="preserve">PEVuZE5vdGU+PENpdGU+PEF1dGhvcj5UYWt1bWE8L0F1dGhvcj48WWVhcj4yMDA5PC9ZZWFyPjxS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</w:fldData>
        </w:fldChar>
      </w:r>
      <w:r w:rsidR="005F1D7A">
        <w:rPr>
          <w:color w:val="000000" w:themeColor="text1"/>
        </w:rPr>
        <w:instrText xml:space="preserve"> ADDIN EN.CITE.DATA </w:instrText>
      </w:r>
      <w:r w:rsidR="005F1D7A">
        <w:rPr>
          <w:color w:val="000000" w:themeColor="text1"/>
        </w:rPr>
      </w:r>
      <w:r w:rsidR="005F1D7A">
        <w:rPr>
          <w:color w:val="000000" w:themeColor="text1"/>
        </w:rPr>
        <w:fldChar w:fldCharType="end"/>
      </w:r>
      <w:r w:rsidRPr="00BD06AA">
        <w:rPr>
          <w:color w:val="000000" w:themeColor="text1"/>
        </w:rPr>
      </w:r>
      <w:r w:rsidRPr="00BD06AA">
        <w:rPr>
          <w:color w:val="000000" w:themeColor="text1"/>
        </w:rPr>
        <w:fldChar w:fldCharType="separate"/>
      </w:r>
      <w:r w:rsidR="005F1D7A">
        <w:rPr>
          <w:noProof/>
          <w:color w:val="000000" w:themeColor="text1"/>
        </w:rPr>
        <w:t>[30]</w:t>
      </w:r>
      <w:r w:rsidRPr="00BD06AA">
        <w:rPr>
          <w:color w:val="000000" w:themeColor="text1"/>
        </w:rPr>
        <w:fldChar w:fldCharType="end"/>
      </w:r>
      <w:r w:rsidRPr="00BD06AA">
        <w:rPr>
          <w:color w:val="000000" w:themeColor="text1"/>
          <w:kern w:val="0"/>
        </w:rPr>
        <w:t xml:space="preserve">. </w:t>
      </w:r>
      <w:r w:rsidR="00BB12E9" w:rsidRPr="00BD06AA">
        <w:rPr>
          <w:color w:val="000000" w:themeColor="text1"/>
          <w:kern w:val="0"/>
        </w:rPr>
        <w:t xml:space="preserve">Mitochondrial malfunction and impaired </w:t>
      </w:r>
      <w:r w:rsidR="00BB12E9">
        <w:rPr>
          <w:color w:val="000000" w:themeColor="text1"/>
          <w:kern w:val="0"/>
        </w:rPr>
        <w:t xml:space="preserve">protein </w:t>
      </w:r>
      <w:r w:rsidR="00BB12E9" w:rsidRPr="00BD06AA">
        <w:rPr>
          <w:color w:val="000000" w:themeColor="text1"/>
          <w:kern w:val="0"/>
        </w:rPr>
        <w:t xml:space="preserve">transport </w:t>
      </w:r>
      <w:r w:rsidR="00BB12E9">
        <w:rPr>
          <w:color w:val="000000" w:themeColor="text1"/>
          <w:kern w:val="0"/>
        </w:rPr>
        <w:t>of</w:t>
      </w:r>
      <w:r w:rsidR="00BB12E9" w:rsidRPr="00BD06AA">
        <w:rPr>
          <w:color w:val="000000" w:themeColor="text1"/>
          <w:kern w:val="0"/>
        </w:rPr>
        <w:t xml:space="preserve"> mitochondria result in the accumulation of Aβ o phosphorylated tau </w:t>
      </w:r>
      <w:r w:rsidR="00BB12E9" w:rsidRPr="00BD06AA">
        <w:rPr>
          <w:color w:val="000000" w:themeColor="text1"/>
          <w:kern w:val="0"/>
        </w:rPr>
        <w:fldChar w:fldCharType="begin">
          <w:fldData xml:space="preserve">PEVuZE5vdGU+PENpdGU+PEF1dGhvcj5BYnlhZGVoPC9BdXRob3I+PFllYXI+MjAyMTwvWWVhcj48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</w:fldData>
        </w:fldChar>
      </w:r>
      <w:r w:rsidR="005F1D7A">
        <w:rPr>
          <w:color w:val="000000" w:themeColor="text1"/>
          <w:kern w:val="0"/>
        </w:rPr>
        <w:instrText xml:space="preserve"> ADDIN EN.CITE </w:instrText>
      </w:r>
      <w:r w:rsidR="005F1D7A">
        <w:rPr>
          <w:color w:val="000000" w:themeColor="text1"/>
          <w:kern w:val="0"/>
        </w:rPr>
        <w:fldChar w:fldCharType="begin">
          <w:fldData xml:space="preserve">PEVuZE5vdGU+PENpdGU+PEF1dGhvcj5BYnlhZGVoPC9BdXRob3I+PFllYXI+MjAyMTwvWWVhcj48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</w:fldData>
        </w:fldChar>
      </w:r>
      <w:r w:rsidR="005F1D7A">
        <w:rPr>
          <w:color w:val="000000" w:themeColor="text1"/>
          <w:kern w:val="0"/>
        </w:rPr>
        <w:instrText xml:space="preserve"> ADDIN EN.CITE.DATA </w:instrText>
      </w:r>
      <w:r w:rsidR="005F1D7A">
        <w:rPr>
          <w:color w:val="000000" w:themeColor="text1"/>
          <w:kern w:val="0"/>
        </w:rPr>
      </w:r>
      <w:r w:rsidR="005F1D7A">
        <w:rPr>
          <w:color w:val="000000" w:themeColor="text1"/>
          <w:kern w:val="0"/>
        </w:rPr>
        <w:fldChar w:fldCharType="end"/>
      </w:r>
      <w:r w:rsidR="00BB12E9" w:rsidRPr="00BD06AA">
        <w:rPr>
          <w:color w:val="000000" w:themeColor="text1"/>
          <w:kern w:val="0"/>
        </w:rPr>
      </w:r>
      <w:r w:rsidR="00BB12E9" w:rsidRPr="00BD06AA">
        <w:rPr>
          <w:color w:val="000000" w:themeColor="text1"/>
          <w:kern w:val="0"/>
        </w:rPr>
        <w:fldChar w:fldCharType="separate"/>
      </w:r>
      <w:r w:rsidR="005F1D7A">
        <w:rPr>
          <w:noProof/>
          <w:color w:val="000000" w:themeColor="text1"/>
          <w:kern w:val="0"/>
        </w:rPr>
        <w:t>[31]</w:t>
      </w:r>
      <w:r w:rsidR="00BB12E9" w:rsidRPr="00BD06AA">
        <w:rPr>
          <w:color w:val="000000" w:themeColor="text1"/>
          <w:kern w:val="0"/>
        </w:rPr>
        <w:fldChar w:fldCharType="end"/>
      </w:r>
      <w:r w:rsidR="00BB12E9" w:rsidRPr="00BD06AA">
        <w:rPr>
          <w:color w:val="000000" w:themeColor="text1"/>
          <w:kern w:val="0"/>
        </w:rPr>
        <w:t>.</w:t>
      </w:r>
      <w:r w:rsidR="00BB12E9">
        <w:rPr>
          <w:color w:val="000000" w:themeColor="text1"/>
          <w:kern w:val="0"/>
        </w:rPr>
        <w:t xml:space="preserve"> </w:t>
      </w:r>
      <w:r w:rsidRPr="00BD06AA">
        <w:rPr>
          <w:color w:val="000000" w:themeColor="text1"/>
          <w:kern w:val="0"/>
        </w:rPr>
        <w:t>The major pathway for mitochondrial import</w:t>
      </w:r>
      <w:r w:rsidRPr="00BD06AA">
        <w:rPr>
          <w:rFonts w:eastAsia="標楷體"/>
          <w:color w:val="000000" w:themeColor="text1"/>
          <w:kern w:val="0"/>
        </w:rPr>
        <w:t xml:space="preserve"> Aβ</w:t>
      </w:r>
      <w:r w:rsidRPr="00BD06AA">
        <w:rPr>
          <w:color w:val="000000" w:themeColor="text1"/>
          <w:kern w:val="0"/>
        </w:rPr>
        <w:t xml:space="preserve"> involves the translocase of the outer membrane (TOM</w:t>
      </w:r>
      <w:r w:rsidRPr="00BD06AA">
        <w:rPr>
          <w:rFonts w:hint="eastAsia"/>
          <w:color w:val="000000" w:themeColor="text1"/>
          <w:kern w:val="0"/>
        </w:rPr>
        <w:t>M</w:t>
      </w:r>
      <w:r w:rsidRPr="00BD06AA">
        <w:rPr>
          <w:color w:val="000000" w:themeColor="text1"/>
          <w:kern w:val="0"/>
        </w:rPr>
        <w:t>) and the translocase of the inner membrane (TIM</w:t>
      </w:r>
      <w:r w:rsidRPr="00BD06AA">
        <w:rPr>
          <w:rFonts w:hint="eastAsia"/>
          <w:color w:val="000000" w:themeColor="text1"/>
          <w:kern w:val="0"/>
        </w:rPr>
        <w:t>M</w:t>
      </w:r>
      <w:r w:rsidRPr="00BD06AA">
        <w:rPr>
          <w:color w:val="000000" w:themeColor="text1"/>
          <w:kern w:val="0"/>
        </w:rPr>
        <w:t>)</w:t>
      </w:r>
      <w:r w:rsidRPr="00BD06AA">
        <w:rPr>
          <w:b/>
          <w:color w:val="000000" w:themeColor="text1"/>
          <w:shd w:val="clear" w:color="auto" w:fill="FFFFFF"/>
        </w:rPr>
        <w:t xml:space="preserve"> </w:t>
      </w:r>
      <w:r w:rsidRPr="00BD06AA">
        <w:rPr>
          <w:color w:val="000000" w:themeColor="text1"/>
          <w:shd w:val="clear" w:color="auto" w:fill="FFFFFF"/>
        </w:rPr>
        <w:fldChar w:fldCharType="begin"/>
      </w:r>
      <w:r w:rsidR="005F1D7A">
        <w:rPr>
          <w:color w:val="000000" w:themeColor="text1"/>
          <w:shd w:val="clear" w:color="auto" w:fill="FFFFFF"/>
        </w:rPr>
        <w:instrText xml:space="preserve"> ADDIN EN.CITE &lt;EndNote&gt;&lt;Cite&gt;&lt;Author&gt;Rehling&lt;/Author&gt;&lt;Year&gt;2003&lt;/Year&gt;&lt;RecNum&gt;19&lt;/RecNum&gt;&lt;DisplayText&gt;[32]&lt;/DisplayText&gt;&lt;record&gt;&lt;rec-number&gt;19&lt;/rec-number&gt;&lt;foreign-keys&gt;&lt;key app="EN" db-id="swrwzaptast2vieeva8p9xdrpw2wesz505sp" timestamp="1669543451"&gt;19&lt;/key&gt;&lt;/foreign-keys&gt;&lt;ref-type name="Journal Article"&gt;17&lt;/ref-type&gt;&lt;contributors&gt;&lt;authors&gt;&lt;author&gt;Rehling, P.&lt;/author&gt;&lt;author&gt;Pfanner, N.&lt;/author&gt;&lt;author&gt;Meisinger, C.&lt;/author&gt;&lt;/authors&gt;&lt;/contributors&gt;&lt;auth-address&gt;Institut fur Biochemie und Molekularbiologie, Universitat Freiburg, Hermann-Herder-Str. 7, D-79104 Freiburg, Germany. peter.rehling@biochemie.uni-freiburg.de&lt;/auth-address&gt;&lt;titles&gt;&lt;title&gt;Insertion of hydrophobic membrane proteins into the inner mitochondrial membrane--a guided tour&lt;/title&gt;&lt;secondary-title&gt;J Mol Biol&lt;/secondary-title&gt;&lt;/titles&gt;&lt;periodical&gt;&lt;full-title&gt;J Mol Biol&lt;/full-title&gt;&lt;/periodical&gt;&lt;pages&gt;639-57&lt;/pages&gt;&lt;volume&gt;326&lt;/volume&gt;&lt;number&gt;3&lt;/number&gt;&lt;keywords&gt;&lt;keyword&gt;Intracellular Membranes/*metabolism&lt;/keyword&gt;&lt;keyword&gt;Membrane Proteins/*metabolism&lt;/keyword&gt;&lt;keyword&gt;Mitochondria/*metabolism&lt;/keyword&gt;&lt;/keywords&gt;&lt;dates&gt;&lt;year&gt;2003&lt;/year&gt;&lt;pub-dates&gt;&lt;date&gt;Feb 21&lt;/date&gt;&lt;/pub-dates&gt;&lt;/dates&gt;&lt;isbn&gt;0022-2836 (Print)&amp;#xD;0022-2836 (Linking)&lt;/isbn&gt;&lt;accession-num&gt;12581629&lt;/accession-num&gt;&lt;urls&gt;&lt;related-urls&gt;&lt;url&gt;https://www.ncbi.nlm.nih.gov/pubmed/12581629&lt;/url&gt;&lt;/related-urls&gt;&lt;/urls&gt;&lt;electronic-resource-num&gt;10.1016/s0022-2836(02)01440-7&lt;/electronic-resource-num&gt;&lt;remote-database-name&gt;Medline&lt;/remote-database-name&gt;&lt;remote-database-provider&gt;NLM&lt;/remote-database-provider&gt;&lt;/record&gt;&lt;/Cite&gt;&lt;/EndNote&gt;</w:instrText>
      </w:r>
      <w:r w:rsidRPr="00BD06AA">
        <w:rPr>
          <w:color w:val="000000" w:themeColor="text1"/>
          <w:shd w:val="clear" w:color="auto" w:fill="FFFFFF"/>
        </w:rPr>
        <w:fldChar w:fldCharType="separate"/>
      </w:r>
      <w:r w:rsidR="005F1D7A">
        <w:rPr>
          <w:noProof/>
          <w:color w:val="000000" w:themeColor="text1"/>
          <w:shd w:val="clear" w:color="auto" w:fill="FFFFFF"/>
        </w:rPr>
        <w:t>[32]</w:t>
      </w:r>
      <w:r w:rsidRPr="00BD06AA">
        <w:rPr>
          <w:color w:val="000000" w:themeColor="text1"/>
          <w:shd w:val="clear" w:color="auto" w:fill="FFFFFF"/>
        </w:rPr>
        <w:fldChar w:fldCharType="end"/>
      </w:r>
      <w:r w:rsidRPr="00BD06AA">
        <w:rPr>
          <w:color w:val="000000" w:themeColor="text1"/>
          <w:shd w:val="clear" w:color="auto" w:fill="FFFFFF"/>
        </w:rPr>
        <w:t>.</w:t>
      </w:r>
      <w:r w:rsidRPr="00BD06AA">
        <w:rPr>
          <w:color w:val="000000" w:themeColor="text1"/>
          <w:kern w:val="0"/>
        </w:rPr>
        <w:t xml:space="preserve"> Aβ can directly affect mitochondrial respiratory enzyme activity and change mitochondrial membrane permeability. W</w:t>
      </w:r>
      <w:r w:rsidR="00F1568B" w:rsidRPr="00BD06AA">
        <w:rPr>
          <w:rFonts w:hint="eastAsia"/>
          <w:color w:val="000000" w:themeColor="text1"/>
          <w:kern w:val="0"/>
        </w:rPr>
        <w:t xml:space="preserve">ith </w:t>
      </w:r>
      <w:r w:rsidRPr="00BD06AA">
        <w:rPr>
          <w:rFonts w:eastAsia="標楷體"/>
          <w:color w:val="000000" w:themeColor="text1"/>
          <w:kern w:val="0"/>
        </w:rPr>
        <w:t>Aβ</w:t>
      </w:r>
      <w:r w:rsidR="00F1568B" w:rsidRPr="00BD06AA">
        <w:rPr>
          <w:color w:val="000000" w:themeColor="text1"/>
          <w:kern w:val="0"/>
        </w:rPr>
        <w:t>42</w:t>
      </w:r>
      <w:r w:rsidRPr="00BD06AA">
        <w:rPr>
          <w:rFonts w:eastAsia="標楷體"/>
          <w:color w:val="000000" w:themeColor="text1"/>
          <w:kern w:val="0"/>
        </w:rPr>
        <w:t xml:space="preserve"> accumulate</w:t>
      </w:r>
      <w:r w:rsidR="00F1568B" w:rsidRPr="00BD06AA">
        <w:rPr>
          <w:rFonts w:eastAsia="標楷體" w:hint="eastAsia"/>
          <w:color w:val="000000" w:themeColor="text1"/>
          <w:kern w:val="0"/>
        </w:rPr>
        <w:t>d</w:t>
      </w:r>
      <w:r w:rsidRPr="00BD06AA">
        <w:rPr>
          <w:rFonts w:eastAsia="標楷體"/>
          <w:color w:val="000000" w:themeColor="text1"/>
          <w:kern w:val="0"/>
        </w:rPr>
        <w:t xml:space="preserve"> in mitochondria,</w:t>
      </w:r>
      <w:r w:rsidRPr="00BD06AA">
        <w:rPr>
          <w:color w:val="000000" w:themeColor="text1"/>
          <w:kern w:val="0"/>
        </w:rPr>
        <w:t xml:space="preserve"> </w:t>
      </w:r>
      <w:r w:rsidR="00F1568B" w:rsidRPr="00BD06AA">
        <w:rPr>
          <w:color w:val="000000" w:themeColor="text1"/>
          <w:kern w:val="0"/>
        </w:rPr>
        <w:t>activities</w:t>
      </w:r>
      <w:r w:rsidR="00F1568B" w:rsidRPr="00BD06AA">
        <w:rPr>
          <w:rFonts w:hint="eastAsia"/>
          <w:color w:val="000000" w:themeColor="text1"/>
          <w:kern w:val="0"/>
        </w:rPr>
        <w:t xml:space="preserve"> of</w:t>
      </w:r>
      <w:r w:rsidR="00F1568B" w:rsidRPr="00BD06AA">
        <w:rPr>
          <w:color w:val="000000" w:themeColor="text1"/>
          <w:kern w:val="0"/>
        </w:rPr>
        <w:t xml:space="preserve"> cytochrome c oxidase (COX) </w:t>
      </w:r>
      <w:r w:rsidR="00F1568B" w:rsidRPr="00BD06AA">
        <w:rPr>
          <w:rFonts w:hint="eastAsia"/>
          <w:color w:val="000000" w:themeColor="text1"/>
          <w:kern w:val="0"/>
        </w:rPr>
        <w:t>we</w:t>
      </w:r>
      <w:r w:rsidRPr="00BD06AA">
        <w:rPr>
          <w:color w:val="000000" w:themeColor="text1"/>
          <w:kern w:val="0"/>
        </w:rPr>
        <w:t>re inhibited, result</w:t>
      </w:r>
      <w:r w:rsidR="00F1568B" w:rsidRPr="00BD06AA">
        <w:rPr>
          <w:rFonts w:hint="eastAsia"/>
          <w:color w:val="000000" w:themeColor="text1"/>
          <w:kern w:val="0"/>
        </w:rPr>
        <w:t>ing</w:t>
      </w:r>
      <w:r w:rsidRPr="00BD06AA">
        <w:rPr>
          <w:color w:val="000000" w:themeColor="text1"/>
          <w:kern w:val="0"/>
        </w:rPr>
        <w:t xml:space="preserve"> in free radical production and neuronal apoptosis </w:t>
      </w:r>
      <w:r w:rsidRPr="00BD06AA">
        <w:rPr>
          <w:color w:val="000000" w:themeColor="text1"/>
          <w:kern w:val="0"/>
        </w:rPr>
        <w:fldChar w:fldCharType="begin">
          <w:fldData xml:space="preserve">PEVuZE5vdGU+PENpdGU+PEF1dGhvcj5Dcm91Y2g8L0F1dGhvcj48WWVhcj4yMDA1PC9ZZWFyPjxS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</w:fldData>
        </w:fldChar>
      </w:r>
      <w:r w:rsidR="005F1D7A">
        <w:rPr>
          <w:color w:val="000000" w:themeColor="text1"/>
          <w:kern w:val="0"/>
        </w:rPr>
        <w:instrText xml:space="preserve"> ADDIN EN.CITE </w:instrText>
      </w:r>
      <w:r w:rsidR="005F1D7A">
        <w:rPr>
          <w:color w:val="000000" w:themeColor="text1"/>
          <w:kern w:val="0"/>
        </w:rPr>
        <w:fldChar w:fldCharType="begin">
          <w:fldData xml:space="preserve">PEVuZE5vdGU+PENpdGU+PEF1dGhvcj5Dcm91Y2g8L0F1dGhvcj48WWVhcj4yMDA1PC9ZZWFyPjxS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</w:fldData>
        </w:fldChar>
      </w:r>
      <w:r w:rsidR="005F1D7A">
        <w:rPr>
          <w:color w:val="000000" w:themeColor="text1"/>
          <w:kern w:val="0"/>
        </w:rPr>
        <w:instrText xml:space="preserve"> ADDIN EN.CITE.DATA </w:instrText>
      </w:r>
      <w:r w:rsidR="005F1D7A">
        <w:rPr>
          <w:color w:val="000000" w:themeColor="text1"/>
          <w:kern w:val="0"/>
        </w:rPr>
      </w:r>
      <w:r w:rsidR="005F1D7A">
        <w:rPr>
          <w:color w:val="000000" w:themeColor="text1"/>
          <w:kern w:val="0"/>
        </w:rPr>
        <w:fldChar w:fldCharType="end"/>
      </w:r>
      <w:r w:rsidRPr="00BD06AA">
        <w:rPr>
          <w:color w:val="000000" w:themeColor="text1"/>
          <w:kern w:val="0"/>
        </w:rPr>
      </w:r>
      <w:r w:rsidRPr="00BD06AA">
        <w:rPr>
          <w:color w:val="000000" w:themeColor="text1"/>
          <w:kern w:val="0"/>
        </w:rPr>
        <w:fldChar w:fldCharType="separate"/>
      </w:r>
      <w:r w:rsidR="005F1D7A">
        <w:rPr>
          <w:noProof/>
          <w:color w:val="000000" w:themeColor="text1"/>
          <w:kern w:val="0"/>
        </w:rPr>
        <w:t>[28, 33]</w:t>
      </w:r>
      <w:r w:rsidRPr="00BD06AA">
        <w:rPr>
          <w:color w:val="000000" w:themeColor="text1"/>
          <w:kern w:val="0"/>
        </w:rPr>
        <w:fldChar w:fldCharType="end"/>
      </w:r>
      <w:r w:rsidR="00F1568B" w:rsidRPr="00BD06AA">
        <w:rPr>
          <w:color w:val="000000" w:themeColor="text1"/>
          <w:kern w:val="0"/>
        </w:rPr>
        <w:t>.</w:t>
      </w:r>
      <w:r w:rsidRPr="00BD06AA">
        <w:rPr>
          <w:color w:val="000000" w:themeColor="text1"/>
          <w:kern w:val="0"/>
        </w:rPr>
        <w:t xml:space="preserve"> </w:t>
      </w:r>
      <w:r w:rsidRPr="00BD06AA">
        <w:rPr>
          <w:color w:val="000000" w:themeColor="text1"/>
          <w:shd w:val="clear" w:color="auto" w:fill="FFFFFF"/>
        </w:rPr>
        <w:t xml:space="preserve">Mitochondria </w:t>
      </w:r>
      <w:r w:rsidR="00F1568B" w:rsidRPr="00BD06AA">
        <w:rPr>
          <w:rFonts w:hint="eastAsia"/>
          <w:color w:val="000000" w:themeColor="text1"/>
          <w:shd w:val="clear" w:color="auto" w:fill="FFFFFF"/>
        </w:rPr>
        <w:t xml:space="preserve">are </w:t>
      </w:r>
      <w:r w:rsidRPr="00BD06AA">
        <w:rPr>
          <w:color w:val="000000" w:themeColor="text1"/>
          <w:shd w:val="clear" w:color="auto" w:fill="FFFFFF"/>
        </w:rPr>
        <w:t xml:space="preserve">the major sources of intracellular reactive oxygen species (ROS) </w:t>
      </w:r>
      <w:r w:rsidR="00F1568B" w:rsidRPr="00BD06AA">
        <w:rPr>
          <w:rFonts w:hint="eastAsia"/>
          <w:color w:val="000000" w:themeColor="text1"/>
          <w:shd w:val="clear" w:color="auto" w:fill="FFFFFF"/>
        </w:rPr>
        <w:t xml:space="preserve">and </w:t>
      </w:r>
      <w:r w:rsidR="00F1568B" w:rsidRPr="00BD06AA">
        <w:rPr>
          <w:color w:val="000000" w:themeColor="text1"/>
          <w:shd w:val="clear" w:color="auto" w:fill="FFFFFF"/>
        </w:rPr>
        <w:t xml:space="preserve">are vulnerable to oxidative stress at the same time </w:t>
      </w:r>
      <w:r w:rsidRPr="00BD06AA">
        <w:rPr>
          <w:color w:val="000000" w:themeColor="text1"/>
          <w:shd w:val="clear" w:color="auto" w:fill="FFFFFF"/>
        </w:rPr>
        <w:fldChar w:fldCharType="begin"/>
      </w:r>
      <w:r w:rsidR="005F1D7A">
        <w:rPr>
          <w:color w:val="000000" w:themeColor="text1"/>
          <w:shd w:val="clear" w:color="auto" w:fill="FFFFFF"/>
        </w:rPr>
        <w:instrText xml:space="preserve"> ADDIN EN.CITE &lt;EndNote&gt;&lt;Cite&gt;&lt;Author&gt;Moreira&lt;/Author&gt;&lt;Year&gt;2007&lt;/Year&gt;&lt;RecNum&gt;21&lt;/RecNum&gt;&lt;DisplayText&gt;[34]&lt;/DisplayText&gt;&lt;record&gt;&lt;rec-number&gt;21&lt;/rec-number&gt;&lt;foreign-keys&gt;&lt;key app="EN" db-id="swrwzaptast2vieeva8p9xdrpw2wesz505sp" timestamp="1669543522"&gt;21&lt;/key&gt;&lt;/foreign-keys&gt;&lt;ref-type name="Journal Article"&gt;17&lt;/ref-type&gt;&lt;contributors&gt;&lt;authors&gt;&lt;author&gt;Moreira, P. I.&lt;/author&gt;&lt;author&gt;Santos, M. S.&lt;/author&gt;&lt;author&gt;Oliveira, C. R.&lt;/author&gt;&lt;/authors&gt;&lt;/contributors&gt;&lt;auth-address&gt;Center for Neuroscience and Cell Biology, University of Coimbra, Coimbra, Portugal.&lt;/auth-address&gt;&lt;titles&gt;&lt;title&gt;Alzheimer&amp;apos;s disease: a lesson from mitochondrial dysfunction&lt;/title&gt;&lt;secondary-title&gt;Antioxid Redox Signal&lt;/secondary-title&gt;&lt;/titles&gt;&lt;periodical&gt;&lt;full-title&gt;Antioxid Redox Signal&lt;/full-title&gt;&lt;/periodical&gt;&lt;pages&gt;1621-30&lt;/pages&gt;&lt;volume&gt;9&lt;/volume&gt;&lt;number&gt;10&lt;/number&gt;&lt;keywords&gt;&lt;keyword&gt;Alzheimer Disease/metabolism/*physiopathology&lt;/keyword&gt;&lt;keyword&gt;Antioxidants/pharmacology&lt;/keyword&gt;&lt;keyword&gt;Autophagy&lt;/keyword&gt;&lt;keyword&gt;Humans&lt;/keyword&gt;&lt;keyword&gt;Mitochondria/drug effects/metabolism/*physiology&lt;/keyword&gt;&lt;keyword&gt;Oxidative Stress&lt;/keyword&gt;&lt;/keywords&gt;&lt;dates&gt;&lt;year&gt;2007&lt;/year&gt;&lt;pub-dates&gt;&lt;date&gt;Oct&lt;/date&gt;&lt;/pub-dates&gt;&lt;/dates&gt;&lt;isbn&gt;1523-0864 (Print)&amp;#xD;1523-0864 (Linking)&lt;/isbn&gt;&lt;accession-num&gt;17678440&lt;/accession-num&gt;&lt;urls&gt;&lt;related-urls&gt;&lt;url&gt;https://www.ncbi.nlm.nih.gov/pubmed/17678440&lt;/url&gt;&lt;/related-urls&gt;&lt;/urls&gt;&lt;electronic-resource-num&gt;10.1089/ars.2007.1703&lt;/electronic-resource-num&gt;&lt;remote-database-name&gt;Medline&lt;/remote-database-name&gt;&lt;remote-database-provider&gt;NLM&lt;/remote-database-provider&gt;&lt;/record&gt;&lt;/Cite&gt;&lt;/EndNote&gt;</w:instrText>
      </w:r>
      <w:r w:rsidRPr="00BD06AA">
        <w:rPr>
          <w:color w:val="000000" w:themeColor="text1"/>
          <w:shd w:val="clear" w:color="auto" w:fill="FFFFFF"/>
        </w:rPr>
        <w:fldChar w:fldCharType="separate"/>
      </w:r>
      <w:r w:rsidR="005F1D7A">
        <w:rPr>
          <w:noProof/>
          <w:color w:val="000000" w:themeColor="text1"/>
          <w:shd w:val="clear" w:color="auto" w:fill="FFFFFF"/>
        </w:rPr>
        <w:t>[34]</w:t>
      </w:r>
      <w:r w:rsidRPr="00BD06AA">
        <w:rPr>
          <w:color w:val="000000" w:themeColor="text1"/>
          <w:shd w:val="clear" w:color="auto" w:fill="FFFFFF"/>
        </w:rPr>
        <w:fldChar w:fldCharType="end"/>
      </w:r>
      <w:r w:rsidRPr="00BD06AA">
        <w:rPr>
          <w:color w:val="000000" w:themeColor="text1"/>
          <w:shd w:val="clear" w:color="auto" w:fill="FFFFFF"/>
        </w:rPr>
        <w:t xml:space="preserve">. </w:t>
      </w:r>
      <w:r w:rsidRPr="00BD06AA">
        <w:rPr>
          <w:rFonts w:eastAsia="標楷體"/>
          <w:color w:val="000000" w:themeColor="text1"/>
          <w:shd w:val="clear" w:color="auto" w:fill="FFFFFF"/>
        </w:rPr>
        <w:t xml:space="preserve">Damaged </w:t>
      </w:r>
      <w:r w:rsidRPr="00BD06AA">
        <w:rPr>
          <w:rFonts w:hint="eastAsia"/>
          <w:color w:val="000000" w:themeColor="text1"/>
          <w:kern w:val="0"/>
        </w:rPr>
        <w:t>m</w:t>
      </w:r>
      <w:r w:rsidRPr="00BD06AA">
        <w:rPr>
          <w:color w:val="000000" w:themeColor="text1"/>
          <w:kern w:val="0"/>
        </w:rPr>
        <w:t>itochondrial</w:t>
      </w:r>
      <w:r w:rsidRPr="00BD06AA">
        <w:rPr>
          <w:rFonts w:hint="eastAsia"/>
          <w:color w:val="000000" w:themeColor="text1"/>
          <w:kern w:val="0"/>
        </w:rPr>
        <w:t xml:space="preserve"> </w:t>
      </w:r>
      <w:r w:rsidRPr="00BD06AA">
        <w:rPr>
          <w:rFonts w:eastAsia="標楷體"/>
          <w:color w:val="000000" w:themeColor="text1"/>
          <w:shd w:val="clear" w:color="auto" w:fill="FFFFFF"/>
        </w:rPr>
        <w:t>DNA leads to dysfunction</w:t>
      </w:r>
      <w:r w:rsidRPr="008B41AB">
        <w:rPr>
          <w:rFonts w:eastAsia="標楷體"/>
          <w:shd w:val="clear" w:color="auto" w:fill="FFFFFF"/>
        </w:rPr>
        <w:t xml:space="preserve"> of</w:t>
      </w:r>
      <w:r>
        <w:rPr>
          <w:rFonts w:eastAsia="標楷體"/>
          <w:shd w:val="clear" w:color="auto" w:fill="FFFFFF"/>
        </w:rPr>
        <w:t xml:space="preserve"> r</w:t>
      </w:r>
      <w:r w:rsidRPr="008B41AB">
        <w:rPr>
          <w:shd w:val="clear" w:color="auto" w:fill="FFFFFF"/>
        </w:rPr>
        <w:t>espiratory chain</w:t>
      </w:r>
      <w:r>
        <w:rPr>
          <w:rFonts w:hint="eastAsia"/>
          <w:shd w:val="clear" w:color="auto" w:fill="FFFFFF"/>
        </w:rPr>
        <w:t>, which</w:t>
      </w:r>
      <w:r>
        <w:rPr>
          <w:shd w:val="clear" w:color="auto" w:fill="FFFFFF"/>
        </w:rPr>
        <w:t xml:space="preserve"> </w:t>
      </w:r>
      <w:r>
        <w:rPr>
          <w:rFonts w:hint="eastAsia"/>
          <w:shd w:val="clear" w:color="auto" w:fill="FFFFFF"/>
        </w:rPr>
        <w:t>consequently leads to decline</w:t>
      </w:r>
      <w:r>
        <w:rPr>
          <w:shd w:val="clear" w:color="auto" w:fill="FFFFFF"/>
        </w:rPr>
        <w:t xml:space="preserve"> of</w:t>
      </w:r>
      <w:r>
        <w:rPr>
          <w:rFonts w:hint="eastAsia"/>
        </w:rPr>
        <w:t xml:space="preserve"> </w:t>
      </w:r>
      <w:r>
        <w:rPr>
          <w:shd w:val="clear" w:color="auto" w:fill="FFFFFF"/>
        </w:rPr>
        <w:t xml:space="preserve">brain </w:t>
      </w:r>
      <w:proofErr w:type="spellStart"/>
      <w:r>
        <w:rPr>
          <w:shd w:val="clear" w:color="auto" w:fill="FFFFFF"/>
        </w:rPr>
        <w:t>hypometabolism</w:t>
      </w:r>
      <w:proofErr w:type="spellEnd"/>
      <w:r>
        <w:rPr>
          <w:rFonts w:hint="eastAsia"/>
          <w:shd w:val="clear" w:color="auto" w:fill="FFFFFF"/>
        </w:rPr>
        <w:t>.</w:t>
      </w:r>
      <w:r w:rsidR="00F1568B">
        <w:rPr>
          <w:rFonts w:hint="eastAsia"/>
          <w:shd w:val="clear" w:color="auto" w:fill="FFFFFF"/>
        </w:rPr>
        <w:t xml:space="preserve"> </w:t>
      </w:r>
    </w:p>
    <w:p w:rsidR="00074BA2" w:rsidRDefault="00A500B6" w:rsidP="00F34EE6">
      <w:pPr>
        <w:ind w:leftChars="20" w:left="48" w:firstLineChars="236" w:firstLine="566"/>
        <w:jc w:val="both"/>
        <w:rPr>
          <w:rFonts w:eastAsia="MinionMath-Regular"/>
        </w:rPr>
      </w:pPr>
      <w:r>
        <w:rPr>
          <w:rFonts w:eastAsia="MinionMath-Regular"/>
        </w:rPr>
        <w:t>M</w:t>
      </w:r>
      <w:r w:rsidRPr="00A500B6">
        <w:rPr>
          <w:rFonts w:eastAsia="MinionMath-Regular"/>
        </w:rPr>
        <w:t>icroglial-</w:t>
      </w:r>
      <w:r>
        <w:rPr>
          <w:rFonts w:eastAsia="MinionMath-Regular"/>
        </w:rPr>
        <w:t>mediated n</w:t>
      </w:r>
      <w:r w:rsidR="00BB12E9">
        <w:rPr>
          <w:rFonts w:eastAsia="MinionMath-Regular"/>
        </w:rPr>
        <w:t>euroinflammation</w:t>
      </w:r>
      <w:r>
        <w:rPr>
          <w:rFonts w:eastAsia="MinionMath-Regular"/>
        </w:rPr>
        <w:t xml:space="preserve">, the </w:t>
      </w:r>
      <w:r w:rsidRPr="00A500B6">
        <w:rPr>
          <w:rFonts w:eastAsia="MinionMath-Regular"/>
        </w:rPr>
        <w:t xml:space="preserve">inflammatory response </w:t>
      </w:r>
      <w:r>
        <w:rPr>
          <w:rFonts w:eastAsia="MinionMath-Regular"/>
        </w:rPr>
        <w:t>of</w:t>
      </w:r>
      <w:r w:rsidRPr="00A500B6">
        <w:rPr>
          <w:rFonts w:eastAsia="MinionMath-Regular"/>
        </w:rPr>
        <w:t xml:space="preserve"> central nervous system</w:t>
      </w:r>
      <w:r>
        <w:rPr>
          <w:rFonts w:eastAsia="MinionMath-Regular"/>
        </w:rPr>
        <w:t xml:space="preserve"> (CNS),</w:t>
      </w:r>
      <w:r w:rsidR="00BB12E9">
        <w:rPr>
          <w:rFonts w:eastAsia="MinionMath-Regular"/>
        </w:rPr>
        <w:t xml:space="preserve"> is involved in the </w:t>
      </w:r>
      <w:proofErr w:type="spellStart"/>
      <w:r w:rsidR="00273B2D" w:rsidRPr="003B4198">
        <w:t>etiopathogenesis</w:t>
      </w:r>
      <w:r w:rsidR="00BB12E9">
        <w:rPr>
          <w:rFonts w:eastAsia="MinionMath-Regular"/>
        </w:rPr>
        <w:t>o</w:t>
      </w:r>
      <w:proofErr w:type="spellEnd"/>
      <w:r w:rsidR="00273B2D">
        <w:rPr>
          <w:rFonts w:eastAsia="MinionMath-Regular"/>
        </w:rPr>
        <w:t xml:space="preserve"> of A</w:t>
      </w:r>
      <w:r w:rsidR="00BB12E9">
        <w:rPr>
          <w:rFonts w:eastAsia="MinionMath-Regular"/>
        </w:rPr>
        <w:t xml:space="preserve">D </w:t>
      </w:r>
      <w:r w:rsidR="00BB12E9">
        <w:rPr>
          <w:rFonts w:eastAsia="MinionMath-Regular"/>
        </w:rPr>
        <w:fldChar w:fldCharType="begin">
          <w:fldData xml:space="preserve">PEVuZE5vdGU+PENpdGU+PEF1dGhvcj5MZW5nPC9BdXRob3I+PFllYXI+MjAyMTwvWWVhcj48UmVj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</w:fldData>
        </w:fldChar>
      </w:r>
      <w:r w:rsidR="005F1D7A">
        <w:rPr>
          <w:rFonts w:eastAsia="MinionMath-Regular"/>
        </w:rPr>
        <w:instrText xml:space="preserve"> ADDIN EN.CITE </w:instrText>
      </w:r>
      <w:r w:rsidR="005F1D7A">
        <w:rPr>
          <w:rFonts w:eastAsia="MinionMath-Regular"/>
        </w:rPr>
        <w:fldChar w:fldCharType="begin">
          <w:fldData xml:space="preserve">PEVuZE5vdGU+PENpdGU+PEF1dGhvcj5MZW5nPC9BdXRob3I+PFllYXI+MjAyMTwvWWVhcj48UmVj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</w:fldData>
        </w:fldChar>
      </w:r>
      <w:r w:rsidR="005F1D7A">
        <w:rPr>
          <w:rFonts w:eastAsia="MinionMath-Regular"/>
        </w:rPr>
        <w:instrText xml:space="preserve"> ADDIN EN.CITE.DATA </w:instrText>
      </w:r>
      <w:r w:rsidR="005F1D7A">
        <w:rPr>
          <w:rFonts w:eastAsia="MinionMath-Regular"/>
        </w:rPr>
      </w:r>
      <w:r w:rsidR="005F1D7A">
        <w:rPr>
          <w:rFonts w:eastAsia="MinionMath-Regular"/>
        </w:rPr>
        <w:fldChar w:fldCharType="end"/>
      </w:r>
      <w:r w:rsidR="00BB12E9">
        <w:rPr>
          <w:rFonts w:eastAsia="MinionMath-Regular"/>
        </w:rPr>
      </w:r>
      <w:r w:rsidR="00BB12E9">
        <w:rPr>
          <w:rFonts w:eastAsia="MinionMath-Regular"/>
        </w:rPr>
        <w:fldChar w:fldCharType="separate"/>
      </w:r>
      <w:r w:rsidR="005F1D7A">
        <w:rPr>
          <w:rFonts w:eastAsia="MinionMath-Regular"/>
          <w:noProof/>
        </w:rPr>
        <w:t>[35, 36]</w:t>
      </w:r>
      <w:r w:rsidR="00BB12E9">
        <w:rPr>
          <w:rFonts w:eastAsia="MinionMath-Regular"/>
        </w:rPr>
        <w:fldChar w:fldCharType="end"/>
      </w:r>
      <w:r w:rsidR="00BB12E9">
        <w:rPr>
          <w:rFonts w:eastAsia="MinionMath-Regular"/>
        </w:rPr>
        <w:t>.</w:t>
      </w:r>
      <w:r w:rsidRPr="00A500B6">
        <w:t xml:space="preserve"> </w:t>
      </w:r>
      <w:r>
        <w:t xml:space="preserve">In </w:t>
      </w:r>
      <w:r>
        <w:rPr>
          <w:rFonts w:eastAsia="MinionMath-Regular"/>
        </w:rPr>
        <w:t xml:space="preserve">physiological </w:t>
      </w:r>
      <w:r>
        <w:rPr>
          <w:rFonts w:eastAsia="MinionMath-Regular"/>
        </w:rPr>
        <w:lastRenderedPageBreak/>
        <w:t>status</w:t>
      </w:r>
      <w:r w:rsidRPr="00A500B6">
        <w:rPr>
          <w:rFonts w:eastAsia="MinionMath-Regular"/>
        </w:rPr>
        <w:t>,</w:t>
      </w:r>
      <w:r>
        <w:t xml:space="preserve"> </w:t>
      </w:r>
      <w:r w:rsidRPr="00A500B6">
        <w:rPr>
          <w:rFonts w:eastAsia="MinionMath-Regular"/>
        </w:rPr>
        <w:t xml:space="preserve">microglia, which </w:t>
      </w:r>
      <w:r>
        <w:rPr>
          <w:rFonts w:eastAsia="MinionMath-Regular"/>
        </w:rPr>
        <w:t>act</w:t>
      </w:r>
      <w:r w:rsidRPr="00A500B6">
        <w:rPr>
          <w:rFonts w:eastAsia="MinionMath-Regular"/>
        </w:rPr>
        <w:t xml:space="preserve"> as resident macrophages of CNS, </w:t>
      </w:r>
      <w:r>
        <w:rPr>
          <w:rFonts w:eastAsia="MinionMath-Regular"/>
        </w:rPr>
        <w:t>mediate the development of CNS</w:t>
      </w:r>
      <w:r w:rsidRPr="00A500B6">
        <w:rPr>
          <w:rFonts w:eastAsia="MinionMath-Regular"/>
        </w:rPr>
        <w:t xml:space="preserve"> and </w:t>
      </w:r>
      <w:r>
        <w:rPr>
          <w:rFonts w:eastAsia="MinionMath-Regular"/>
        </w:rPr>
        <w:t>regulate</w:t>
      </w:r>
      <w:r w:rsidRPr="00A500B6">
        <w:rPr>
          <w:rFonts w:eastAsia="MinionMath-Regular"/>
        </w:rPr>
        <w:t xml:space="preserve"> immune responses in the CNS</w:t>
      </w:r>
      <w:r>
        <w:rPr>
          <w:rFonts w:eastAsia="MinionMath-Regular"/>
        </w:rPr>
        <w:t xml:space="preserve"> </w:t>
      </w:r>
      <w:r>
        <w:rPr>
          <w:rFonts w:eastAsia="MinionMath-Regular"/>
        </w:rPr>
        <w:fldChar w:fldCharType="begin">
          <w:fldData xml:space="preserve">PEVuZE5vdGU+PENpdGU+PEF1dGhvcj5Db2xvbm5hPC9BdXRob3I+PFllYXI+MjAxNzwvWWVhcj48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</w:fldData>
        </w:fldChar>
      </w:r>
      <w:r w:rsidR="005F1D7A">
        <w:rPr>
          <w:rFonts w:eastAsia="MinionMath-Regular"/>
        </w:rPr>
        <w:instrText xml:space="preserve"> ADDIN EN.CITE </w:instrText>
      </w:r>
      <w:r w:rsidR="005F1D7A">
        <w:rPr>
          <w:rFonts w:eastAsia="MinionMath-Regular"/>
        </w:rPr>
        <w:fldChar w:fldCharType="begin">
          <w:fldData xml:space="preserve">PEVuZE5vdGU+PENpdGU+PEF1dGhvcj5Db2xvbm5hPC9BdXRob3I+PFllYXI+MjAxNzwvWWVhcj48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</w:fldData>
        </w:fldChar>
      </w:r>
      <w:r w:rsidR="005F1D7A">
        <w:rPr>
          <w:rFonts w:eastAsia="MinionMath-Regular"/>
        </w:rPr>
        <w:instrText xml:space="preserve"> ADDIN EN.CITE.DATA </w:instrText>
      </w:r>
      <w:r w:rsidR="005F1D7A">
        <w:rPr>
          <w:rFonts w:eastAsia="MinionMath-Regular"/>
        </w:rPr>
      </w:r>
      <w:r w:rsidR="005F1D7A">
        <w:rPr>
          <w:rFonts w:eastAsia="MinionMath-Regular"/>
        </w:rPr>
        <w:fldChar w:fldCharType="end"/>
      </w:r>
      <w:r>
        <w:rPr>
          <w:rFonts w:eastAsia="MinionMath-Regular"/>
        </w:rPr>
      </w:r>
      <w:r>
        <w:rPr>
          <w:rFonts w:eastAsia="MinionMath-Regular"/>
        </w:rPr>
        <w:fldChar w:fldCharType="separate"/>
      </w:r>
      <w:r w:rsidR="005F1D7A">
        <w:rPr>
          <w:rFonts w:eastAsia="MinionMath-Regular"/>
          <w:noProof/>
        </w:rPr>
        <w:t>[37]</w:t>
      </w:r>
      <w:r>
        <w:rPr>
          <w:rFonts w:eastAsia="MinionMath-Regular"/>
        </w:rPr>
        <w:fldChar w:fldCharType="end"/>
      </w:r>
      <w:r>
        <w:rPr>
          <w:rFonts w:eastAsia="MinionMath-Regular"/>
        </w:rPr>
        <w:t>.</w:t>
      </w:r>
      <w:r w:rsidRPr="00A500B6">
        <w:t xml:space="preserve"> </w:t>
      </w:r>
      <w:r w:rsidR="00691D9E">
        <w:rPr>
          <w:rFonts w:eastAsia="MinionMath-Regular"/>
        </w:rPr>
        <w:t>In</w:t>
      </w:r>
      <w:r w:rsidR="00691D9E" w:rsidRPr="00A500B6">
        <w:rPr>
          <w:rFonts w:eastAsia="MinionMath-Regular"/>
        </w:rPr>
        <w:t xml:space="preserve"> pathological or inflammatory stimuli, microglia alter from resting state to activated state and </w:t>
      </w:r>
      <w:r w:rsidR="00691D9E">
        <w:rPr>
          <w:rFonts w:eastAsia="MinionMath-Regular"/>
        </w:rPr>
        <w:t>secret</w:t>
      </w:r>
      <w:r w:rsidR="00691D9E" w:rsidRPr="00A500B6">
        <w:rPr>
          <w:rFonts w:eastAsia="MinionMath-Regular"/>
        </w:rPr>
        <w:t xml:space="preserve"> pro-inflammatory cytokines, including interleukin-1β (IL-1β)</w:t>
      </w:r>
      <w:r w:rsidR="00691D9E">
        <w:rPr>
          <w:rFonts w:eastAsia="MinionMath-Regular"/>
        </w:rPr>
        <w:t xml:space="preserve">, </w:t>
      </w:r>
      <w:r w:rsidR="00691D9E" w:rsidRPr="00A500B6">
        <w:rPr>
          <w:rFonts w:eastAsia="MinionMath-Regular"/>
        </w:rPr>
        <w:t xml:space="preserve">interleukin-6 (IL-6), and tumor necrosis factor-α (TNF-α), which subsequently </w:t>
      </w:r>
      <w:r w:rsidR="00691D9E">
        <w:rPr>
          <w:rFonts w:eastAsia="MinionMath-Regular"/>
        </w:rPr>
        <w:t>cause degeneration</w:t>
      </w:r>
      <w:r w:rsidR="00691D9E" w:rsidRPr="00A500B6">
        <w:rPr>
          <w:rFonts w:eastAsia="MinionMath-Regular"/>
        </w:rPr>
        <w:t xml:space="preserve"> of CNS neurons</w:t>
      </w:r>
      <w:r w:rsidR="00691D9E">
        <w:rPr>
          <w:rFonts w:eastAsia="MinionMath-Regular"/>
        </w:rPr>
        <w:t xml:space="preserve"> </w:t>
      </w:r>
      <w:r w:rsidR="00691D9E">
        <w:rPr>
          <w:rFonts w:eastAsia="MinionMath-Regular"/>
        </w:rPr>
        <w:fldChar w:fldCharType="begin">
          <w:fldData xml:space="preserve">PEVuZE5vdGU+PENpdGU+PEF1dGhvcj5MZW5nPC9BdXRob3I+PFllYXI+MjAyMTwvWWVhcj48UmVj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</w:fldData>
        </w:fldChar>
      </w:r>
      <w:r w:rsidR="005F1D7A">
        <w:rPr>
          <w:rFonts w:eastAsia="MinionMath-Regular"/>
        </w:rPr>
        <w:instrText xml:space="preserve"> ADDIN EN.CITE </w:instrText>
      </w:r>
      <w:r w:rsidR="005F1D7A">
        <w:rPr>
          <w:rFonts w:eastAsia="MinionMath-Regular"/>
        </w:rPr>
        <w:fldChar w:fldCharType="begin">
          <w:fldData xml:space="preserve">PEVuZE5vdGU+PENpdGU+PEF1dGhvcj5MZW5nPC9BdXRob3I+PFllYXI+MjAyMTwvWWVhcj48UmVj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</w:fldData>
        </w:fldChar>
      </w:r>
      <w:r w:rsidR="005F1D7A">
        <w:rPr>
          <w:rFonts w:eastAsia="MinionMath-Regular"/>
        </w:rPr>
        <w:instrText xml:space="preserve"> ADDIN EN.CITE.DATA </w:instrText>
      </w:r>
      <w:r w:rsidR="005F1D7A">
        <w:rPr>
          <w:rFonts w:eastAsia="MinionMath-Regular"/>
        </w:rPr>
      </w:r>
      <w:r w:rsidR="005F1D7A">
        <w:rPr>
          <w:rFonts w:eastAsia="MinionMath-Regular"/>
        </w:rPr>
        <w:fldChar w:fldCharType="end"/>
      </w:r>
      <w:r w:rsidR="00691D9E">
        <w:rPr>
          <w:rFonts w:eastAsia="MinionMath-Regular"/>
        </w:rPr>
      </w:r>
      <w:r w:rsidR="00691D9E">
        <w:rPr>
          <w:rFonts w:eastAsia="MinionMath-Regular"/>
        </w:rPr>
        <w:fldChar w:fldCharType="separate"/>
      </w:r>
      <w:r w:rsidR="005F1D7A">
        <w:rPr>
          <w:rFonts w:eastAsia="MinionMath-Regular"/>
          <w:noProof/>
        </w:rPr>
        <w:t>[35, 36, 38]</w:t>
      </w:r>
      <w:r w:rsidR="00691D9E">
        <w:rPr>
          <w:rFonts w:eastAsia="MinionMath-Regular"/>
        </w:rPr>
        <w:fldChar w:fldCharType="end"/>
      </w:r>
      <w:r w:rsidR="00691D9E">
        <w:rPr>
          <w:rFonts w:eastAsia="MinionMath-Regular"/>
        </w:rPr>
        <w:t xml:space="preserve">. </w:t>
      </w:r>
      <w:r w:rsidR="000C773A" w:rsidRPr="000C773A">
        <w:t xml:space="preserve">Under pathological or inflammatory conditions, crucial step for pathogen associated molecular pattern (PAMP)- or damage-associated molecular pattern (DAMP)-induced microglial activation is the </w:t>
      </w:r>
      <w:proofErr w:type="spellStart"/>
      <w:r w:rsidR="000C773A" w:rsidRPr="000C773A">
        <w:t>oligomerization</w:t>
      </w:r>
      <w:proofErr w:type="spellEnd"/>
      <w:r w:rsidR="000C773A" w:rsidRPr="000C773A">
        <w:t xml:space="preserve"> and activation of microglial NLRP3 </w:t>
      </w:r>
      <w:proofErr w:type="spellStart"/>
      <w:r w:rsidR="000C773A" w:rsidRPr="000C773A">
        <w:t>inflammasome</w:t>
      </w:r>
      <w:proofErr w:type="spellEnd"/>
      <w:r w:rsidR="000C773A" w:rsidRPr="000C773A">
        <w:t xml:space="preserve"> complex, which is composed of nucleotide-binding </w:t>
      </w:r>
      <w:proofErr w:type="spellStart"/>
      <w:r w:rsidR="000C773A" w:rsidRPr="000C773A">
        <w:t>oligomerization</w:t>
      </w:r>
      <w:proofErr w:type="spellEnd"/>
      <w:r w:rsidR="000C773A" w:rsidRPr="000C773A">
        <w:t xml:space="preserve"> domain and leucine-rich-repeat-and pyrin-domain-containing 3 (NLRP3), apoptosis-associated speck-like protein containing a CARD (ASC) and pro-caspase-1</w:t>
      </w:r>
      <w:r w:rsidR="000C773A">
        <w:rPr>
          <w:rFonts w:hint="eastAsia"/>
        </w:rPr>
        <w:t xml:space="preserve"> </w:t>
      </w:r>
      <w:r w:rsidR="000C773A">
        <w:fldChar w:fldCharType="begin">
          <w:fldData xml:space="preserve">PEVuZE5vdGU+PENpdGU+PEF1dGhvcj5IYXF1ZTwvQXV0aG9yPjxZZWFyPjIwMjA8L1llYXI+PFJl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</w:fldData>
        </w:fldChar>
      </w:r>
      <w:r w:rsidR="005F1D7A">
        <w:instrText xml:space="preserve"> ADDIN EN.CITE </w:instrText>
      </w:r>
      <w:r w:rsidR="005F1D7A">
        <w:fldChar w:fldCharType="begin">
          <w:fldData xml:space="preserve">PEVuZE5vdGU+PENpdGU+PEF1dGhvcj5IYXF1ZTwvQXV0aG9yPjxZZWFyPjIwMjA8L1llYXI+PFJl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</w:fldData>
        </w:fldChar>
      </w:r>
      <w:r w:rsidR="005F1D7A">
        <w:instrText xml:space="preserve"> ADDIN EN.CITE.DATA </w:instrText>
      </w:r>
      <w:r w:rsidR="005F1D7A">
        <w:fldChar w:fldCharType="end"/>
      </w:r>
      <w:r w:rsidR="000C773A">
        <w:fldChar w:fldCharType="separate"/>
      </w:r>
      <w:r w:rsidR="005F1D7A">
        <w:rPr>
          <w:noProof/>
        </w:rPr>
        <w:t>[39-42]</w:t>
      </w:r>
      <w:r w:rsidR="000C773A">
        <w:fldChar w:fldCharType="end"/>
      </w:r>
      <w:r w:rsidR="000C773A">
        <w:rPr>
          <w:rFonts w:hint="eastAsia"/>
        </w:rPr>
        <w:t>.</w:t>
      </w:r>
      <w:r w:rsidR="000C773A" w:rsidRPr="000C773A">
        <w:t xml:space="preserve"> Dysregulated </w:t>
      </w:r>
      <w:proofErr w:type="spellStart"/>
      <w:r w:rsidR="000C773A" w:rsidRPr="000C773A">
        <w:t>overactivity</w:t>
      </w:r>
      <w:proofErr w:type="spellEnd"/>
      <w:r w:rsidR="000C773A" w:rsidRPr="000C773A">
        <w:t xml:space="preserve"> of microglial NLRP3 </w:t>
      </w:r>
      <w:proofErr w:type="spellStart"/>
      <w:r w:rsidR="000C773A" w:rsidRPr="000C773A">
        <w:t>inflammasome</w:t>
      </w:r>
      <w:proofErr w:type="spellEnd"/>
      <w:r w:rsidR="000C773A" w:rsidRPr="000C773A">
        <w:t xml:space="preserve"> resulting from microglial activation is believed to be involved in the pathogenesis of </w:t>
      </w:r>
      <w:r w:rsidR="000C773A">
        <w:rPr>
          <w:rFonts w:hint="eastAsia"/>
        </w:rPr>
        <w:t>AD</w:t>
      </w:r>
      <w:r w:rsidR="000C773A">
        <w:t xml:space="preserve"> </w:t>
      </w:r>
      <w:r w:rsidR="000C773A">
        <w:fldChar w:fldCharType="begin">
          <w:fldData xml:space="preserve">PEVuZE5vdGU+PENpdGU+PEF1dGhvcj5NaWxuZXI8L0F1dGhvcj48WWVhcj4yMDIxPC9ZZWFyPjxS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</w:fldData>
        </w:fldChar>
      </w:r>
      <w:r w:rsidR="005F1D7A">
        <w:instrText xml:space="preserve"> ADDIN EN.CITE </w:instrText>
      </w:r>
      <w:r w:rsidR="005F1D7A">
        <w:fldChar w:fldCharType="begin">
          <w:fldData xml:space="preserve">PEVuZE5vdGU+PENpdGU+PEF1dGhvcj5NaWxuZXI8L0F1dGhvcj48WWVhcj4yMDIxPC9ZZWFyPjxS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</w:fldData>
        </w:fldChar>
      </w:r>
      <w:r w:rsidR="005F1D7A">
        <w:instrText xml:space="preserve"> ADDIN EN.CITE.DATA </w:instrText>
      </w:r>
      <w:r w:rsidR="005F1D7A">
        <w:fldChar w:fldCharType="end"/>
      </w:r>
      <w:r w:rsidR="000C773A">
        <w:fldChar w:fldCharType="separate"/>
      </w:r>
      <w:r w:rsidR="005F1D7A">
        <w:rPr>
          <w:noProof/>
        </w:rPr>
        <w:t>[43-45]</w:t>
      </w:r>
      <w:r w:rsidR="000C773A">
        <w:fldChar w:fldCharType="end"/>
      </w:r>
      <w:r w:rsidR="000C773A">
        <w:rPr>
          <w:rFonts w:hint="eastAsia"/>
        </w:rPr>
        <w:t>.</w:t>
      </w:r>
      <w:r w:rsidR="00C10891">
        <w:t xml:space="preserve"> </w:t>
      </w:r>
      <w:r w:rsidR="00BE3A2F">
        <w:t>Accumulation of A</w:t>
      </w:r>
      <w:r w:rsidR="00BE3A2F" w:rsidRPr="00BE3A2F">
        <w:t>β</w:t>
      </w:r>
      <w:r w:rsidR="00BE3A2F">
        <w:t xml:space="preserve"> and tau lead to microglial activation and </w:t>
      </w:r>
      <w:r w:rsidR="00C10891">
        <w:t>NLRP3</w:t>
      </w:r>
      <w:r w:rsidR="00BE3A2F">
        <w:t xml:space="preserve"> priming, leading to neurodegeneration</w:t>
      </w:r>
      <w:r w:rsidR="00691D9E">
        <w:t xml:space="preserve"> </w:t>
      </w:r>
      <w:r w:rsidR="00691D9E">
        <w:fldChar w:fldCharType="begin">
          <w:fldData xml:space="preserve">PEVuZE5vdGU+PENpdGU+PEF1dGhvcj5WYW4gWmVsbGVyPC9BdXRob3I+PFllYXI+MjAyMTwvWWVh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</w:fldData>
        </w:fldChar>
      </w:r>
      <w:r w:rsidR="005F1D7A">
        <w:instrText xml:space="preserve"> ADDIN EN.CITE </w:instrText>
      </w:r>
      <w:r w:rsidR="005F1D7A">
        <w:fldChar w:fldCharType="begin">
          <w:fldData xml:space="preserve">PEVuZE5vdGU+PENpdGU+PEF1dGhvcj5WYW4gWmVsbGVyPC9BdXRob3I+PFllYXI+MjAyMTwvWWVh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</w:fldData>
        </w:fldChar>
      </w:r>
      <w:r w:rsidR="005F1D7A">
        <w:instrText xml:space="preserve"> ADDIN EN.CITE.DATA </w:instrText>
      </w:r>
      <w:r w:rsidR="005F1D7A">
        <w:fldChar w:fldCharType="end"/>
      </w:r>
      <w:r w:rsidR="00691D9E">
        <w:fldChar w:fldCharType="separate"/>
      </w:r>
      <w:r w:rsidR="005F1D7A">
        <w:rPr>
          <w:noProof/>
        </w:rPr>
        <w:t>[46]</w:t>
      </w:r>
      <w:r w:rsidR="00691D9E">
        <w:fldChar w:fldCharType="end"/>
      </w:r>
      <w:r w:rsidR="00BE3A2F">
        <w:t xml:space="preserve">. </w:t>
      </w:r>
      <w:r w:rsidR="00CD3C90" w:rsidRPr="00CD3C90">
        <w:rPr>
          <w:rFonts w:eastAsia="MinionMath-Regular"/>
        </w:rPr>
        <w:t>Aβ</w:t>
      </w:r>
      <w:r w:rsidR="00CD3C90">
        <w:rPr>
          <w:rFonts w:eastAsia="MinionMath-Regular"/>
        </w:rPr>
        <w:t xml:space="preserve"> </w:t>
      </w:r>
      <w:r w:rsidR="00CD3C90" w:rsidRPr="00CD3C90">
        <w:rPr>
          <w:rFonts w:eastAsia="MinionMath-Regular"/>
        </w:rPr>
        <w:t>overloaded</w:t>
      </w:r>
      <w:r w:rsidR="00CD3C90">
        <w:rPr>
          <w:rFonts w:eastAsia="MinionMath-Regular"/>
        </w:rPr>
        <w:t xml:space="preserve"> microglia display differentially genetic alternation and triggered </w:t>
      </w:r>
      <w:r w:rsidR="00210204">
        <w:rPr>
          <w:rFonts w:eastAsia="MinionMath-Regular"/>
        </w:rPr>
        <w:t xml:space="preserve">several AD-related genes, such as </w:t>
      </w:r>
      <w:r w:rsidR="00210204" w:rsidRPr="00210204">
        <w:rPr>
          <w:rFonts w:eastAsia="MinionMath-Regular"/>
          <w:i/>
        </w:rPr>
        <w:t>TREM2</w:t>
      </w:r>
      <w:r w:rsidR="00210204">
        <w:rPr>
          <w:rFonts w:eastAsia="MinionMath-Regular"/>
        </w:rPr>
        <w:t xml:space="preserve"> and </w:t>
      </w:r>
      <w:proofErr w:type="spellStart"/>
      <w:r w:rsidR="00210204" w:rsidRPr="00210204">
        <w:rPr>
          <w:rFonts w:eastAsia="MinionMath-Regular"/>
          <w:i/>
        </w:rPr>
        <w:t>A</w:t>
      </w:r>
      <w:r w:rsidR="00210204" w:rsidRPr="00210204">
        <w:rPr>
          <w:rFonts w:eastAsia="MinionMath-Regular" w:hint="eastAsia"/>
          <w:i/>
        </w:rPr>
        <w:t>p</w:t>
      </w:r>
      <w:r w:rsidR="00210204" w:rsidRPr="00210204">
        <w:rPr>
          <w:rFonts w:eastAsia="MinionMath-Regular"/>
          <w:i/>
        </w:rPr>
        <w:t>oE</w:t>
      </w:r>
      <w:proofErr w:type="spellEnd"/>
      <w:r w:rsidR="00210204">
        <w:rPr>
          <w:rFonts w:eastAsia="MinionMath-Regular"/>
        </w:rPr>
        <w:t xml:space="preserve"> </w:t>
      </w:r>
      <w:r w:rsidR="00210204">
        <w:rPr>
          <w:rFonts w:eastAsia="MinionMath-Regular"/>
        </w:rPr>
        <w:fldChar w:fldCharType="begin">
          <w:fldData xml:space="preserve">PEVuZE5vdGU+PENpdGU+PEF1dGhvcj5MZW5nPC9BdXRob3I+PFllYXI+MjAyMTwvWWVhcj48UmVj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</w:fldData>
        </w:fldChar>
      </w:r>
      <w:r w:rsidR="005F1D7A">
        <w:rPr>
          <w:rFonts w:eastAsia="MinionMath-Regular"/>
        </w:rPr>
        <w:instrText xml:space="preserve"> ADDIN EN.CITE </w:instrText>
      </w:r>
      <w:r w:rsidR="005F1D7A">
        <w:rPr>
          <w:rFonts w:eastAsia="MinionMath-Regular"/>
        </w:rPr>
        <w:fldChar w:fldCharType="begin">
          <w:fldData xml:space="preserve">PEVuZE5vdGU+PENpdGU+PEF1dGhvcj5MZW5nPC9BdXRob3I+PFllYXI+MjAyMTwvWWVhcj48UmVj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</w:fldData>
        </w:fldChar>
      </w:r>
      <w:r w:rsidR="005F1D7A">
        <w:rPr>
          <w:rFonts w:eastAsia="MinionMath-Regular"/>
        </w:rPr>
        <w:instrText xml:space="preserve"> ADDIN EN.CITE.DATA </w:instrText>
      </w:r>
      <w:r w:rsidR="005F1D7A">
        <w:rPr>
          <w:rFonts w:eastAsia="MinionMath-Regular"/>
        </w:rPr>
      </w:r>
      <w:r w:rsidR="005F1D7A">
        <w:rPr>
          <w:rFonts w:eastAsia="MinionMath-Regular"/>
        </w:rPr>
        <w:fldChar w:fldCharType="end"/>
      </w:r>
      <w:r w:rsidR="00210204">
        <w:rPr>
          <w:rFonts w:eastAsia="MinionMath-Regular"/>
        </w:rPr>
      </w:r>
      <w:r w:rsidR="00210204">
        <w:rPr>
          <w:rFonts w:eastAsia="MinionMath-Regular"/>
        </w:rPr>
        <w:fldChar w:fldCharType="separate"/>
      </w:r>
      <w:r w:rsidR="005F1D7A">
        <w:rPr>
          <w:rFonts w:eastAsia="MinionMath-Regular"/>
          <w:noProof/>
        </w:rPr>
        <w:t>[47, 48]</w:t>
      </w:r>
      <w:r w:rsidR="00210204">
        <w:rPr>
          <w:rFonts w:eastAsia="MinionMath-Regular"/>
        </w:rPr>
        <w:fldChar w:fldCharType="end"/>
      </w:r>
      <w:r w:rsidR="00210204">
        <w:rPr>
          <w:rFonts w:eastAsia="MinionMath-Regular"/>
        </w:rPr>
        <w:t>.</w:t>
      </w:r>
      <w:r w:rsidR="00210204" w:rsidRPr="00210204">
        <w:rPr>
          <w:rFonts w:eastAsia="MinionMath-Regular"/>
        </w:rPr>
        <w:t xml:space="preserve"> </w:t>
      </w:r>
      <w:r w:rsidR="00210204">
        <w:rPr>
          <w:rFonts w:eastAsia="MinionMath-Regular"/>
        </w:rPr>
        <w:t>However, the pathogenic mechanism of TOMM40 in AD remain unclear.</w:t>
      </w:r>
    </w:p>
    <w:p w:rsidR="00404A7C" w:rsidRPr="00030C60" w:rsidRDefault="006D32EA" w:rsidP="00F34EE6">
      <w:pPr>
        <w:jc w:val="both"/>
        <w:rPr>
          <w:iCs/>
        </w:rPr>
      </w:pPr>
      <w:r>
        <w:rPr>
          <w:rFonts w:eastAsia="MinionMath-Regular" w:hint="eastAsia"/>
        </w:rPr>
        <w:t xml:space="preserve"> </w:t>
      </w:r>
      <w:r>
        <w:rPr>
          <w:rFonts w:eastAsia="MinionMath-Regular"/>
        </w:rPr>
        <w:t xml:space="preserve"> In this study, we </w:t>
      </w:r>
      <w:r w:rsidR="00DD42F4">
        <w:rPr>
          <w:rFonts w:eastAsia="MinionMath-Regular"/>
        </w:rPr>
        <w:t xml:space="preserve">identified genetic variants within </w:t>
      </w:r>
      <w:r w:rsidR="00DD42F4" w:rsidRPr="00234618">
        <w:rPr>
          <w:bCs/>
          <w:i/>
        </w:rPr>
        <w:t>TOMM40-APOE</w:t>
      </w:r>
      <w:r w:rsidR="00DD42F4" w:rsidRPr="00234618">
        <w:rPr>
          <w:bCs/>
        </w:rPr>
        <w:t xml:space="preserve"> region</w:t>
      </w:r>
      <w:r w:rsidR="00DD42F4">
        <w:rPr>
          <w:bCs/>
        </w:rPr>
        <w:t xml:space="preserve"> and determined the significance of variants in AD patients. </w:t>
      </w:r>
      <w:r w:rsidR="00404A7C">
        <w:rPr>
          <w:iCs/>
        </w:rPr>
        <w:t>Missense</w:t>
      </w:r>
      <w:r w:rsidR="00CD6A3C" w:rsidRPr="00CD6A3C">
        <w:rPr>
          <w:iCs/>
        </w:rPr>
        <w:t xml:space="preserve"> variants within </w:t>
      </w:r>
      <w:r w:rsidR="00CD6A3C" w:rsidRPr="00CD6A3C">
        <w:rPr>
          <w:i/>
          <w:iCs/>
        </w:rPr>
        <w:t xml:space="preserve">TOMM40 </w:t>
      </w:r>
      <w:r w:rsidR="00CD6A3C" w:rsidRPr="00CD6A3C">
        <w:rPr>
          <w:iCs/>
        </w:rPr>
        <w:t>gene</w:t>
      </w:r>
      <w:r w:rsidR="00404A7C">
        <w:rPr>
          <w:iCs/>
        </w:rPr>
        <w:t xml:space="preserve">, </w:t>
      </w:r>
      <w:r w:rsidR="00404A7C" w:rsidRPr="00414293">
        <w:t>rs157581</w:t>
      </w:r>
      <w:r w:rsidR="00030C60">
        <w:t xml:space="preserve"> (</w:t>
      </w:r>
      <w:r w:rsidR="00030C60" w:rsidRPr="00414293">
        <w:t>c.339T&gt;C</w:t>
      </w:r>
      <w:r w:rsidR="00030C60" w:rsidRPr="00414293">
        <w:rPr>
          <w:rFonts w:hint="eastAsia"/>
        </w:rPr>
        <w:t>,</w:t>
      </w:r>
      <w:r w:rsidR="00030C60">
        <w:t xml:space="preserve"> </w:t>
      </w:r>
      <w:proofErr w:type="gramStart"/>
      <w:r w:rsidR="00030C60">
        <w:t>p.Phe</w:t>
      </w:r>
      <w:proofErr w:type="gramEnd"/>
      <w:r w:rsidR="00030C60">
        <w:t>113Leu)</w:t>
      </w:r>
      <w:r w:rsidR="00404A7C">
        <w:t xml:space="preserve"> and rs11556505</w:t>
      </w:r>
      <w:r w:rsidR="00030C60">
        <w:t xml:space="preserve"> (</w:t>
      </w:r>
      <w:r w:rsidR="00030C60" w:rsidRPr="00414293">
        <w:t>c.393C&gt;T</w:t>
      </w:r>
      <w:r w:rsidR="00030C60" w:rsidRPr="00414293">
        <w:rPr>
          <w:rFonts w:hint="eastAsia"/>
        </w:rPr>
        <w:t xml:space="preserve">, </w:t>
      </w:r>
      <w:r w:rsidR="00030C60" w:rsidRPr="00414293">
        <w:t>p.Phe131Leu</w:t>
      </w:r>
      <w:r w:rsidR="00030C60">
        <w:t>)</w:t>
      </w:r>
      <w:r w:rsidR="00404A7C">
        <w:rPr>
          <w:iCs/>
        </w:rPr>
        <w:t>,</w:t>
      </w:r>
      <w:r w:rsidR="00404A7C">
        <w:rPr>
          <w:rFonts w:hint="eastAsia"/>
          <w:iCs/>
        </w:rPr>
        <w:t xml:space="preserve"> </w:t>
      </w:r>
      <w:r w:rsidR="00404A7C">
        <w:rPr>
          <w:iCs/>
        </w:rPr>
        <w:t>were associated with</w:t>
      </w:r>
      <w:r w:rsidR="00030C60">
        <w:rPr>
          <w:iCs/>
        </w:rPr>
        <w:t xml:space="preserve"> increased risk of A</w:t>
      </w:r>
      <w:r w:rsidR="00030C60" w:rsidRPr="00030C60">
        <w:rPr>
          <w:iCs/>
        </w:rPr>
        <w:t>D.</w:t>
      </w:r>
      <w:r w:rsidR="00030C60">
        <w:rPr>
          <w:iCs/>
        </w:rPr>
        <w:t xml:space="preserve"> </w:t>
      </w:r>
      <w:r w:rsidR="005C4B07">
        <w:rPr>
          <w:rFonts w:hint="eastAsia"/>
          <w:iCs/>
        </w:rPr>
        <w:t>I</w:t>
      </w:r>
      <w:r w:rsidR="005C4B07">
        <w:rPr>
          <w:iCs/>
        </w:rPr>
        <w:t xml:space="preserve">n this study, it </w:t>
      </w:r>
      <w:r w:rsidR="005C4B07" w:rsidRPr="008D3925">
        <w:rPr>
          <w:iCs/>
        </w:rPr>
        <w:t>was hypothesized that</w:t>
      </w:r>
      <w:r w:rsidR="005C4B07">
        <w:rPr>
          <w:iCs/>
        </w:rPr>
        <w:t xml:space="preserve"> TOMM40 genetic variants cause loss of hippocampal neurons by triggering NLRP3</w:t>
      </w:r>
      <w:r w:rsidR="005C4B07" w:rsidRPr="005C4B07">
        <w:rPr>
          <w:iCs/>
        </w:rPr>
        <w:t xml:space="preserve"> </w:t>
      </w:r>
      <w:proofErr w:type="spellStart"/>
      <w:r w:rsidR="005C4B07" w:rsidRPr="008D3925">
        <w:rPr>
          <w:iCs/>
        </w:rPr>
        <w:t>inflammasome</w:t>
      </w:r>
      <w:proofErr w:type="spellEnd"/>
      <w:r w:rsidR="005C4B07" w:rsidRPr="008D3925">
        <w:rPr>
          <w:iCs/>
        </w:rPr>
        <w:t xml:space="preserve"> and upregulating IL-1β, IL-6 or TNF-α</w:t>
      </w:r>
      <w:r w:rsidR="005C4B07">
        <w:rPr>
          <w:iCs/>
        </w:rPr>
        <w:t>.</w:t>
      </w:r>
      <w:r w:rsidR="00F137B8">
        <w:rPr>
          <w:rFonts w:hint="eastAsia"/>
          <w:iCs/>
        </w:rPr>
        <w:t xml:space="preserve"> </w:t>
      </w:r>
      <w:r w:rsidR="004D3DE6">
        <w:rPr>
          <w:iCs/>
        </w:rPr>
        <w:t>Our results demonstrated that TOMM40 variants lead to microglial activation.</w:t>
      </w:r>
      <w:r w:rsidR="00ED7F59" w:rsidRPr="00ED7F59">
        <w:t xml:space="preserve"> </w:t>
      </w:r>
      <w:r w:rsidR="00ED7F59">
        <w:t xml:space="preserve">Moreover, </w:t>
      </w:r>
      <w:r w:rsidR="00ED7F59" w:rsidRPr="00ED7F59">
        <w:rPr>
          <w:iCs/>
        </w:rPr>
        <w:t>TOMM40 genetic variants activate NF-</w:t>
      </w:r>
      <w:proofErr w:type="spellStart"/>
      <w:r w:rsidR="00ED7F59" w:rsidRPr="00ED7F59">
        <w:rPr>
          <w:iCs/>
        </w:rPr>
        <w:t>κB</w:t>
      </w:r>
      <w:proofErr w:type="spellEnd"/>
      <w:r w:rsidR="00ED7F59" w:rsidRPr="00ED7F59">
        <w:rPr>
          <w:iCs/>
        </w:rPr>
        <w:t xml:space="preserve"> cascade and NLRP3 </w:t>
      </w:r>
      <w:proofErr w:type="spellStart"/>
      <w:r w:rsidR="00ED7F59" w:rsidRPr="00ED7F59">
        <w:rPr>
          <w:iCs/>
        </w:rPr>
        <w:t>inflammasome</w:t>
      </w:r>
      <w:proofErr w:type="spellEnd"/>
      <w:r w:rsidR="00ED7F59" w:rsidRPr="00ED7F59">
        <w:rPr>
          <w:iCs/>
        </w:rPr>
        <w:t xml:space="preserve"> activation in microglial cells.</w:t>
      </w:r>
      <w:r w:rsidR="00ED7F59">
        <w:rPr>
          <w:iCs/>
        </w:rPr>
        <w:t xml:space="preserve"> </w:t>
      </w:r>
      <w:r w:rsidR="009A1E99">
        <w:rPr>
          <w:iCs/>
        </w:rPr>
        <w:t>The plasma levels of inflammatory cytokin</w:t>
      </w:r>
      <w:r w:rsidR="009A1E99">
        <w:rPr>
          <w:rFonts w:hint="eastAsia"/>
          <w:iCs/>
        </w:rPr>
        <w:t>e</w:t>
      </w:r>
      <w:r w:rsidR="009A1E99">
        <w:rPr>
          <w:iCs/>
        </w:rPr>
        <w:t>s, includi</w:t>
      </w:r>
      <w:r w:rsidR="00F137B8">
        <w:rPr>
          <w:iCs/>
        </w:rPr>
        <w:t>ng IL-6, IL-18, IL-33 and COX-2</w:t>
      </w:r>
      <w:r w:rsidR="009A1E99">
        <w:rPr>
          <w:iCs/>
        </w:rPr>
        <w:t>, were</w:t>
      </w:r>
      <w:r w:rsidR="007C5BE8">
        <w:rPr>
          <w:iCs/>
        </w:rPr>
        <w:t xml:space="preserve"> significantly upregulated in AD patients carrying TOMM40 variants.  </w:t>
      </w:r>
    </w:p>
    <w:p w:rsidR="004A1DDB" w:rsidRDefault="004A1DDB" w:rsidP="00F34EE6">
      <w:pPr>
        <w:widowControl/>
        <w:jc w:val="both"/>
        <w:rPr>
          <w:b/>
          <w:color w:val="000000" w:themeColor="text1"/>
          <w:lang w:val="en-GB"/>
        </w:rPr>
      </w:pPr>
      <w:r>
        <w:rPr>
          <w:b/>
          <w:color w:val="000000" w:themeColor="text1"/>
          <w:lang w:val="en-GB"/>
        </w:rPr>
        <w:br w:type="page"/>
      </w:r>
    </w:p>
    <w:p w:rsidR="009C1B2A" w:rsidRPr="005A4702" w:rsidRDefault="002C2547" w:rsidP="00F34EE6">
      <w:pPr>
        <w:pStyle w:val="aa"/>
        <w:numPr>
          <w:ilvl w:val="0"/>
          <w:numId w:val="6"/>
        </w:numPr>
        <w:ind w:leftChars="0"/>
        <w:jc w:val="both"/>
        <w:rPr>
          <w:b/>
          <w:bCs/>
          <w:color w:val="000000"/>
          <w:kern w:val="0"/>
        </w:rPr>
      </w:pPr>
      <w:r w:rsidRPr="005A4702">
        <w:rPr>
          <w:b/>
          <w:bCs/>
          <w:color w:val="000000"/>
          <w:kern w:val="0"/>
        </w:rPr>
        <w:lastRenderedPageBreak/>
        <w:t xml:space="preserve">Results </w:t>
      </w:r>
    </w:p>
    <w:p w:rsidR="00D249BF" w:rsidRPr="00122D79" w:rsidRDefault="00122D79" w:rsidP="00F34EE6">
      <w:pPr>
        <w:jc w:val="both"/>
        <w:rPr>
          <w:b/>
          <w:iCs/>
        </w:rPr>
      </w:pPr>
      <w:r w:rsidRPr="00122D79">
        <w:rPr>
          <w:rFonts w:hint="eastAsia"/>
          <w:b/>
          <w:iCs/>
        </w:rPr>
        <w:t>A</w:t>
      </w:r>
      <w:r w:rsidRPr="00122D79">
        <w:rPr>
          <w:b/>
          <w:iCs/>
        </w:rPr>
        <w:t>D patients exhibit</w:t>
      </w:r>
      <w:r>
        <w:rPr>
          <w:b/>
          <w:iCs/>
        </w:rPr>
        <w:t xml:space="preserve"> genetic variants</w:t>
      </w:r>
      <w:r w:rsidR="009C6838">
        <w:rPr>
          <w:b/>
          <w:iCs/>
        </w:rPr>
        <w:t xml:space="preserve"> within </w:t>
      </w:r>
      <w:r w:rsidR="009C6838" w:rsidRPr="00E21D96">
        <w:rPr>
          <w:b/>
          <w:i/>
          <w:iCs/>
        </w:rPr>
        <w:t>TOMM40</w:t>
      </w:r>
      <w:r w:rsidR="00E42622">
        <w:rPr>
          <w:b/>
          <w:i/>
          <w:iCs/>
        </w:rPr>
        <w:t xml:space="preserve"> </w:t>
      </w:r>
      <w:r w:rsidR="00E42622" w:rsidRPr="00E42622">
        <w:rPr>
          <w:b/>
          <w:iCs/>
        </w:rPr>
        <w:t>gene</w:t>
      </w:r>
      <w:r w:rsidRPr="00E42622">
        <w:rPr>
          <w:b/>
          <w:iCs/>
        </w:rPr>
        <w:t xml:space="preserve"> </w:t>
      </w:r>
    </w:p>
    <w:p w:rsidR="00414293" w:rsidRPr="006D32EA" w:rsidRDefault="006C5CD6" w:rsidP="00F34EE6">
      <w:pPr>
        <w:ind w:firstLine="480"/>
        <w:jc w:val="both"/>
      </w:pPr>
      <w:r w:rsidRPr="006C5CD6">
        <w:rPr>
          <w:iCs/>
        </w:rPr>
        <w:t xml:space="preserve">High-density whole-genome association study has shown strong associations of SNPs neighboring </w:t>
      </w:r>
      <w:r w:rsidRPr="00E21D96">
        <w:rPr>
          <w:i/>
          <w:iCs/>
        </w:rPr>
        <w:t>APOE</w:t>
      </w:r>
      <w:r w:rsidRPr="006C5CD6">
        <w:rPr>
          <w:iCs/>
        </w:rPr>
        <w:t xml:space="preserve"> loci with AD risk</w:t>
      </w:r>
      <w:r>
        <w:rPr>
          <w:iCs/>
        </w:rPr>
        <w:t xml:space="preserve"> </w:t>
      </w:r>
      <w:r>
        <w:rPr>
          <w:iCs/>
        </w:rPr>
        <w:fldChar w:fldCharType="begin">
          <w:fldData xml:space="preserve">PEVuZE5vdGU+PENpdGU+PEF1dGhvcj5Db29uPC9BdXRob3I+PFllYXI+MjAwNzwvWWVhcj48UmVj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</w:fldData>
        </w:fldChar>
      </w:r>
      <w:r>
        <w:rPr>
          <w:iCs/>
        </w:rPr>
        <w:instrText xml:space="preserve"> ADDIN EN.CITE </w:instrText>
      </w:r>
      <w:r>
        <w:rPr>
          <w:iCs/>
        </w:rPr>
        <w:fldChar w:fldCharType="begin">
          <w:fldData xml:space="preserve">PEVuZE5vdGU+PENpdGU+PEF1dGhvcj5Db29uPC9BdXRob3I+PFllYXI+MjAwNzwvWWVhcj48UmVj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</w:fldData>
        </w:fldChar>
      </w:r>
      <w:r>
        <w:rPr>
          <w:iCs/>
        </w:rPr>
        <w:instrText xml:space="preserve"> ADDIN EN.CITE.DATA </w:instrText>
      </w:r>
      <w:r>
        <w:rPr>
          <w:iCs/>
        </w:rPr>
      </w:r>
      <w:r>
        <w:rPr>
          <w:iCs/>
        </w:rPr>
        <w:fldChar w:fldCharType="end"/>
      </w:r>
      <w:r>
        <w:rPr>
          <w:iCs/>
        </w:rPr>
      </w:r>
      <w:r>
        <w:rPr>
          <w:iCs/>
        </w:rPr>
        <w:fldChar w:fldCharType="separate"/>
      </w:r>
      <w:r>
        <w:rPr>
          <w:iCs/>
          <w:noProof/>
        </w:rPr>
        <w:t>[11]</w:t>
      </w:r>
      <w:r>
        <w:rPr>
          <w:iCs/>
        </w:rPr>
        <w:fldChar w:fldCharType="end"/>
      </w:r>
      <w:r>
        <w:rPr>
          <w:iCs/>
        </w:rPr>
        <w:t>.</w:t>
      </w:r>
      <w:r w:rsidRPr="006C5CD6">
        <w:rPr>
          <w:iCs/>
        </w:rPr>
        <w:t xml:space="preserve"> </w:t>
      </w:r>
      <w:r w:rsidR="00D85E78">
        <w:rPr>
          <w:iCs/>
        </w:rPr>
        <w:t xml:space="preserve">Although </w:t>
      </w:r>
      <w:r w:rsidR="00D85E78" w:rsidRPr="00E21D96">
        <w:rPr>
          <w:i/>
          <w:iCs/>
        </w:rPr>
        <w:t>APOE</w:t>
      </w:r>
      <w:r w:rsidR="00D85E78">
        <w:rPr>
          <w:iCs/>
        </w:rPr>
        <w:t xml:space="preserve"> is </w:t>
      </w:r>
      <w:r w:rsidR="00E21D96">
        <w:rPr>
          <w:iCs/>
        </w:rPr>
        <w:t xml:space="preserve">the strong risk factor for AD, it is believed that additional factors with </w:t>
      </w:r>
      <w:r w:rsidR="00E21D96" w:rsidRPr="00E21D96">
        <w:rPr>
          <w:i/>
          <w:iCs/>
        </w:rPr>
        <w:t>APOE</w:t>
      </w:r>
      <w:r w:rsidR="00E21D96" w:rsidRPr="00E21D96">
        <w:rPr>
          <w:iCs/>
        </w:rPr>
        <w:t xml:space="preserve"> locus </w:t>
      </w:r>
      <w:r w:rsidR="00E21D96">
        <w:rPr>
          <w:iCs/>
        </w:rPr>
        <w:t xml:space="preserve">contribute to pathogenesis of AD </w:t>
      </w:r>
      <w:r w:rsidR="00E21D96">
        <w:rPr>
          <w:iCs/>
        </w:rPr>
        <w:fldChar w:fldCharType="begin">
          <w:fldData xml:space="preserve">PEVuZE5vdGU+PENpdGU+PEF1dGhvcj5aaG91PC9BdXRob3I+PFllYXI+MjAxOTwvWWVhcj48UmVj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</w:fldData>
        </w:fldChar>
      </w:r>
      <w:r w:rsidR="005F1D7A">
        <w:rPr>
          <w:iCs/>
        </w:rPr>
        <w:instrText xml:space="preserve"> ADDIN EN.CITE </w:instrText>
      </w:r>
      <w:r w:rsidR="005F1D7A">
        <w:rPr>
          <w:iCs/>
        </w:rPr>
        <w:fldChar w:fldCharType="begin">
          <w:fldData xml:space="preserve">PEVuZE5vdGU+PENpdGU+PEF1dGhvcj5aaG91PC9BdXRob3I+PFllYXI+MjAxOTwvWWVhcj48UmVj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</w:fldData>
        </w:fldChar>
      </w:r>
      <w:r w:rsidR="005F1D7A">
        <w:rPr>
          <w:iCs/>
        </w:rPr>
        <w:instrText xml:space="preserve"> ADDIN EN.CITE.DATA </w:instrText>
      </w:r>
      <w:r w:rsidR="005F1D7A">
        <w:rPr>
          <w:iCs/>
        </w:rPr>
      </w:r>
      <w:r w:rsidR="005F1D7A">
        <w:rPr>
          <w:iCs/>
        </w:rPr>
        <w:fldChar w:fldCharType="end"/>
      </w:r>
      <w:r w:rsidR="00E21D96">
        <w:rPr>
          <w:iCs/>
        </w:rPr>
      </w:r>
      <w:r w:rsidR="00E21D96">
        <w:rPr>
          <w:iCs/>
        </w:rPr>
        <w:fldChar w:fldCharType="separate"/>
      </w:r>
      <w:r w:rsidR="005F1D7A">
        <w:rPr>
          <w:iCs/>
          <w:noProof/>
        </w:rPr>
        <w:t>[19, 49, 50]</w:t>
      </w:r>
      <w:r w:rsidR="00E21D96">
        <w:rPr>
          <w:iCs/>
        </w:rPr>
        <w:fldChar w:fldCharType="end"/>
      </w:r>
      <w:r w:rsidR="00E21D96">
        <w:rPr>
          <w:iCs/>
        </w:rPr>
        <w:t xml:space="preserve">. </w:t>
      </w:r>
      <w:r w:rsidR="005F0D92">
        <w:rPr>
          <w:iCs/>
        </w:rPr>
        <w:t>TOMM40</w:t>
      </w:r>
      <w:r w:rsidR="005F0D92" w:rsidRPr="009C6838">
        <w:rPr>
          <w:rFonts w:hint="eastAsia"/>
          <w:iCs/>
        </w:rPr>
        <w:t xml:space="preserve"> is </w:t>
      </w:r>
      <w:r w:rsidR="005F0D92">
        <w:rPr>
          <w:iCs/>
        </w:rPr>
        <w:t>within</w:t>
      </w:r>
      <w:r w:rsidR="005F0D92" w:rsidRPr="009C6838">
        <w:rPr>
          <w:rFonts w:hint="eastAsia"/>
          <w:iCs/>
        </w:rPr>
        <w:t xml:space="preserve"> </w:t>
      </w:r>
      <w:r w:rsidR="005F0D92">
        <w:rPr>
          <w:iCs/>
        </w:rPr>
        <w:t xml:space="preserve">APOE </w:t>
      </w:r>
      <w:r w:rsidR="005F0D92" w:rsidRPr="009C6838">
        <w:rPr>
          <w:iCs/>
        </w:rPr>
        <w:t>surrounding regions</w:t>
      </w:r>
      <w:r w:rsidR="005F0D92" w:rsidRPr="009C6838">
        <w:rPr>
          <w:rFonts w:hint="eastAsia"/>
          <w:iCs/>
        </w:rPr>
        <w:t xml:space="preserve"> </w:t>
      </w:r>
      <w:r w:rsidR="005F0D92">
        <w:rPr>
          <w:iCs/>
        </w:rPr>
        <w:t xml:space="preserve">and </w:t>
      </w:r>
      <w:r w:rsidR="005F0D92" w:rsidRPr="009C6838">
        <w:rPr>
          <w:rFonts w:hint="eastAsia"/>
          <w:iCs/>
        </w:rPr>
        <w:t xml:space="preserve">locates </w:t>
      </w:r>
      <w:r w:rsidR="005F0D92" w:rsidRPr="005F0D92">
        <w:rPr>
          <w:iCs/>
        </w:rPr>
        <w:t xml:space="preserve">proximity to </w:t>
      </w:r>
      <w:r w:rsidR="005F0D92" w:rsidRPr="005F0D92">
        <w:rPr>
          <w:i/>
          <w:iCs/>
        </w:rPr>
        <w:t>APOE</w:t>
      </w:r>
      <w:r w:rsidR="005F0D92" w:rsidRPr="005F0D92">
        <w:rPr>
          <w:rFonts w:hint="eastAsia"/>
          <w:i/>
          <w:iCs/>
        </w:rPr>
        <w:t xml:space="preserve"> </w:t>
      </w:r>
      <w:r w:rsidR="005F0D92" w:rsidRPr="009C6838">
        <w:rPr>
          <w:rFonts w:hint="eastAsia"/>
          <w:iCs/>
        </w:rPr>
        <w:t>gene</w:t>
      </w:r>
      <w:r w:rsidR="005F0D92">
        <w:rPr>
          <w:iCs/>
        </w:rPr>
        <w:t xml:space="preserve"> </w:t>
      </w:r>
      <w:r w:rsidR="005F0D92">
        <w:rPr>
          <w:iCs/>
        </w:rPr>
        <w:fldChar w:fldCharType="begin">
          <w:fldData xml:space="preserve">PEVuZE5vdGU+PENpdGU+PEF1dGhvcj5aaHU8L0F1dGhvcj48WWVhcj4yMDIxPC9ZZWFyPjxSZWNO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</w:fldData>
        </w:fldChar>
      </w:r>
      <w:r w:rsidR="005F1D7A">
        <w:rPr>
          <w:iCs/>
        </w:rPr>
        <w:instrText xml:space="preserve"> ADDIN EN.CITE </w:instrText>
      </w:r>
      <w:r w:rsidR="005F1D7A">
        <w:rPr>
          <w:iCs/>
        </w:rPr>
        <w:fldChar w:fldCharType="begin">
          <w:fldData xml:space="preserve">PEVuZE5vdGU+PENpdGU+PEF1dGhvcj5aaHU8L0F1dGhvcj48WWVhcj4yMDIxPC9ZZWFyPjxSZWNO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</w:fldData>
        </w:fldChar>
      </w:r>
      <w:r w:rsidR="005F1D7A">
        <w:rPr>
          <w:iCs/>
        </w:rPr>
        <w:instrText xml:space="preserve"> ADDIN EN.CITE.DATA </w:instrText>
      </w:r>
      <w:r w:rsidR="005F1D7A">
        <w:rPr>
          <w:iCs/>
        </w:rPr>
      </w:r>
      <w:r w:rsidR="005F1D7A">
        <w:rPr>
          <w:iCs/>
        </w:rPr>
        <w:fldChar w:fldCharType="end"/>
      </w:r>
      <w:r w:rsidR="005F0D92">
        <w:rPr>
          <w:iCs/>
        </w:rPr>
      </w:r>
      <w:r w:rsidR="005F0D92">
        <w:rPr>
          <w:iCs/>
        </w:rPr>
        <w:fldChar w:fldCharType="separate"/>
      </w:r>
      <w:r w:rsidR="005F1D7A">
        <w:rPr>
          <w:iCs/>
          <w:noProof/>
        </w:rPr>
        <w:t>[19, 50]</w:t>
      </w:r>
      <w:r w:rsidR="005F0D92">
        <w:rPr>
          <w:iCs/>
        </w:rPr>
        <w:fldChar w:fldCharType="end"/>
      </w:r>
      <w:r w:rsidR="005F0D92" w:rsidRPr="009C6838">
        <w:rPr>
          <w:rFonts w:hint="eastAsia"/>
          <w:iCs/>
        </w:rPr>
        <w:t>.</w:t>
      </w:r>
      <w:r w:rsidR="005F0D92">
        <w:rPr>
          <w:rFonts w:hint="eastAsia"/>
          <w:iCs/>
        </w:rPr>
        <w:t xml:space="preserve"> </w:t>
      </w:r>
      <w:r w:rsidR="004A728F">
        <w:rPr>
          <w:iCs/>
        </w:rPr>
        <w:t>DNA samples from 80 AD patients</w:t>
      </w:r>
      <w:r w:rsidR="004A728F">
        <w:rPr>
          <w:rFonts w:hint="eastAsia"/>
          <w:iCs/>
        </w:rPr>
        <w:t xml:space="preserve"> </w:t>
      </w:r>
      <w:r w:rsidR="004A728F">
        <w:rPr>
          <w:iCs/>
        </w:rPr>
        <w:t xml:space="preserve">were examined by using targeted panel of </w:t>
      </w:r>
      <w:r w:rsidR="004A728F" w:rsidRPr="00B754E1">
        <w:rPr>
          <w:rFonts w:eastAsia="標楷體"/>
          <w:kern w:val="0"/>
        </w:rPr>
        <w:t>whole-genome sequencing</w:t>
      </w:r>
      <w:r w:rsidR="004A728F">
        <w:rPr>
          <w:iCs/>
        </w:rPr>
        <w:t>.</w:t>
      </w:r>
      <w:r w:rsidR="00414293">
        <w:rPr>
          <w:iCs/>
        </w:rPr>
        <w:t xml:space="preserve"> </w:t>
      </w:r>
      <w:r w:rsidR="009C6838">
        <w:rPr>
          <w:iCs/>
        </w:rPr>
        <w:t xml:space="preserve">Genetic variants within </w:t>
      </w:r>
      <w:r w:rsidR="00E42622" w:rsidRPr="00E42622">
        <w:rPr>
          <w:i/>
          <w:iCs/>
        </w:rPr>
        <w:t>TOMM40-APOE</w:t>
      </w:r>
      <w:r w:rsidR="00E42622">
        <w:rPr>
          <w:iCs/>
        </w:rPr>
        <w:t xml:space="preserve"> region</w:t>
      </w:r>
      <w:r w:rsidR="008B7783">
        <w:rPr>
          <w:iCs/>
        </w:rPr>
        <w:t xml:space="preserve"> were identified in AD patients (Table 1). </w:t>
      </w:r>
      <w:proofErr w:type="spellStart"/>
      <w:r w:rsidR="008B7783">
        <w:rPr>
          <w:iCs/>
        </w:rPr>
        <w:t>Exonic</w:t>
      </w:r>
      <w:proofErr w:type="spellEnd"/>
      <w:r w:rsidR="008B7783">
        <w:rPr>
          <w:iCs/>
        </w:rPr>
        <w:t xml:space="preserve"> variants were included </w:t>
      </w:r>
      <w:r w:rsidR="008B7783">
        <w:t>rs772262361</w:t>
      </w:r>
      <w:r w:rsidR="008D2BBB">
        <w:t xml:space="preserve"> (a </w:t>
      </w:r>
      <w:r w:rsidR="008B7783" w:rsidRPr="00414293">
        <w:t>synonymous variant</w:t>
      </w:r>
      <w:r w:rsidR="008B7783">
        <w:t xml:space="preserve"> </w:t>
      </w:r>
      <w:r w:rsidR="008D2BBB">
        <w:t>within</w:t>
      </w:r>
      <w:r w:rsidR="008B7783">
        <w:t xml:space="preserve"> </w:t>
      </w:r>
      <w:r w:rsidR="00414293" w:rsidRPr="00414293">
        <w:rPr>
          <w:i/>
        </w:rPr>
        <w:t>TOMM40</w:t>
      </w:r>
      <w:r w:rsidR="00414293" w:rsidRPr="00414293">
        <w:rPr>
          <w:rFonts w:hint="eastAsia"/>
        </w:rPr>
        <w:t xml:space="preserve">, </w:t>
      </w:r>
      <w:r w:rsidR="00414293" w:rsidRPr="00414293">
        <w:t>c.</w:t>
      </w:r>
      <w:r w:rsidR="00414293" w:rsidRPr="00414293">
        <w:rPr>
          <w:rFonts w:hint="eastAsia"/>
        </w:rPr>
        <w:t>198A</w:t>
      </w:r>
      <w:r w:rsidR="00414293" w:rsidRPr="00414293">
        <w:t>&gt;</w:t>
      </w:r>
      <w:r w:rsidR="00414293" w:rsidRPr="00414293">
        <w:rPr>
          <w:rFonts w:hint="eastAsia"/>
        </w:rPr>
        <w:t xml:space="preserve">G, </w:t>
      </w:r>
      <w:proofErr w:type="gramStart"/>
      <w:r w:rsidR="00414293" w:rsidRPr="00414293">
        <w:t>p.Ser</w:t>
      </w:r>
      <w:proofErr w:type="gramEnd"/>
      <w:r w:rsidR="00414293" w:rsidRPr="00414293">
        <w:t>66=</w:t>
      </w:r>
      <w:r w:rsidR="008D2BBB">
        <w:t xml:space="preserve">), </w:t>
      </w:r>
      <w:r w:rsidR="00414293" w:rsidRPr="00414293">
        <w:t>rs157581</w:t>
      </w:r>
      <w:r w:rsidR="008D2BBB">
        <w:t xml:space="preserve"> (a m</w:t>
      </w:r>
      <w:r w:rsidR="008D2BBB" w:rsidRPr="00414293">
        <w:t>issense variant</w:t>
      </w:r>
      <w:r w:rsidR="008D2BBB">
        <w:t xml:space="preserve"> in </w:t>
      </w:r>
      <w:r w:rsidR="00414293" w:rsidRPr="00414293">
        <w:rPr>
          <w:i/>
        </w:rPr>
        <w:t>TOMM40</w:t>
      </w:r>
      <w:r w:rsidR="00414293" w:rsidRPr="00414293">
        <w:rPr>
          <w:rFonts w:hint="eastAsia"/>
        </w:rPr>
        <w:t xml:space="preserve">, </w:t>
      </w:r>
      <w:r w:rsidR="00414293" w:rsidRPr="00414293">
        <w:t>c.339T&gt;C</w:t>
      </w:r>
      <w:r w:rsidR="00414293" w:rsidRPr="00414293">
        <w:rPr>
          <w:rFonts w:hint="eastAsia"/>
        </w:rPr>
        <w:t>,</w:t>
      </w:r>
      <w:r w:rsidR="008D2BBB">
        <w:t xml:space="preserve"> p.Phe113Leu), rs11556505 (a m</w:t>
      </w:r>
      <w:r w:rsidR="008D2BBB" w:rsidRPr="00414293">
        <w:t>issense variant</w:t>
      </w:r>
      <w:r w:rsidR="00414293" w:rsidRPr="00414293">
        <w:t xml:space="preserve"> </w:t>
      </w:r>
      <w:r w:rsidR="008D2BBB">
        <w:t xml:space="preserve">within </w:t>
      </w:r>
      <w:r w:rsidR="00414293" w:rsidRPr="00414293">
        <w:rPr>
          <w:i/>
        </w:rPr>
        <w:t>TOMM40</w:t>
      </w:r>
      <w:r w:rsidR="00414293" w:rsidRPr="00414293">
        <w:rPr>
          <w:rFonts w:hint="eastAsia"/>
        </w:rPr>
        <w:t xml:space="preserve">, </w:t>
      </w:r>
      <w:r w:rsidR="00414293" w:rsidRPr="00414293">
        <w:t>c.393C&gt;T</w:t>
      </w:r>
      <w:r w:rsidR="00414293" w:rsidRPr="00414293">
        <w:rPr>
          <w:rFonts w:hint="eastAsia"/>
        </w:rPr>
        <w:t xml:space="preserve">, </w:t>
      </w:r>
      <w:r w:rsidR="00414293" w:rsidRPr="00414293">
        <w:t>p.Phe131Leu</w:t>
      </w:r>
      <w:r w:rsidR="008D2BBB">
        <w:t>), rs440446 (a m</w:t>
      </w:r>
      <w:r w:rsidR="008D2BBB" w:rsidRPr="00414293">
        <w:t>issense variant</w:t>
      </w:r>
      <w:r w:rsidR="008D2BBB" w:rsidRPr="008D2BBB">
        <w:t xml:space="preserve"> in</w:t>
      </w:r>
      <w:r w:rsidR="008D2BBB">
        <w:rPr>
          <w:i/>
        </w:rPr>
        <w:t xml:space="preserve"> </w:t>
      </w:r>
      <w:r w:rsidR="00414293" w:rsidRPr="00414293">
        <w:rPr>
          <w:i/>
        </w:rPr>
        <w:t>APOE</w:t>
      </w:r>
      <w:r w:rsidR="00414293" w:rsidRPr="00414293">
        <w:rPr>
          <w:rFonts w:hint="eastAsia"/>
        </w:rPr>
        <w:t xml:space="preserve">, </w:t>
      </w:r>
      <w:r w:rsidR="00414293" w:rsidRPr="00414293">
        <w:t>p.Asn14Lys</w:t>
      </w:r>
      <w:r w:rsidR="008D2BBB">
        <w:t>)</w:t>
      </w:r>
      <w:r w:rsidR="00414293">
        <w:t xml:space="preserve"> (Table 1)</w:t>
      </w:r>
      <w:r w:rsidR="00414293" w:rsidRPr="00414293">
        <w:t xml:space="preserve">. </w:t>
      </w:r>
      <w:r w:rsidR="006D32EA">
        <w:t xml:space="preserve">SNP </w:t>
      </w:r>
      <w:r w:rsidR="006D32EA" w:rsidRPr="00414293">
        <w:t>rs772262361</w:t>
      </w:r>
      <w:r w:rsidR="006D32EA">
        <w:t xml:space="preserve"> was located in a</w:t>
      </w:r>
      <w:r w:rsidR="006D32EA" w:rsidRPr="006D32EA">
        <w:t xml:space="preserve"> </w:t>
      </w:r>
      <w:proofErr w:type="spellStart"/>
      <w:r w:rsidR="006D32EA" w:rsidRPr="00414293">
        <w:t>CpG</w:t>
      </w:r>
      <w:proofErr w:type="spellEnd"/>
      <w:r w:rsidR="006D32EA" w:rsidRPr="00414293">
        <w:t xml:space="preserve"> rich loci</w:t>
      </w:r>
      <w:r w:rsidR="006D32EA">
        <w:t xml:space="preserve"> (</w:t>
      </w:r>
      <w:r w:rsidR="006D32EA" w:rsidRPr="00884302">
        <w:rPr>
          <w:rFonts w:hint="eastAsia"/>
        </w:rPr>
        <w:t>Supplement</w:t>
      </w:r>
      <w:r w:rsidR="006D32EA" w:rsidRPr="00884302">
        <w:t xml:space="preserve">ary </w:t>
      </w:r>
      <w:r w:rsidR="006D32EA" w:rsidRPr="00884302">
        <w:rPr>
          <w:rFonts w:hint="eastAsia"/>
        </w:rPr>
        <w:t>Fi</w:t>
      </w:r>
      <w:r w:rsidR="006D32EA" w:rsidRPr="00884302">
        <w:t xml:space="preserve">gure </w:t>
      </w:r>
      <w:r w:rsidR="006D32EA" w:rsidRPr="00884302">
        <w:rPr>
          <w:rFonts w:hint="eastAsia"/>
        </w:rPr>
        <w:t>1</w:t>
      </w:r>
      <w:r w:rsidR="006D32EA">
        <w:t>).</w:t>
      </w:r>
      <w:r w:rsidR="006D32EA">
        <w:rPr>
          <w:rFonts w:hint="eastAsia"/>
        </w:rPr>
        <w:t xml:space="preserve"> </w:t>
      </w:r>
      <w:r w:rsidR="00074BA2">
        <w:t xml:space="preserve">Up to date, </w:t>
      </w:r>
      <w:r w:rsidR="00074BA2">
        <w:rPr>
          <w:iCs/>
        </w:rPr>
        <w:t xml:space="preserve">the correlation between </w:t>
      </w:r>
      <w:r w:rsidR="00074BA2" w:rsidRPr="00414293">
        <w:t>rs772262361</w:t>
      </w:r>
      <w:r w:rsidR="00074BA2">
        <w:t xml:space="preserve"> and AD remain unclear</w:t>
      </w:r>
      <w:r w:rsidR="006D32EA">
        <w:t xml:space="preserve"> (</w:t>
      </w:r>
      <w:r w:rsidR="006D32EA" w:rsidRPr="00884302">
        <w:rPr>
          <w:rFonts w:hint="eastAsia"/>
        </w:rPr>
        <w:t>Supplement</w:t>
      </w:r>
      <w:r w:rsidR="006D32EA" w:rsidRPr="00884302">
        <w:t xml:space="preserve">ary </w:t>
      </w:r>
      <w:r w:rsidR="006D32EA" w:rsidRPr="00884302">
        <w:rPr>
          <w:rFonts w:hint="eastAsia"/>
        </w:rPr>
        <w:t>Fi</w:t>
      </w:r>
      <w:r w:rsidR="006D32EA" w:rsidRPr="00884302">
        <w:t xml:space="preserve">gure </w:t>
      </w:r>
      <w:r w:rsidR="006D32EA" w:rsidRPr="00884302">
        <w:rPr>
          <w:rFonts w:hint="eastAsia"/>
        </w:rPr>
        <w:t>1</w:t>
      </w:r>
      <w:r w:rsidR="006D32EA" w:rsidRPr="00884302">
        <w:t>)</w:t>
      </w:r>
      <w:r w:rsidR="006D32EA">
        <w:t xml:space="preserve">. </w:t>
      </w:r>
      <w:r w:rsidR="008D2BBB">
        <w:t xml:space="preserve">Three </w:t>
      </w:r>
      <w:proofErr w:type="spellStart"/>
      <w:r w:rsidR="008D2BBB">
        <w:t>exonic</w:t>
      </w:r>
      <w:proofErr w:type="spellEnd"/>
      <w:r w:rsidR="008D2BBB">
        <w:t xml:space="preserve"> variants</w:t>
      </w:r>
      <w:r w:rsidR="008D5973">
        <w:t xml:space="preserve"> were </w:t>
      </w:r>
      <w:r w:rsidR="008D5973" w:rsidRPr="008D2BBB">
        <w:t>statistically significantly associated with AD</w:t>
      </w:r>
      <w:r w:rsidR="008D5973">
        <w:t xml:space="preserve"> (Table 1).</w:t>
      </w:r>
      <w:r w:rsidR="008D5973">
        <w:rPr>
          <w:iCs/>
        </w:rPr>
        <w:t xml:space="preserve"> </w:t>
      </w:r>
      <w:r w:rsidR="006D32EA">
        <w:rPr>
          <w:rFonts w:eastAsia="MinionMath-Regular"/>
        </w:rPr>
        <w:t xml:space="preserve">We were further examined the significance of genetic variants within </w:t>
      </w:r>
      <w:r w:rsidR="006D32EA" w:rsidRPr="00234618">
        <w:rPr>
          <w:bCs/>
          <w:i/>
        </w:rPr>
        <w:t>TOMM40-APOE</w:t>
      </w:r>
      <w:r w:rsidR="006D32EA" w:rsidRPr="00234618">
        <w:rPr>
          <w:bCs/>
        </w:rPr>
        <w:t xml:space="preserve"> region</w:t>
      </w:r>
      <w:r w:rsidR="006D32EA">
        <w:rPr>
          <w:bCs/>
        </w:rPr>
        <w:t xml:space="preserve"> in AD patients.</w:t>
      </w:r>
    </w:p>
    <w:p w:rsidR="00074BA2" w:rsidRPr="008B7783" w:rsidRDefault="00074BA2" w:rsidP="00F34EE6">
      <w:pPr>
        <w:ind w:firstLine="480"/>
        <w:jc w:val="both"/>
        <w:rPr>
          <w:iCs/>
        </w:rPr>
      </w:pPr>
    </w:p>
    <w:p w:rsidR="00D150AB" w:rsidRPr="00232217" w:rsidRDefault="00232217" w:rsidP="00F34EE6">
      <w:pPr>
        <w:autoSpaceDE w:val="0"/>
        <w:autoSpaceDN w:val="0"/>
        <w:adjustRightInd w:val="0"/>
        <w:jc w:val="both"/>
        <w:rPr>
          <w:b/>
          <w:iCs/>
        </w:rPr>
      </w:pPr>
      <w:proofErr w:type="spellStart"/>
      <w:r>
        <w:rPr>
          <w:b/>
          <w:iCs/>
        </w:rPr>
        <w:t>Exonic</w:t>
      </w:r>
      <w:proofErr w:type="spellEnd"/>
      <w:r>
        <w:rPr>
          <w:b/>
          <w:iCs/>
        </w:rPr>
        <w:t xml:space="preserve"> </w:t>
      </w:r>
      <w:r w:rsidR="00D150AB" w:rsidRPr="00232217">
        <w:rPr>
          <w:b/>
          <w:iCs/>
        </w:rPr>
        <w:t>SNP</w:t>
      </w:r>
      <w:r>
        <w:rPr>
          <w:b/>
          <w:iCs/>
        </w:rPr>
        <w:t xml:space="preserve"> of TOMM40</w:t>
      </w:r>
      <w:r w:rsidR="00D150AB" w:rsidRPr="00232217">
        <w:rPr>
          <w:b/>
          <w:iCs/>
        </w:rPr>
        <w:t xml:space="preserve"> </w:t>
      </w:r>
      <w:r>
        <w:rPr>
          <w:b/>
          <w:iCs/>
        </w:rPr>
        <w:t>are linked to increased A</w:t>
      </w:r>
      <w:r w:rsidR="00D150AB" w:rsidRPr="00232217">
        <w:rPr>
          <w:b/>
          <w:iCs/>
        </w:rPr>
        <w:t>D susceptibility</w:t>
      </w:r>
    </w:p>
    <w:p w:rsidR="00D150AB" w:rsidRPr="00890329" w:rsidRDefault="0035075F" w:rsidP="00F34EE6">
      <w:pPr>
        <w:autoSpaceDE w:val="0"/>
        <w:autoSpaceDN w:val="0"/>
        <w:adjustRightInd w:val="0"/>
        <w:ind w:firstLine="480"/>
        <w:jc w:val="both"/>
      </w:pPr>
      <w:r>
        <w:rPr>
          <w:iCs/>
        </w:rPr>
        <w:t xml:space="preserve">The frequency of </w:t>
      </w:r>
      <w:r>
        <w:t>rs772262361</w:t>
      </w:r>
      <w:r w:rsidRPr="008C6E62">
        <w:t xml:space="preserve"> in Taiwan</w:t>
      </w:r>
      <w:r>
        <w:t xml:space="preserve"> was further examined in the normal controls (NC) of </w:t>
      </w:r>
      <w:r w:rsidRPr="008C6E62">
        <w:t>Taiwan Biobank</w:t>
      </w:r>
      <w:r>
        <w:t xml:space="preserve"> (controls).</w:t>
      </w:r>
      <w:r w:rsidRPr="0035075F">
        <w:t xml:space="preserve"> </w:t>
      </w:r>
      <w:r>
        <w:t>All of four functional variants (rs772262361, rs157581, rs11556505, and rs440446) were evaluated in 213 NC, 3</w:t>
      </w:r>
      <w:r w:rsidR="00ED1973">
        <w:t>9</w:t>
      </w:r>
      <w:r>
        <w:t>3 AD patients and 1025 controls.</w:t>
      </w:r>
      <w:r w:rsidR="00890329">
        <w:rPr>
          <w:rFonts w:hint="eastAsia"/>
        </w:rPr>
        <w:t xml:space="preserve"> </w:t>
      </w:r>
      <w:r w:rsidR="00232217">
        <w:rPr>
          <w:iCs/>
        </w:rPr>
        <w:t>Genotype and allele frequency of</w:t>
      </w:r>
      <w:r w:rsidR="00CD6A3C">
        <w:rPr>
          <w:iCs/>
        </w:rPr>
        <w:t>TOMM40</w:t>
      </w:r>
      <w:r w:rsidR="00232217">
        <w:rPr>
          <w:iCs/>
        </w:rPr>
        <w:t xml:space="preserve"> between</w:t>
      </w:r>
      <w:r>
        <w:rPr>
          <w:iCs/>
        </w:rPr>
        <w:t xml:space="preserve"> normal controls (NC), normal controls from Taiwan Biobank (controls) and </w:t>
      </w:r>
      <w:r w:rsidR="00232217">
        <w:rPr>
          <w:iCs/>
        </w:rPr>
        <w:t xml:space="preserve">AD patients were displayed in Table </w:t>
      </w:r>
      <w:r w:rsidR="00EB315D">
        <w:rPr>
          <w:iCs/>
        </w:rPr>
        <w:t>2</w:t>
      </w:r>
      <w:r w:rsidR="00CD6A3C">
        <w:rPr>
          <w:iCs/>
        </w:rPr>
        <w:t>.</w:t>
      </w:r>
      <w:r w:rsidR="00D150AB" w:rsidRPr="00EF7F98">
        <w:t xml:space="preserve"> SNP</w:t>
      </w:r>
      <w:r w:rsidR="00CD6A3C">
        <w:t xml:space="preserve"> </w:t>
      </w:r>
      <w:r w:rsidR="00CD6A3C" w:rsidRPr="00A257EB">
        <w:t>rs772262361</w:t>
      </w:r>
      <w:r w:rsidR="00CD6A3C">
        <w:t xml:space="preserve"> was</w:t>
      </w:r>
      <w:r w:rsidR="00D150AB" w:rsidRPr="00EF7F98">
        <w:t xml:space="preserve"> in Hardy-Weinberg equilibrium at a significance level of 0.05. </w:t>
      </w:r>
      <w:r w:rsidR="00D150AB">
        <w:t xml:space="preserve">When adjusted for age, sex, </w:t>
      </w:r>
      <w:r w:rsidR="009B5A2D">
        <w:rPr>
          <w:rFonts w:eastAsia="標楷體"/>
          <w:lang w:eastAsia="zh-CN"/>
        </w:rPr>
        <w:t>h</w:t>
      </w:r>
      <w:r w:rsidR="009B5A2D" w:rsidRPr="001149F7">
        <w:rPr>
          <w:rFonts w:eastAsia="標楷體"/>
          <w:lang w:eastAsia="zh-CN"/>
        </w:rPr>
        <w:t>ypertension</w:t>
      </w:r>
      <w:r w:rsidR="00D150AB">
        <w:t xml:space="preserve">, and </w:t>
      </w:r>
      <w:r w:rsidR="009B5A2D">
        <w:rPr>
          <w:rFonts w:eastAsia="標楷體"/>
          <w:lang w:eastAsia="zh-CN"/>
        </w:rPr>
        <w:t>d</w:t>
      </w:r>
      <w:r w:rsidR="009B5A2D" w:rsidRPr="001149F7">
        <w:rPr>
          <w:rFonts w:eastAsia="標楷體"/>
          <w:lang w:eastAsia="zh-CN"/>
        </w:rPr>
        <w:t>iabetes</w:t>
      </w:r>
      <w:r w:rsidR="00D150AB">
        <w:t>, the two SNPs</w:t>
      </w:r>
      <w:r w:rsidR="00CD6A3C">
        <w:t>,</w:t>
      </w:r>
      <w:r w:rsidR="00CD6A3C" w:rsidRPr="00CD6A3C">
        <w:rPr>
          <w:iCs/>
        </w:rPr>
        <w:t xml:space="preserve"> rs157581</w:t>
      </w:r>
      <w:r w:rsidR="00CD6A3C">
        <w:rPr>
          <w:iCs/>
        </w:rPr>
        <w:t xml:space="preserve"> and </w:t>
      </w:r>
      <w:r w:rsidR="00CD6A3C" w:rsidRPr="00CD6A3C">
        <w:rPr>
          <w:iCs/>
        </w:rPr>
        <w:t>rs11556505</w:t>
      </w:r>
      <w:r w:rsidR="00CD6A3C">
        <w:t>,</w:t>
      </w:r>
      <w:r w:rsidR="00D150AB">
        <w:t xml:space="preserve"> were significantly associated with AD </w:t>
      </w:r>
      <w:r w:rsidR="00D150AB" w:rsidRPr="00EF7F98">
        <w:t xml:space="preserve">significantly in </w:t>
      </w:r>
      <w:r w:rsidR="00D150AB">
        <w:rPr>
          <w:rFonts w:hint="eastAsia"/>
        </w:rPr>
        <w:t>additive</w:t>
      </w:r>
      <w:r w:rsidR="00D150AB" w:rsidRPr="00EF7F98">
        <w:t xml:space="preserve"> model (OR=0.17, 95% CI 0.03~0.86, </w:t>
      </w:r>
      <w:r w:rsidR="00D150AB" w:rsidRPr="00EF7F98">
        <w:rPr>
          <w:i/>
          <w:iCs/>
        </w:rPr>
        <w:t>p</w:t>
      </w:r>
      <w:r w:rsidR="00D150AB" w:rsidRPr="00EF7F98">
        <w:t>=0.02)</w:t>
      </w:r>
      <w:r w:rsidR="00D150AB">
        <w:t>.</w:t>
      </w:r>
      <w:r w:rsidR="00EE3674">
        <w:t xml:space="preserve"> We further studied the pathogenic effect of TOMM40 variants, </w:t>
      </w:r>
      <w:r w:rsidR="00EE3674" w:rsidRPr="00414293">
        <w:t>rs157581</w:t>
      </w:r>
      <w:r w:rsidR="00EE3674">
        <w:t xml:space="preserve"> (</w:t>
      </w:r>
      <w:proofErr w:type="gramStart"/>
      <w:r w:rsidR="00EE3674">
        <w:t>p.Phe</w:t>
      </w:r>
      <w:proofErr w:type="gramEnd"/>
      <w:r w:rsidR="00EE3674">
        <w:t>113Leu; F113L) and rs11556505 (</w:t>
      </w:r>
      <w:r w:rsidR="00EE3674" w:rsidRPr="00414293">
        <w:t>p.Phe131Leu</w:t>
      </w:r>
      <w:r w:rsidR="00EE3674">
        <w:t xml:space="preserve">, F131L) in </w:t>
      </w:r>
      <w:r w:rsidR="00EE3674" w:rsidRPr="00EE3674">
        <w:rPr>
          <w:i/>
        </w:rPr>
        <w:t>in vitro</w:t>
      </w:r>
      <w:r w:rsidR="00EE3674">
        <w:t xml:space="preserve"> model of AD.</w:t>
      </w:r>
    </w:p>
    <w:p w:rsidR="00A25C8A" w:rsidRDefault="00A25C8A" w:rsidP="00F34EE6">
      <w:pPr>
        <w:jc w:val="both"/>
        <w:rPr>
          <w:b/>
        </w:rPr>
      </w:pPr>
    </w:p>
    <w:p w:rsidR="00F27B6A" w:rsidRDefault="00F27B6A" w:rsidP="00F34EE6">
      <w:pPr>
        <w:jc w:val="both"/>
        <w:rPr>
          <w:b/>
        </w:rPr>
      </w:pPr>
      <w:r>
        <w:rPr>
          <w:b/>
        </w:rPr>
        <w:t>Expression of TOMM40 genetic variants</w:t>
      </w:r>
      <w:r w:rsidR="00CC7912">
        <w:rPr>
          <w:b/>
        </w:rPr>
        <w:t xml:space="preserve">, but not </w:t>
      </w:r>
      <w:r w:rsidR="00CC7912" w:rsidRPr="00CC7912">
        <w:rPr>
          <w:b/>
        </w:rPr>
        <w:t>wild-type</w:t>
      </w:r>
      <w:r w:rsidR="00CC7912">
        <w:rPr>
          <w:b/>
        </w:rPr>
        <w:t xml:space="preserve"> TOMM40,</w:t>
      </w:r>
      <w:r>
        <w:rPr>
          <w:b/>
        </w:rPr>
        <w:t xml:space="preserve"> </w:t>
      </w:r>
      <w:r w:rsidR="00572DD6">
        <w:rPr>
          <w:b/>
        </w:rPr>
        <w:t>cause</w:t>
      </w:r>
      <w:r w:rsidR="00CC7912">
        <w:rPr>
          <w:b/>
        </w:rPr>
        <w:t xml:space="preserve"> microglial activation.</w:t>
      </w:r>
    </w:p>
    <w:p w:rsidR="00CB455E" w:rsidRPr="00A9458E" w:rsidRDefault="00CC7912" w:rsidP="00A9458E">
      <w:pPr>
        <w:ind w:firstLine="480"/>
        <w:jc w:val="both"/>
      </w:pPr>
      <w:r w:rsidRPr="00CC7912">
        <w:t xml:space="preserve">TOMM40 is located in the </w:t>
      </w:r>
      <w:r>
        <w:t xml:space="preserve">outer membrane of mitochondria. </w:t>
      </w:r>
      <w:r w:rsidRPr="00CC7912">
        <w:t>TOMM40</w:t>
      </w:r>
      <w:r>
        <w:t xml:space="preserve"> genetic variants may be </w:t>
      </w:r>
      <w:r w:rsidR="0067177E">
        <w:t>involved in</w:t>
      </w:r>
      <w:r>
        <w:t xml:space="preserve"> mitochondrial function and</w:t>
      </w:r>
      <w:r w:rsidRPr="00CC7912">
        <w:t xml:space="preserve"> </w:t>
      </w:r>
      <w:r>
        <w:t>increase</w:t>
      </w:r>
      <w:r w:rsidRPr="00CC7912">
        <w:t xml:space="preserve"> the risk of AD</w:t>
      </w:r>
      <w:r>
        <w:t xml:space="preserve"> </w:t>
      </w:r>
      <w:r>
        <w:fldChar w:fldCharType="begin">
          <w:fldData xml:space="preserve">PEVuZE5vdGU+PENpdGU+PEF1dGhvcj5MZWU8L0F1dGhvcj48WWVhcj4yMDIxPC9ZZWFyPjxSZWNO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</w:fldData>
        </w:fldChar>
      </w:r>
      <w:r>
        <w:instrText xml:space="preserve"> ADDIN EN.CITE </w:instrText>
      </w:r>
      <w:r>
        <w:fldChar w:fldCharType="begin">
          <w:fldData xml:space="preserve">PEVuZE5vdGU+PENpdGU+PEF1dGhvcj5MZWU8L0F1dGhvcj48WWVhcj4yMDIxPC9ZZWFyPjxSZWNO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</w:fldData>
        </w:fldChar>
      </w:r>
      <w:r>
        <w:instrText xml:space="preserve"> ADDIN EN.CITE.DATA </w:instrText>
      </w:r>
      <w:r>
        <w:fldChar w:fldCharType="end"/>
      </w:r>
      <w:r>
        <w:fldChar w:fldCharType="separate"/>
      </w:r>
      <w:r>
        <w:rPr>
          <w:noProof/>
        </w:rPr>
        <w:t>[18]</w:t>
      </w:r>
      <w:r>
        <w:fldChar w:fldCharType="end"/>
      </w:r>
      <w:r>
        <w:t>.</w:t>
      </w:r>
      <w:r w:rsidR="00EE3674">
        <w:t xml:space="preserve"> </w:t>
      </w:r>
      <w:r>
        <w:t xml:space="preserve">It suggests that mitochondrial dysfunction is linked to neuroinflammation </w:t>
      </w:r>
      <w:r>
        <w:fldChar w:fldCharType="begin">
          <w:fldData xml:space="preserve">PEVuZE5vdGU+PENpdGU+PEF1dGhvcj5MaW48L0F1dGhvcj48WWVhcj4yMDIyPC9ZZWFyPjxSZWNO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</w:fldData>
        </w:fldChar>
      </w:r>
      <w:r>
        <w:instrText xml:space="preserve"> ADDIN EN.CITE </w:instrText>
      </w:r>
      <w:r>
        <w:fldChar w:fldCharType="begin">
          <w:fldData xml:space="preserve">PEVuZE5vdGU+PENpdGU+PEF1dGhvcj5MaW48L0F1dGhvcj48WWVhcj4yMDIyPC9ZZWFyPjxSZWNO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</w:fldData>
        </w:fldChar>
      </w:r>
      <w:r>
        <w:instrText xml:space="preserve"> ADDIN EN.CITE.DATA </w:instrText>
      </w:r>
      <w:r>
        <w:fldChar w:fldCharType="end"/>
      </w:r>
      <w:r>
        <w:fldChar w:fldCharType="separate"/>
      </w:r>
      <w:r>
        <w:rPr>
          <w:noProof/>
        </w:rPr>
        <w:t>[51]</w:t>
      </w:r>
      <w:r>
        <w:fldChar w:fldCharType="end"/>
      </w:r>
      <w:r>
        <w:t xml:space="preserve">. </w:t>
      </w:r>
      <w:r w:rsidR="00A9458E">
        <w:t>In th</w:t>
      </w:r>
      <w:r w:rsidR="00A9458E">
        <w:rPr>
          <w:rFonts w:hint="eastAsia"/>
        </w:rPr>
        <w:t>is</w:t>
      </w:r>
      <w:r w:rsidR="00A9458E">
        <w:t xml:space="preserve"> study, </w:t>
      </w:r>
      <w:r w:rsidR="00A9458E">
        <w:rPr>
          <w:rFonts w:hint="eastAsia"/>
        </w:rPr>
        <w:t>it was</w:t>
      </w:r>
      <w:r w:rsidR="00A9458E" w:rsidRPr="000C5270">
        <w:t xml:space="preserve"> hypothesized that </w:t>
      </w:r>
      <w:r w:rsidR="00A9458E">
        <w:t>TOMM40 genetic variant caused mitochondrial dysfunction</w:t>
      </w:r>
      <w:r w:rsidR="00A9458E" w:rsidRPr="000C5270">
        <w:t xml:space="preserve"> </w:t>
      </w:r>
      <w:r w:rsidR="00A9458E">
        <w:t>drives</w:t>
      </w:r>
      <w:r w:rsidR="00A9458E" w:rsidRPr="000C5270">
        <w:t xml:space="preserve"> </w:t>
      </w:r>
      <w:r w:rsidR="00A9458E">
        <w:t xml:space="preserve">NLRP3 </w:t>
      </w:r>
      <w:proofErr w:type="spellStart"/>
      <w:r w:rsidR="00A9458E" w:rsidRPr="000C5270">
        <w:t>inflammasome</w:t>
      </w:r>
      <w:proofErr w:type="spellEnd"/>
      <w:r w:rsidR="00A9458E" w:rsidRPr="000C5270">
        <w:t xml:space="preserve"> and upregulates pro-inflammatory </w:t>
      </w:r>
      <w:r w:rsidR="00A9458E">
        <w:t>cytokines</w:t>
      </w:r>
      <w:r w:rsidR="00A9458E" w:rsidRPr="000C5270">
        <w:t xml:space="preserve"> in microgli</w:t>
      </w:r>
      <w:r w:rsidR="00A9458E">
        <w:t>a, which subsequently cause</w:t>
      </w:r>
      <w:r w:rsidR="00A9458E">
        <w:rPr>
          <w:rFonts w:hint="eastAsia"/>
        </w:rPr>
        <w:t>s</w:t>
      </w:r>
      <w:r w:rsidR="00A9458E">
        <w:t xml:space="preserve"> </w:t>
      </w:r>
      <w:r w:rsidR="00A9458E" w:rsidRPr="000C5270">
        <w:t xml:space="preserve">cell death of </w:t>
      </w:r>
      <w:r w:rsidR="00A9458E">
        <w:t>hippocampal</w:t>
      </w:r>
      <w:r w:rsidR="00A9458E" w:rsidRPr="000C5270">
        <w:t xml:space="preserve"> neurons. </w:t>
      </w:r>
      <w:r w:rsidR="00A9458E">
        <w:rPr>
          <w:rFonts w:hint="eastAsia"/>
        </w:rPr>
        <w:t>I</w:t>
      </w:r>
      <w:r w:rsidR="00A9458E" w:rsidRPr="000C5270">
        <w:t xml:space="preserve">n vitro study using </w:t>
      </w:r>
      <w:r w:rsidR="00A9458E">
        <w:t>BV2 microglial</w:t>
      </w:r>
      <w:r w:rsidR="00A9458E" w:rsidRPr="000C5270">
        <w:t xml:space="preserve"> cells and </w:t>
      </w:r>
      <w:r w:rsidR="00A9458E">
        <w:t>HT22 hippocampal</w:t>
      </w:r>
      <w:r w:rsidR="00A9458E" w:rsidRPr="000C5270">
        <w:t xml:space="preserve"> neurons</w:t>
      </w:r>
      <w:r w:rsidR="00A9458E">
        <w:rPr>
          <w:rFonts w:hint="eastAsia"/>
        </w:rPr>
        <w:t xml:space="preserve"> was performed to this hypothesis</w:t>
      </w:r>
      <w:r w:rsidR="00A9458E" w:rsidRPr="000C5270">
        <w:t>.</w:t>
      </w:r>
      <w:r w:rsidR="00A9458E">
        <w:t xml:space="preserve"> </w:t>
      </w:r>
      <w:r w:rsidR="00EF3231" w:rsidRPr="00EF3231">
        <w:t xml:space="preserve">FLAG-tagged </w:t>
      </w:r>
      <w:r w:rsidR="00EF3231">
        <w:t xml:space="preserve">wild-type (WT) TOMM40, (F113L) TOMM40 or (F131L) TOMM40 </w:t>
      </w:r>
      <w:r w:rsidR="00A9458E">
        <w:t xml:space="preserve">were </w:t>
      </w:r>
      <w:r w:rsidR="00EF3231">
        <w:t xml:space="preserve">into BV2 microglial cells. </w:t>
      </w:r>
      <w:r w:rsidR="00A542AA">
        <w:rPr>
          <w:iCs/>
        </w:rPr>
        <w:t>I</w:t>
      </w:r>
      <w:r w:rsidR="00EF3231">
        <w:rPr>
          <w:iCs/>
        </w:rPr>
        <w:t>mmunoblotting</w:t>
      </w:r>
      <w:r w:rsidR="00EF3231" w:rsidRPr="00EF3231">
        <w:rPr>
          <w:iCs/>
        </w:rPr>
        <w:t xml:space="preserve"> using anti</w:t>
      </w:r>
      <w:r w:rsidR="00EF3231">
        <w:rPr>
          <w:iCs/>
        </w:rPr>
        <w:t>-FLAG antibody showed that WT,</w:t>
      </w:r>
      <w:r w:rsidR="00EF3231" w:rsidRPr="00EF3231">
        <w:rPr>
          <w:iCs/>
        </w:rPr>
        <w:t xml:space="preserve"> </w:t>
      </w:r>
      <w:r w:rsidR="00EF3231">
        <w:t>(F113L) TOMM40 and (F131L) TOMM40</w:t>
      </w:r>
      <w:r w:rsidR="00EF3231" w:rsidRPr="00EF3231">
        <w:rPr>
          <w:iCs/>
        </w:rPr>
        <w:t xml:space="preserve"> were expressed in </w:t>
      </w:r>
      <w:r w:rsidR="00EF3231">
        <w:rPr>
          <w:iCs/>
        </w:rPr>
        <w:t xml:space="preserve">BV2 </w:t>
      </w:r>
      <w:r w:rsidR="00CB455E">
        <w:rPr>
          <w:iCs/>
        </w:rPr>
        <w:t xml:space="preserve">microglial </w:t>
      </w:r>
      <w:r w:rsidR="00EF3231">
        <w:rPr>
          <w:iCs/>
        </w:rPr>
        <w:t>cells</w:t>
      </w:r>
      <w:r w:rsidR="00EF3231" w:rsidRPr="00EF3231">
        <w:rPr>
          <w:iCs/>
        </w:rPr>
        <w:t xml:space="preserve"> (Fig. 1A)</w:t>
      </w:r>
      <w:r w:rsidR="00A542AA">
        <w:rPr>
          <w:iCs/>
        </w:rPr>
        <w:t xml:space="preserve">, but not in </w:t>
      </w:r>
      <w:r w:rsidR="00A542AA">
        <w:t>vector plasmid transfected BV2 microglial cells (control)</w:t>
      </w:r>
      <w:r w:rsidR="00EF3231" w:rsidRPr="00EF3231">
        <w:rPr>
          <w:iCs/>
        </w:rPr>
        <w:t>.</w:t>
      </w:r>
      <w:r w:rsidR="00A542AA">
        <w:rPr>
          <w:iCs/>
        </w:rPr>
        <w:t xml:space="preserve"> </w:t>
      </w:r>
      <w:r w:rsidR="00A542AA">
        <w:rPr>
          <w:rFonts w:hint="eastAsia"/>
          <w:iCs/>
        </w:rPr>
        <w:t>In</w:t>
      </w:r>
      <w:r w:rsidR="00A542AA">
        <w:rPr>
          <w:iCs/>
        </w:rPr>
        <w:t xml:space="preserve">creased </w:t>
      </w:r>
      <w:r w:rsidR="00A542AA" w:rsidRPr="00A542AA">
        <w:rPr>
          <w:iCs/>
        </w:rPr>
        <w:t>ionized calcium-binding adaptor molecule 1 (Iba-1)</w:t>
      </w:r>
      <w:r w:rsidR="00A542AA">
        <w:rPr>
          <w:iCs/>
        </w:rPr>
        <w:t xml:space="preserve"> is an indicator of microglial activation.</w:t>
      </w:r>
      <w:r w:rsidR="00A542AA">
        <w:rPr>
          <w:rFonts w:hint="eastAsia"/>
          <w:iCs/>
        </w:rPr>
        <w:t xml:space="preserve"> </w:t>
      </w:r>
      <w:r w:rsidR="00A542AA">
        <w:rPr>
          <w:iCs/>
        </w:rPr>
        <w:t xml:space="preserve">Compared to control or </w:t>
      </w:r>
      <w:r w:rsidR="00A542AA">
        <w:rPr>
          <w:iCs/>
        </w:rPr>
        <w:lastRenderedPageBreak/>
        <w:t xml:space="preserve">WT TOMM40-transfected BV2 cells, expression of </w:t>
      </w:r>
      <w:r w:rsidR="00A542AA">
        <w:t xml:space="preserve">(F113L) TOMM40 and (F131L) TOMM40 led to the increase of </w:t>
      </w:r>
      <w:r w:rsidR="00A542AA">
        <w:rPr>
          <w:iCs/>
        </w:rPr>
        <w:t>Iba-1 protein (Figure 1B).</w:t>
      </w:r>
    </w:p>
    <w:p w:rsidR="00FA3E5A" w:rsidRDefault="00FA3E5A" w:rsidP="00460684">
      <w:pPr>
        <w:ind w:firstLine="480"/>
        <w:jc w:val="both"/>
        <w:rPr>
          <w:iCs/>
        </w:rPr>
      </w:pPr>
    </w:p>
    <w:p w:rsidR="008D3925" w:rsidRPr="008D3925" w:rsidRDefault="008D3925" w:rsidP="00572DD6">
      <w:pPr>
        <w:jc w:val="both"/>
        <w:rPr>
          <w:b/>
          <w:iCs/>
        </w:rPr>
      </w:pPr>
      <w:r w:rsidRPr="008D3925">
        <w:rPr>
          <w:rFonts w:hint="eastAsia"/>
          <w:b/>
          <w:iCs/>
        </w:rPr>
        <w:t>T</w:t>
      </w:r>
      <w:r w:rsidRPr="008D3925">
        <w:rPr>
          <w:b/>
          <w:iCs/>
        </w:rPr>
        <w:t xml:space="preserve">OMM40 genetic variants </w:t>
      </w:r>
      <w:r>
        <w:rPr>
          <w:b/>
          <w:iCs/>
        </w:rPr>
        <w:t>activate NF-</w:t>
      </w:r>
      <w:proofErr w:type="spellStart"/>
      <w:r>
        <w:rPr>
          <w:b/>
          <w:iCs/>
        </w:rPr>
        <w:t>κ</w:t>
      </w:r>
      <w:r w:rsidR="006321EC">
        <w:rPr>
          <w:b/>
          <w:iCs/>
        </w:rPr>
        <w:t>B</w:t>
      </w:r>
      <w:proofErr w:type="spellEnd"/>
      <w:r>
        <w:rPr>
          <w:b/>
          <w:iCs/>
        </w:rPr>
        <w:t xml:space="preserve"> cascade and </w:t>
      </w:r>
      <w:r>
        <w:rPr>
          <w:rFonts w:hint="eastAsia"/>
          <w:b/>
          <w:iCs/>
        </w:rPr>
        <w:t>NLRP3</w:t>
      </w:r>
      <w:r w:rsidRPr="008D3925">
        <w:rPr>
          <w:iCs/>
        </w:rPr>
        <w:t xml:space="preserve"> </w:t>
      </w:r>
      <w:proofErr w:type="spellStart"/>
      <w:r w:rsidRPr="008D3925">
        <w:rPr>
          <w:b/>
          <w:iCs/>
        </w:rPr>
        <w:t>inflammasome</w:t>
      </w:r>
      <w:proofErr w:type="spellEnd"/>
      <w:r w:rsidRPr="008D3925">
        <w:rPr>
          <w:b/>
          <w:iCs/>
        </w:rPr>
        <w:t xml:space="preserve"> activation</w:t>
      </w:r>
      <w:r>
        <w:rPr>
          <w:rFonts w:hint="eastAsia"/>
          <w:b/>
          <w:iCs/>
        </w:rPr>
        <w:t xml:space="preserve"> i</w:t>
      </w:r>
      <w:r>
        <w:rPr>
          <w:b/>
          <w:iCs/>
        </w:rPr>
        <w:t>n microglial cells.</w:t>
      </w:r>
    </w:p>
    <w:p w:rsidR="00A9458E" w:rsidRDefault="008D3925" w:rsidP="00C558D0">
      <w:pPr>
        <w:ind w:firstLine="480"/>
        <w:jc w:val="both"/>
        <w:rPr>
          <w:iCs/>
        </w:rPr>
      </w:pPr>
      <w:r>
        <w:rPr>
          <w:iCs/>
        </w:rPr>
        <w:t xml:space="preserve">Mitochondrial dysfunction </w:t>
      </w:r>
      <w:r w:rsidR="006321EC">
        <w:rPr>
          <w:iCs/>
        </w:rPr>
        <w:t>triggers activation of NF-</w:t>
      </w:r>
      <w:proofErr w:type="spellStart"/>
      <w:r w:rsidR="006321EC">
        <w:rPr>
          <w:iCs/>
        </w:rPr>
        <w:t>κ</w:t>
      </w:r>
      <w:r w:rsidR="000363BC">
        <w:rPr>
          <w:iCs/>
        </w:rPr>
        <w:t>B</w:t>
      </w:r>
      <w:proofErr w:type="spellEnd"/>
      <w:r w:rsidR="00444A02">
        <w:rPr>
          <w:iCs/>
        </w:rPr>
        <w:t xml:space="preserve"> pathway and NLRP </w:t>
      </w:r>
      <w:proofErr w:type="spellStart"/>
      <w:r w:rsidR="00444A02" w:rsidRPr="00444A02">
        <w:rPr>
          <w:iCs/>
        </w:rPr>
        <w:t>inflammasome</w:t>
      </w:r>
      <w:proofErr w:type="spellEnd"/>
      <w:r w:rsidR="00444A02">
        <w:rPr>
          <w:iCs/>
        </w:rPr>
        <w:t xml:space="preserve"> </w:t>
      </w:r>
      <w:r w:rsidR="00444A02">
        <w:rPr>
          <w:iCs/>
        </w:rPr>
        <w:fldChar w:fldCharType="begin">
          <w:fldData xml:space="preserve">PEVuZE5vdGU+PENpdGU+PEF1dGhvcj5Hb25nPC9BdXRob3I+PFllYXI+MjAxODwvWWVhcj48UmVj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==
</w:fldData>
        </w:fldChar>
      </w:r>
      <w:r w:rsidR="00444A02">
        <w:rPr>
          <w:iCs/>
        </w:rPr>
        <w:instrText xml:space="preserve"> ADDIN EN.CITE </w:instrText>
      </w:r>
      <w:r w:rsidR="00444A02">
        <w:rPr>
          <w:iCs/>
        </w:rPr>
        <w:fldChar w:fldCharType="begin">
          <w:fldData xml:space="preserve">PEVuZE5vdGU+PENpdGU+PEF1dGhvcj5Hb25nPC9BdXRob3I+PFllYXI+MjAxODwvWWVhcj48UmVj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==
</w:fldData>
        </w:fldChar>
      </w:r>
      <w:r w:rsidR="00444A02">
        <w:rPr>
          <w:iCs/>
        </w:rPr>
        <w:instrText xml:space="preserve"> ADDIN EN.CITE.DATA </w:instrText>
      </w:r>
      <w:r w:rsidR="00444A02">
        <w:rPr>
          <w:iCs/>
        </w:rPr>
      </w:r>
      <w:r w:rsidR="00444A02">
        <w:rPr>
          <w:iCs/>
        </w:rPr>
        <w:fldChar w:fldCharType="end"/>
      </w:r>
      <w:r w:rsidR="00444A02">
        <w:rPr>
          <w:iCs/>
        </w:rPr>
      </w:r>
      <w:r w:rsidR="00444A02">
        <w:rPr>
          <w:iCs/>
        </w:rPr>
        <w:fldChar w:fldCharType="separate"/>
      </w:r>
      <w:r w:rsidR="00444A02">
        <w:rPr>
          <w:iCs/>
          <w:noProof/>
        </w:rPr>
        <w:t>[52]</w:t>
      </w:r>
      <w:r w:rsidR="00444A02">
        <w:rPr>
          <w:iCs/>
        </w:rPr>
        <w:fldChar w:fldCharType="end"/>
      </w:r>
      <w:r w:rsidR="00444A02">
        <w:rPr>
          <w:iCs/>
        </w:rPr>
        <w:t xml:space="preserve">. </w:t>
      </w:r>
      <w:r w:rsidR="005C4B07">
        <w:rPr>
          <w:iCs/>
        </w:rPr>
        <w:t>Moreover, m</w:t>
      </w:r>
      <w:r w:rsidR="00444A02" w:rsidRPr="00444A02">
        <w:rPr>
          <w:iCs/>
        </w:rPr>
        <w:t>itochondrial reactive oxygen species (ROS)</w:t>
      </w:r>
      <w:r w:rsidR="00444A02">
        <w:rPr>
          <w:iCs/>
        </w:rPr>
        <w:t xml:space="preserve"> </w:t>
      </w:r>
      <w:r w:rsidR="005C4B07">
        <w:rPr>
          <w:iCs/>
        </w:rPr>
        <w:t xml:space="preserve">lead to NLPR3 </w:t>
      </w:r>
      <w:proofErr w:type="spellStart"/>
      <w:r w:rsidR="005C4B07" w:rsidRPr="005C4B07">
        <w:rPr>
          <w:iCs/>
        </w:rPr>
        <w:t>inflammasome</w:t>
      </w:r>
      <w:proofErr w:type="spellEnd"/>
      <w:r w:rsidR="005C4B07" w:rsidRPr="005C4B07">
        <w:rPr>
          <w:iCs/>
        </w:rPr>
        <w:t xml:space="preserve"> activation</w:t>
      </w:r>
      <w:r w:rsidR="005C4B07">
        <w:rPr>
          <w:iCs/>
        </w:rPr>
        <w:t xml:space="preserve"> </w:t>
      </w:r>
      <w:r w:rsidR="005C4B07">
        <w:rPr>
          <w:iCs/>
        </w:rPr>
        <w:fldChar w:fldCharType="begin">
          <w:fldData xml:space="preserve">PEVuZE5vdGU+PENpdGU+PEF1dGhvcj5LaW08L0F1dGhvcj48WWVhcj4yMDE0PC9ZZWFyPjxSZWNO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</w:fldData>
        </w:fldChar>
      </w:r>
      <w:r w:rsidR="005C4B07">
        <w:rPr>
          <w:iCs/>
        </w:rPr>
        <w:instrText xml:space="preserve"> ADDIN EN.CITE </w:instrText>
      </w:r>
      <w:r w:rsidR="005C4B07">
        <w:rPr>
          <w:iCs/>
        </w:rPr>
        <w:fldChar w:fldCharType="begin">
          <w:fldData xml:space="preserve">PEVuZE5vdGU+PENpdGU+PEF1dGhvcj5LaW08L0F1dGhvcj48WWVhcj4yMDE0PC9ZZWFyPjxSZWNO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</w:fldData>
        </w:fldChar>
      </w:r>
      <w:r w:rsidR="005C4B07">
        <w:rPr>
          <w:iCs/>
        </w:rPr>
        <w:instrText xml:space="preserve"> ADDIN EN.CITE.DATA </w:instrText>
      </w:r>
      <w:r w:rsidR="005C4B07">
        <w:rPr>
          <w:iCs/>
        </w:rPr>
      </w:r>
      <w:r w:rsidR="005C4B07">
        <w:rPr>
          <w:iCs/>
        </w:rPr>
        <w:fldChar w:fldCharType="end"/>
      </w:r>
      <w:r w:rsidR="005C4B07">
        <w:rPr>
          <w:iCs/>
        </w:rPr>
      </w:r>
      <w:r w:rsidR="005C4B07">
        <w:rPr>
          <w:iCs/>
        </w:rPr>
        <w:fldChar w:fldCharType="separate"/>
      </w:r>
      <w:r w:rsidR="005C4B07">
        <w:rPr>
          <w:iCs/>
          <w:noProof/>
        </w:rPr>
        <w:t>[53]</w:t>
      </w:r>
      <w:r w:rsidR="005C4B07">
        <w:rPr>
          <w:iCs/>
        </w:rPr>
        <w:fldChar w:fldCharType="end"/>
      </w:r>
      <w:r w:rsidR="005C4B07">
        <w:rPr>
          <w:iCs/>
        </w:rPr>
        <w:t>.</w:t>
      </w:r>
      <w:r w:rsidR="00872A01">
        <w:rPr>
          <w:iCs/>
        </w:rPr>
        <w:t xml:space="preserve"> </w:t>
      </w:r>
      <w:r w:rsidR="00A9458E">
        <w:rPr>
          <w:iCs/>
        </w:rPr>
        <w:t xml:space="preserve">Western blot showed that expression of (F113L) or (F131L) TOMM40 in microglial cells increased </w:t>
      </w:r>
      <w:r w:rsidR="00A9458E" w:rsidRPr="00ED193B">
        <w:t xml:space="preserve">upregulating protein expression of </w:t>
      </w:r>
      <w:proofErr w:type="spellStart"/>
      <w:r w:rsidR="00A9458E" w:rsidRPr="009D3C60">
        <w:t>phospho</w:t>
      </w:r>
      <w:proofErr w:type="spellEnd"/>
      <w:r w:rsidR="00A9458E" w:rsidRPr="009D3C60">
        <w:t>-IKKα/β</w:t>
      </w:r>
      <w:r w:rsidR="00A9458E" w:rsidRPr="009D3C60">
        <w:rPr>
          <w:vertAlign w:val="superscript"/>
        </w:rPr>
        <w:t>Ser176/180</w:t>
      </w:r>
      <w:r w:rsidR="00A9458E" w:rsidRPr="00ED193B">
        <w:t xml:space="preserve"> and active </w:t>
      </w:r>
      <w:proofErr w:type="spellStart"/>
      <w:r w:rsidR="00A9458E" w:rsidRPr="00ED193B">
        <w:t>phospho</w:t>
      </w:r>
      <w:proofErr w:type="spellEnd"/>
      <w:r w:rsidR="00A9458E" w:rsidRPr="00ED193B">
        <w:t>-NF-</w:t>
      </w:r>
      <w:proofErr w:type="spellStart"/>
      <w:r w:rsidR="00A9458E" w:rsidRPr="00ED193B">
        <w:t>κB</w:t>
      </w:r>
      <w:proofErr w:type="spellEnd"/>
      <w:r w:rsidR="00A9458E" w:rsidRPr="00ED193B">
        <w:t xml:space="preserve"> p65</w:t>
      </w:r>
      <w:r w:rsidR="00A9458E">
        <w:t xml:space="preserve"> (Figure 2A). Compared to control or WT TOMM40, </w:t>
      </w:r>
      <w:r w:rsidR="00C558D0">
        <w:t xml:space="preserve">TOMM40 genetic variants increased </w:t>
      </w:r>
      <w:proofErr w:type="spellStart"/>
      <w:r w:rsidR="00C558D0" w:rsidRPr="00A9458E">
        <w:rPr>
          <w:iCs/>
        </w:rPr>
        <w:t>inflammasome</w:t>
      </w:r>
      <w:proofErr w:type="spellEnd"/>
      <w:r w:rsidR="00C558D0" w:rsidRPr="00A9458E">
        <w:rPr>
          <w:iCs/>
        </w:rPr>
        <w:t xml:space="preserve"> activity</w:t>
      </w:r>
      <w:r w:rsidR="00C558D0">
        <w:rPr>
          <w:iCs/>
        </w:rPr>
        <w:t xml:space="preserve"> of BV2 microglial cells by upregulating </w:t>
      </w:r>
      <w:r w:rsidR="00A9458E" w:rsidRPr="00A9458E">
        <w:rPr>
          <w:iCs/>
        </w:rPr>
        <w:t>protein levels of NLRP3, absent in melanoma 2 (AIM2), ASC and cleaved active caspase-1 (Fig</w:t>
      </w:r>
      <w:r w:rsidR="00C558D0">
        <w:rPr>
          <w:iCs/>
        </w:rPr>
        <w:t>ure 2B</w:t>
      </w:r>
      <w:r w:rsidR="00A9458E" w:rsidRPr="00A9458E">
        <w:rPr>
          <w:iCs/>
        </w:rPr>
        <w:t>).</w:t>
      </w:r>
    </w:p>
    <w:p w:rsidR="00A9458E" w:rsidRDefault="00A9458E" w:rsidP="00C558D0">
      <w:pPr>
        <w:jc w:val="both"/>
        <w:rPr>
          <w:iCs/>
        </w:rPr>
      </w:pPr>
    </w:p>
    <w:p w:rsidR="00C558D0" w:rsidRPr="00C558D0" w:rsidRDefault="00C558D0" w:rsidP="00C558D0">
      <w:pPr>
        <w:jc w:val="both"/>
        <w:rPr>
          <w:b/>
          <w:iCs/>
        </w:rPr>
      </w:pPr>
      <w:r w:rsidRPr="00C558D0">
        <w:rPr>
          <w:rFonts w:hint="eastAsia"/>
          <w:b/>
          <w:iCs/>
        </w:rPr>
        <w:t>T</w:t>
      </w:r>
      <w:r w:rsidRPr="00C558D0">
        <w:rPr>
          <w:b/>
          <w:iCs/>
        </w:rPr>
        <w:t xml:space="preserve">OMM40 genetic variant </w:t>
      </w:r>
      <w:r w:rsidR="00E6476E" w:rsidRPr="00E6476E">
        <w:rPr>
          <w:b/>
          <w:iCs/>
        </w:rPr>
        <w:t xml:space="preserve">upregulates pro-inflammatory cytokines in microglia cells, leading to </w:t>
      </w:r>
      <w:r w:rsidR="00E6476E">
        <w:rPr>
          <w:b/>
          <w:iCs/>
        </w:rPr>
        <w:t>loss</w:t>
      </w:r>
      <w:r w:rsidR="00E6476E" w:rsidRPr="00E6476E">
        <w:rPr>
          <w:b/>
          <w:iCs/>
        </w:rPr>
        <w:t xml:space="preserve"> of </w:t>
      </w:r>
      <w:r w:rsidR="00E6476E">
        <w:rPr>
          <w:b/>
          <w:iCs/>
        </w:rPr>
        <w:t>hippocampal</w:t>
      </w:r>
      <w:r w:rsidR="00E6476E" w:rsidRPr="00E6476E">
        <w:rPr>
          <w:b/>
          <w:iCs/>
        </w:rPr>
        <w:t xml:space="preserve"> neurons.</w:t>
      </w:r>
    </w:p>
    <w:p w:rsidR="002F0912" w:rsidRPr="00A542AA" w:rsidRDefault="00E6476E" w:rsidP="005A7552">
      <w:pPr>
        <w:ind w:firstLine="480"/>
        <w:jc w:val="both"/>
        <w:rPr>
          <w:iCs/>
        </w:rPr>
      </w:pPr>
      <w:r>
        <w:rPr>
          <w:iCs/>
        </w:rPr>
        <w:t xml:space="preserve">NLPR3 </w:t>
      </w:r>
      <w:proofErr w:type="spellStart"/>
      <w:r w:rsidRPr="00A9458E">
        <w:rPr>
          <w:iCs/>
        </w:rPr>
        <w:t>inflammasome</w:t>
      </w:r>
      <w:proofErr w:type="spellEnd"/>
      <w:r>
        <w:rPr>
          <w:iCs/>
        </w:rPr>
        <w:t xml:space="preserve"> activation in microglial cells results in overproduction of pro-inflammatory cytokines, leading to neuronal death </w:t>
      </w:r>
      <w:r>
        <w:rPr>
          <w:iCs/>
        </w:rPr>
        <w:fldChar w:fldCharType="begin">
          <w:fldData xml:space="preserve">PEVuZE5vdGU+PENpdGU+PEF1dGhvcj5IYW5zc29uIFBldGVyc2VuPC9BdXRob3I+PFllYXI+MjAw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==
</w:fldData>
        </w:fldChar>
      </w:r>
      <w:r>
        <w:rPr>
          <w:iCs/>
        </w:rPr>
        <w:instrText xml:space="preserve"> ADDIN EN.CITE </w:instrText>
      </w:r>
      <w:r>
        <w:rPr>
          <w:iCs/>
        </w:rPr>
        <w:fldChar w:fldCharType="begin">
          <w:fldData xml:space="preserve">PEVuZE5vdGU+PENpdGU+PEF1dGhvcj5IYW5zc29uIFBldGVyc2VuPC9BdXRob3I+PFllYXI+MjAw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==
</w:fldData>
        </w:fldChar>
      </w:r>
      <w:r>
        <w:rPr>
          <w:iCs/>
        </w:rPr>
        <w:instrText xml:space="preserve"> ADDIN EN.CITE.DATA </w:instrText>
      </w:r>
      <w:r>
        <w:rPr>
          <w:iCs/>
        </w:rPr>
      </w:r>
      <w:r>
        <w:rPr>
          <w:iCs/>
        </w:rPr>
        <w:fldChar w:fldCharType="end"/>
      </w:r>
      <w:r>
        <w:rPr>
          <w:iCs/>
        </w:rPr>
      </w:r>
      <w:r>
        <w:rPr>
          <w:iCs/>
        </w:rPr>
        <w:fldChar w:fldCharType="separate"/>
      </w:r>
      <w:r>
        <w:rPr>
          <w:iCs/>
          <w:noProof/>
        </w:rPr>
        <w:t>[28]</w:t>
      </w:r>
      <w:r>
        <w:rPr>
          <w:iCs/>
        </w:rPr>
        <w:fldChar w:fldCharType="end"/>
      </w:r>
      <w:r>
        <w:rPr>
          <w:iCs/>
        </w:rPr>
        <w:t xml:space="preserve">. </w:t>
      </w:r>
      <w:r w:rsidR="0000286B">
        <w:rPr>
          <w:rFonts w:hint="eastAsia"/>
          <w:iCs/>
        </w:rPr>
        <w:t>TOMM40 g</w:t>
      </w:r>
      <w:r w:rsidR="0000286B">
        <w:rPr>
          <w:iCs/>
        </w:rPr>
        <w:t xml:space="preserve">enetic variants </w:t>
      </w:r>
      <w:r w:rsidR="0000286B">
        <w:rPr>
          <w:rFonts w:hint="eastAsia"/>
          <w:iCs/>
        </w:rPr>
        <w:t>c</w:t>
      </w:r>
      <w:r w:rsidR="0000286B">
        <w:rPr>
          <w:iCs/>
        </w:rPr>
        <w:t>aused microglial activation.</w:t>
      </w:r>
      <w:r w:rsidR="0000286B">
        <w:rPr>
          <w:rFonts w:hint="eastAsia"/>
          <w:iCs/>
        </w:rPr>
        <w:t xml:space="preserve"> </w:t>
      </w:r>
      <w:r w:rsidR="0000286B">
        <w:rPr>
          <w:iCs/>
        </w:rPr>
        <w:t>ELISA</w:t>
      </w:r>
      <w:r w:rsidR="002F0912">
        <w:rPr>
          <w:iCs/>
        </w:rPr>
        <w:t xml:space="preserve"> analysis showed that the protein expression of </w:t>
      </w:r>
      <w:r w:rsidR="002F0912" w:rsidRPr="002F0912">
        <w:rPr>
          <w:iCs/>
        </w:rPr>
        <w:t xml:space="preserve">pro-inflammatory </w:t>
      </w:r>
      <w:r w:rsidR="002F0912">
        <w:rPr>
          <w:iCs/>
        </w:rPr>
        <w:t xml:space="preserve">cytokines </w:t>
      </w:r>
      <w:r w:rsidR="002F0912" w:rsidRPr="002F0912">
        <w:rPr>
          <w:iCs/>
        </w:rPr>
        <w:t>IL-1β, IL-6 or TNF-α was significantly increased in culture medium</w:t>
      </w:r>
      <w:r w:rsidR="00460684">
        <w:rPr>
          <w:iCs/>
        </w:rPr>
        <w:t xml:space="preserve"> (CM)</w:t>
      </w:r>
      <w:r w:rsidR="002F0912" w:rsidRPr="002F0912">
        <w:rPr>
          <w:iCs/>
        </w:rPr>
        <w:t xml:space="preserve"> </w:t>
      </w:r>
      <w:r w:rsidR="002F0912">
        <w:rPr>
          <w:iCs/>
        </w:rPr>
        <w:t>from</w:t>
      </w:r>
      <w:r w:rsidR="002F0912" w:rsidRPr="002F0912">
        <w:rPr>
          <w:iCs/>
        </w:rPr>
        <w:t xml:space="preserve"> </w:t>
      </w:r>
      <w:r w:rsidR="002F0912">
        <w:rPr>
          <w:iCs/>
        </w:rPr>
        <w:t>BV2 microglial</w:t>
      </w:r>
      <w:r w:rsidR="002F0912" w:rsidRPr="002F0912">
        <w:rPr>
          <w:iCs/>
        </w:rPr>
        <w:t xml:space="preserve"> cells</w:t>
      </w:r>
      <w:r w:rsidR="002F0912">
        <w:rPr>
          <w:iCs/>
        </w:rPr>
        <w:t xml:space="preserve"> expressing (F113L) TOMM40 and (F131L) TOMM40 compared with control or WT </w:t>
      </w:r>
      <w:r w:rsidR="002F0912">
        <w:rPr>
          <w:rFonts w:hint="eastAsia"/>
          <w:iCs/>
        </w:rPr>
        <w:t>TOMM40</w:t>
      </w:r>
      <w:r>
        <w:rPr>
          <w:iCs/>
        </w:rPr>
        <w:t xml:space="preserve"> (Figure 3</w:t>
      </w:r>
      <w:r>
        <w:rPr>
          <w:rFonts w:hint="eastAsia"/>
          <w:iCs/>
        </w:rPr>
        <w:t>A</w:t>
      </w:r>
      <w:r w:rsidR="002F0912">
        <w:rPr>
          <w:iCs/>
        </w:rPr>
        <w:t>)</w:t>
      </w:r>
      <w:r w:rsidR="002F0912">
        <w:rPr>
          <w:rFonts w:hint="eastAsia"/>
          <w:iCs/>
        </w:rPr>
        <w:t xml:space="preserve">. </w:t>
      </w:r>
      <w:r w:rsidR="002F0912">
        <w:rPr>
          <w:iCs/>
        </w:rPr>
        <w:t>To demonstrate that pro-inflammatory cytokines from BV2 cells expressing TOMM40 genetic variants lead to neuronal death</w:t>
      </w:r>
      <w:r w:rsidR="00460684">
        <w:rPr>
          <w:iCs/>
        </w:rPr>
        <w:t>, CM of HT22 hippocampal neuronal cells were replaced with CM</w:t>
      </w:r>
      <w:r w:rsidR="00460684" w:rsidRPr="002F0912">
        <w:rPr>
          <w:iCs/>
        </w:rPr>
        <w:t xml:space="preserve"> of </w:t>
      </w:r>
      <w:r w:rsidR="00460684">
        <w:rPr>
          <w:iCs/>
        </w:rPr>
        <w:t>BV microglia transfected with WT, (F113L) or (F131</w:t>
      </w:r>
      <w:r w:rsidR="00460684">
        <w:rPr>
          <w:rFonts w:hint="eastAsia"/>
          <w:iCs/>
        </w:rPr>
        <w:t>L</w:t>
      </w:r>
      <w:r w:rsidR="00460684">
        <w:rPr>
          <w:iCs/>
        </w:rPr>
        <w:t xml:space="preserve">) TOMM40. As shown in Figure </w:t>
      </w:r>
      <w:r w:rsidR="0000286B">
        <w:rPr>
          <w:iCs/>
        </w:rPr>
        <w:t>3B</w:t>
      </w:r>
      <w:r w:rsidR="00460684">
        <w:rPr>
          <w:iCs/>
        </w:rPr>
        <w:t>, CM of BV2 cells transfected with (F113L) or (F</w:t>
      </w:r>
      <w:r w:rsidR="00460684">
        <w:rPr>
          <w:rFonts w:hint="eastAsia"/>
          <w:iCs/>
        </w:rPr>
        <w:t xml:space="preserve">131L) TOMM40 </w:t>
      </w:r>
      <w:r w:rsidR="00460684">
        <w:rPr>
          <w:iCs/>
        </w:rPr>
        <w:t>decreased cell viability of HT22 neuronal cells compared with control or WT TOMM40.</w:t>
      </w:r>
    </w:p>
    <w:p w:rsidR="002F0912" w:rsidRDefault="002F0912" w:rsidP="005A7552">
      <w:pPr>
        <w:jc w:val="both"/>
        <w:rPr>
          <w:iCs/>
        </w:rPr>
      </w:pPr>
    </w:p>
    <w:p w:rsidR="00A55188" w:rsidRPr="00D83E62" w:rsidRDefault="00A55188" w:rsidP="00A55188">
      <w:pPr>
        <w:rPr>
          <w:b/>
          <w:iCs/>
        </w:rPr>
      </w:pPr>
      <w:r w:rsidRPr="00D83E62">
        <w:rPr>
          <w:rFonts w:hint="eastAsia"/>
          <w:b/>
          <w:iCs/>
        </w:rPr>
        <w:t>T</w:t>
      </w:r>
      <w:r w:rsidRPr="00D83E62">
        <w:rPr>
          <w:b/>
          <w:iCs/>
        </w:rPr>
        <w:t xml:space="preserve">OMM40 genetic variants result in the upregulation of pro-inflammatory cytokines in AD patients. </w:t>
      </w:r>
    </w:p>
    <w:p w:rsidR="00F34EE6" w:rsidRDefault="00D83E62" w:rsidP="00F34EE6">
      <w:pPr>
        <w:jc w:val="both"/>
        <w:rPr>
          <w:iCs/>
        </w:rPr>
      </w:pPr>
      <w:r>
        <w:rPr>
          <w:rFonts w:hint="eastAsia"/>
          <w:iCs/>
        </w:rPr>
        <w:t xml:space="preserve"> </w:t>
      </w:r>
      <w:r>
        <w:rPr>
          <w:iCs/>
        </w:rPr>
        <w:t xml:space="preserve"> To determine whether TOMM40 genetic variants increase plasma level of inflammatory cytokines, ELISA was performed to evaluate plasma protein level of IL-1</w:t>
      </w:r>
      <w:r w:rsidRPr="00D83E62">
        <w:rPr>
          <w:iCs/>
        </w:rPr>
        <w:t>β</w:t>
      </w:r>
      <w:r>
        <w:rPr>
          <w:rFonts w:hint="eastAsia"/>
          <w:iCs/>
        </w:rPr>
        <w:t>,</w:t>
      </w:r>
      <w:r>
        <w:rPr>
          <w:iCs/>
        </w:rPr>
        <w:t xml:space="preserve"> IL-6, IL-18, IL-23, IL-33, TNF-α</w:t>
      </w:r>
      <w:r>
        <w:rPr>
          <w:rFonts w:hint="eastAsia"/>
          <w:iCs/>
        </w:rPr>
        <w:t xml:space="preserve"> </w:t>
      </w:r>
      <w:r>
        <w:rPr>
          <w:iCs/>
        </w:rPr>
        <w:t>and COX-2. Compared to NC, AD patients carrying TOMM40 genetic variants had a significantly higher plasma level of IL</w:t>
      </w:r>
      <w:r w:rsidR="005734A3">
        <w:rPr>
          <w:iCs/>
        </w:rPr>
        <w:t>-6, IL-18, IL-33 and COX-2</w:t>
      </w:r>
      <w:r>
        <w:rPr>
          <w:iCs/>
        </w:rPr>
        <w:t xml:space="preserve"> </w:t>
      </w:r>
      <w:r w:rsidR="005734A3">
        <w:rPr>
          <w:iCs/>
        </w:rPr>
        <w:t>(Figure 4 and Table 3).</w:t>
      </w:r>
      <w:r>
        <w:rPr>
          <w:iCs/>
        </w:rPr>
        <w:t xml:space="preserve">  </w:t>
      </w:r>
    </w:p>
    <w:p w:rsidR="00F34EE6" w:rsidRPr="005A7552" w:rsidRDefault="00F34EE6" w:rsidP="00F34EE6">
      <w:pPr>
        <w:jc w:val="both"/>
      </w:pPr>
    </w:p>
    <w:p w:rsidR="00410995" w:rsidRPr="004A1DDB" w:rsidRDefault="004A1DDB" w:rsidP="00F34EE6">
      <w:pPr>
        <w:widowControl/>
        <w:jc w:val="both"/>
        <w:rPr>
          <w:rFonts w:eastAsia="標楷體"/>
          <w:b/>
          <w:lang w:eastAsia="de-DE" w:bidi="en-US"/>
        </w:rPr>
        <w:sectPr w:rsidR="00410995" w:rsidRPr="004A1DDB" w:rsidSect="000A78FA">
          <w:footerReference w:type="even" r:id="rId7"/>
          <w:footerReference w:type="default" r:id="rId8"/>
          <w:footerReference w:type="first" r:id="rId9"/>
          <w:pgSz w:w="11906" w:h="16838" w:code="9"/>
          <w:pgMar w:top="1418" w:right="1531" w:bottom="1077" w:left="1531" w:header="1021" w:footer="851" w:gutter="0"/>
          <w:cols w:space="425"/>
          <w:titlePg/>
          <w:docGrid w:type="linesAndChars" w:linePitch="326"/>
        </w:sectPr>
      </w:pPr>
      <w:r>
        <w:rPr>
          <w:rFonts w:eastAsia="標楷體"/>
          <w:b/>
          <w:lang w:eastAsia="de-DE" w:bidi="en-US"/>
        </w:rPr>
        <w:br w:type="page"/>
      </w:r>
    </w:p>
    <w:p w:rsidR="008D5973" w:rsidRDefault="00BD53DF" w:rsidP="00F34EE6">
      <w:pPr>
        <w:pStyle w:val="aa"/>
        <w:numPr>
          <w:ilvl w:val="0"/>
          <w:numId w:val="6"/>
        </w:numPr>
        <w:ind w:leftChars="0"/>
        <w:jc w:val="both"/>
        <w:rPr>
          <w:b/>
          <w:bCs/>
          <w:color w:val="000000"/>
          <w:kern w:val="0"/>
        </w:rPr>
      </w:pPr>
      <w:r w:rsidRPr="00BD53DF">
        <w:rPr>
          <w:rFonts w:hint="eastAsia"/>
          <w:b/>
          <w:bCs/>
          <w:color w:val="000000"/>
          <w:kern w:val="0"/>
        </w:rPr>
        <w:lastRenderedPageBreak/>
        <w:t>Discussion</w:t>
      </w:r>
    </w:p>
    <w:p w:rsidR="00BC4595" w:rsidRDefault="008D5973" w:rsidP="00F34EE6">
      <w:pPr>
        <w:ind w:firstLineChars="200" w:firstLine="480"/>
        <w:jc w:val="both"/>
      </w:pPr>
      <w:r w:rsidRPr="008D5973">
        <w:rPr>
          <w:i/>
        </w:rPr>
        <w:t>APOE</w:t>
      </w:r>
      <w:r w:rsidRPr="008D5973">
        <w:t xml:space="preserve">, </w:t>
      </w:r>
      <w:r>
        <w:t xml:space="preserve">located with chromosome 19q13.32, is a strong </w:t>
      </w:r>
      <w:r w:rsidRPr="008D5973">
        <w:t xml:space="preserve">risk gene for AD, accounting for approximate 50% of </w:t>
      </w:r>
      <w:r>
        <w:t>AD cases</w:t>
      </w:r>
      <w:r w:rsidR="00C155F9">
        <w:t xml:space="preserve"> </w:t>
      </w:r>
      <w:r w:rsidR="00C155F9">
        <w:fldChar w:fldCharType="begin">
          <w:fldData xml:space="preserve">PEVuZE5vdGU+PENpdGU+PEF1dGhvcj5CZWVjaGFtPC9BdXRob3I+PFllYXI+MjAxNDwvWWVhcj48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</w:fldData>
        </w:fldChar>
      </w:r>
      <w:r w:rsidR="0076729D">
        <w:instrText xml:space="preserve"> ADDIN EN.CITE </w:instrText>
      </w:r>
      <w:r w:rsidR="0076729D">
        <w:fldChar w:fldCharType="begin">
          <w:fldData xml:space="preserve">PEVuZE5vdGU+PENpdGU+PEF1dGhvcj5CZWVjaGFtPC9BdXRob3I+PFllYXI+MjAxNDwvWWVhcj48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</w:fldData>
        </w:fldChar>
      </w:r>
      <w:r w:rsidR="0076729D">
        <w:instrText xml:space="preserve"> ADDIN EN.CITE.DATA </w:instrText>
      </w:r>
      <w:r w:rsidR="0076729D">
        <w:fldChar w:fldCharType="end"/>
      </w:r>
      <w:r w:rsidR="00C155F9">
        <w:fldChar w:fldCharType="separate"/>
      </w:r>
      <w:r w:rsidR="0076729D">
        <w:rPr>
          <w:noProof/>
        </w:rPr>
        <w:t>[9, 16]</w:t>
      </w:r>
      <w:r w:rsidR="00C155F9">
        <w:fldChar w:fldCharType="end"/>
      </w:r>
      <w:r>
        <w:t xml:space="preserve">. </w:t>
      </w:r>
      <w:r w:rsidR="00784F17" w:rsidRPr="00784F17">
        <w:rPr>
          <w:i/>
        </w:rPr>
        <w:t>APOE ε2/ε3/ε4</w:t>
      </w:r>
      <w:r w:rsidR="00784F17" w:rsidRPr="00784F17">
        <w:t xml:space="preserve"> alleles are haplotypes constructed by two missense variants, rs7412 and rs429358. For AD pathology, APOE is found co-localized with cholesterol and fibrillary Aβ in </w:t>
      </w:r>
      <w:proofErr w:type="spellStart"/>
      <w:r w:rsidR="00784F17" w:rsidRPr="00784F17">
        <w:t>neuritic</w:t>
      </w:r>
      <w:proofErr w:type="spellEnd"/>
      <w:r w:rsidR="00784F17" w:rsidRPr="00784F17">
        <w:t xml:space="preserve"> plaques and neurofibrillary tangles</w:t>
      </w:r>
      <w:r w:rsidR="00784F17">
        <w:t xml:space="preserve"> </w:t>
      </w:r>
      <w:r w:rsidR="00784F17">
        <w:fldChar w:fldCharType="begin"/>
      </w:r>
      <w:r w:rsidR="005C4B07">
        <w:instrText xml:space="preserve"> ADDIN EN.CITE &lt;EndNote&gt;&lt;Cite&gt;&lt;Author&gt;Michaelson&lt;/Author&gt;&lt;Year&gt;2014&lt;/Year&gt;&lt;RecNum&gt;65&lt;/RecNum&gt;&lt;DisplayText&gt;[54]&lt;/DisplayText&gt;&lt;record&gt;&lt;rec-number&gt;65&lt;/rec-number&gt;&lt;foreign-keys&gt;&lt;key app="EN" db-id="swrwzaptast2vieeva8p9xdrpw2wesz505sp" timestamp="1669796564"&gt;65&lt;/key&gt;&lt;/foreign-keys&gt;&lt;ref-type name="Journal Article"&gt;17&lt;/ref-type&gt;&lt;contributors&gt;&lt;authors&gt;&lt;author&gt;Michaelson, D. M.&lt;/author&gt;&lt;/authors&gt;&lt;/contributors&gt;&lt;auth-address&gt;The Department of Neurobiology, Sagol School of Neuroscience, Tel Aviv University, Tel Aviv, Israel. Electronic address: dmichael@post.tau.ac.il.&lt;/auth-address&gt;&lt;titles&gt;&lt;title&gt;APOE epsilon4: the most prevalent yet understudied risk factor for Alzheimer&amp;apos;s disease&lt;/title&gt;&lt;secondary-title&gt;Alzheimers Dement&lt;/secondary-title&gt;&lt;/titles&gt;&lt;periodical&gt;&lt;full-title&gt;Alzheimers Dement&lt;/full-title&gt;&lt;/periodical&gt;&lt;pages&gt;861-8&lt;/pages&gt;&lt;volume&gt;10&lt;/volume&gt;&lt;number&gt;6&lt;/number&gt;&lt;edition&gt;20140910&lt;/edition&gt;&lt;keywords&gt;&lt;keyword&gt;Alzheimer Disease/*epidemiology/*genetics&lt;/keyword&gt;&lt;keyword&gt;Apolipoprotein E4/*genetics&lt;/keyword&gt;&lt;keyword&gt;Humans&lt;/keyword&gt;&lt;keyword&gt;Risk Factors&lt;/keyword&gt;&lt;keyword&gt;Alzheimer&amp;apos;s disease&lt;/keyword&gt;&lt;keyword&gt;ApoE4&lt;/keyword&gt;&lt;keyword&gt;Immunotherapy&lt;/keyword&gt;&lt;keyword&gt;Lipidation&lt;/keyword&gt;&lt;keyword&gt;Therapy&lt;/keyword&gt;&lt;/keywords&gt;&lt;dates&gt;&lt;year&gt;2014&lt;/year&gt;&lt;pub-dates&gt;&lt;date&gt;Nov&lt;/date&gt;&lt;/pub-dates&gt;&lt;/dates&gt;&lt;isbn&gt;1552-5279 (Electronic)&amp;#xD;1552-5260 (Linking)&lt;/isbn&gt;&lt;accession-num&gt;25217293&lt;/accession-num&gt;&lt;urls&gt;&lt;related-urls&gt;&lt;url&gt;https://www.ncbi.nlm.nih.gov/pubmed/25217293&lt;/url&gt;&lt;/related-urls&gt;&lt;/urls&gt;&lt;electronic-resource-num&gt;10.1016/j.jalz.2014.06.015&lt;/electronic-resource-num&gt;&lt;remote-database-name&gt;Medline&lt;/remote-database-name&gt;&lt;remote-database-provider&gt;NLM&lt;/remote-database-provider&gt;&lt;/record&gt;&lt;/Cite&gt;&lt;/EndNote&gt;</w:instrText>
      </w:r>
      <w:r w:rsidR="00784F17">
        <w:fldChar w:fldCharType="separate"/>
      </w:r>
      <w:r w:rsidR="005C4B07">
        <w:rPr>
          <w:noProof/>
        </w:rPr>
        <w:t>[54]</w:t>
      </w:r>
      <w:r w:rsidR="00784F17">
        <w:fldChar w:fldCharType="end"/>
      </w:r>
      <w:r w:rsidR="00784F17">
        <w:t>.</w:t>
      </w:r>
      <w:r w:rsidR="00784F17">
        <w:rPr>
          <w:rFonts w:hint="eastAsia"/>
        </w:rPr>
        <w:t xml:space="preserve"> </w:t>
      </w:r>
      <w:r w:rsidR="0018606A">
        <w:rPr>
          <w:rFonts w:hint="eastAsia"/>
        </w:rPr>
        <w:t>Co</w:t>
      </w:r>
      <w:r w:rsidR="0018606A">
        <w:t xml:space="preserve">mpared with AD patients in western countries, the frequency of </w:t>
      </w:r>
      <w:r w:rsidR="0018606A" w:rsidRPr="00784F17">
        <w:rPr>
          <w:i/>
        </w:rPr>
        <w:t>APOE ε4</w:t>
      </w:r>
      <w:r w:rsidR="0018606A" w:rsidRPr="0018606A">
        <w:t xml:space="preserve"> allele</w:t>
      </w:r>
      <w:r w:rsidR="0018606A">
        <w:t xml:space="preserve"> is lower in Asian population </w:t>
      </w:r>
      <w:r w:rsidR="0018606A">
        <w:fldChar w:fldCharType="begin"/>
      </w:r>
      <w:r w:rsidR="005C4B07">
        <w:instrText xml:space="preserve"> ADDIN EN.CITE &lt;EndNote&gt;&lt;Cite&gt;&lt;Author&gt;Hu&lt;/Author&gt;&lt;Year&gt;2011&lt;/Year&gt;&lt;RecNum&gt;62&lt;/RecNum&gt;&lt;DisplayText&gt;[55]&lt;/DisplayText&gt;&lt;record&gt;&lt;rec-number&gt;62&lt;/rec-number&gt;&lt;foreign-keys&gt;&lt;key app="EN" db-id="swrwzaptast2vieeva8p9xdrpw2wesz505sp" timestamp="1669795984"&gt;62&lt;/key&gt;&lt;/foreign-keys&gt;&lt;ref-type name="Journal Article"&gt;17&lt;/ref-type&gt;&lt;contributors&gt;&lt;authors&gt;&lt;author&gt;Hu, P.&lt;/author&gt;&lt;author&gt;Qin, Y. H.&lt;/author&gt;&lt;author&gt;Jing, C. X.&lt;/author&gt;&lt;author&gt;Lu, L.&lt;/author&gt;&lt;author&gt;Hu, B.&lt;/author&gt;&lt;author&gt;Du, P. F.&lt;/author&gt;&lt;/authors&gt;&lt;/contributors&gt;&lt;auth-address&gt;Department of Pediatrics, First Affiliated Hospital of Anhui Medical University, No. 218 Ji-Xi Road, Hefei, 230022, People&amp;apos;s Republic of China. hupeng28@sohu.com&lt;/auth-address&gt;&lt;titles&gt;&lt;title&gt;Does the geographical gradient of ApoE4 allele exist in China? A systemic comparison among multiple Chinese populations&lt;/title&gt;&lt;secondary-title&gt;Mol Biol Rep&lt;/secondary-title&gt;&lt;/titles&gt;&lt;periodical&gt;&lt;full-title&gt;Mol Biol Rep&lt;/full-title&gt;&lt;/periodical&gt;&lt;pages&gt;489-94&lt;/pages&gt;&lt;volume&gt;38&lt;/volume&gt;&lt;number&gt;1&lt;/number&gt;&lt;edition&gt;20100331&lt;/edition&gt;&lt;keywords&gt;&lt;keyword&gt;Adolescent&lt;/keyword&gt;&lt;keyword&gt;*Alleles&lt;/keyword&gt;&lt;keyword&gt;Apolipoprotein E4/*genetics&lt;/keyword&gt;&lt;keyword&gt;Asians/*genetics&lt;/keyword&gt;&lt;keyword&gt;Child&lt;/keyword&gt;&lt;keyword&gt;Child, Preschool&lt;/keyword&gt;&lt;keyword&gt;China&lt;/keyword&gt;&lt;keyword&gt;Ethnicity/genetics&lt;/keyword&gt;&lt;keyword&gt;Female&lt;/keyword&gt;&lt;keyword&gt;Gene Frequency/genetics&lt;/keyword&gt;&lt;keyword&gt;*Genetics, Population&lt;/keyword&gt;&lt;keyword&gt;Genotype&lt;/keyword&gt;&lt;keyword&gt;*Geography&lt;/keyword&gt;&lt;keyword&gt;Humans&lt;/keyword&gt;&lt;keyword&gt;Male&lt;/keyword&gt;&lt;/keywords&gt;&lt;dates&gt;&lt;year&gt;2011&lt;/year&gt;&lt;pub-dates&gt;&lt;date&gt;Jan&lt;/date&gt;&lt;/pub-dates&gt;&lt;/dates&gt;&lt;isbn&gt;1573-4978 (Electronic)&amp;#xD;0301-4851 (Linking)&lt;/isbn&gt;&lt;accession-num&gt;20354905&lt;/accession-num&gt;&lt;urls&gt;&lt;related-urls&gt;&lt;url&gt;https://www.ncbi.nlm.nih.gov/pubmed/20354905&lt;/url&gt;&lt;/related-urls&gt;&lt;/urls&gt;&lt;electronic-resource-num&gt;10.1007/s11033-010-0132-0&lt;/electronic-resource-num&gt;&lt;remote-database-name&gt;Medline&lt;/remote-database-name&gt;&lt;remote-database-provider&gt;NLM&lt;/remote-database-provider&gt;&lt;/record&gt;&lt;/Cite&gt;&lt;/EndNote&gt;</w:instrText>
      </w:r>
      <w:r w:rsidR="0018606A">
        <w:fldChar w:fldCharType="separate"/>
      </w:r>
      <w:r w:rsidR="005C4B07">
        <w:rPr>
          <w:noProof/>
        </w:rPr>
        <w:t>[55]</w:t>
      </w:r>
      <w:r w:rsidR="0018606A">
        <w:fldChar w:fldCharType="end"/>
      </w:r>
      <w:r w:rsidR="0018606A">
        <w:t xml:space="preserve">. There may be other genetic factors contributed to the pathogenesis of AD in Asian patients </w:t>
      </w:r>
      <w:r w:rsidR="0018606A">
        <w:fldChar w:fldCharType="begin">
          <w:fldData xml:space="preserve">PEVuZE5vdGU+PENpdGU+PEF1dGhvcj5aaHU8L0F1dGhvcj48WWVhcj4yMDIxPC9ZZWFyPjxSZWNO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</w:fldData>
        </w:fldChar>
      </w:r>
      <w:r w:rsidR="005C4B07">
        <w:instrText xml:space="preserve"> ADDIN EN.CITE </w:instrText>
      </w:r>
      <w:r w:rsidR="005C4B07">
        <w:fldChar w:fldCharType="begin">
          <w:fldData xml:space="preserve">PEVuZE5vdGU+PENpdGU+PEF1dGhvcj5aaHU8L0F1dGhvcj48WWVhcj4yMDIxPC9ZZWFyPjxSZWNO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</w:fldData>
        </w:fldChar>
      </w:r>
      <w:r w:rsidR="005C4B07">
        <w:instrText xml:space="preserve"> ADDIN EN.CITE.DATA </w:instrText>
      </w:r>
      <w:r w:rsidR="005C4B07">
        <w:fldChar w:fldCharType="end"/>
      </w:r>
      <w:r w:rsidR="0018606A">
        <w:fldChar w:fldCharType="separate"/>
      </w:r>
      <w:r w:rsidR="005C4B07">
        <w:rPr>
          <w:noProof/>
        </w:rPr>
        <w:t>[50, 56]</w:t>
      </w:r>
      <w:r w:rsidR="0018606A">
        <w:fldChar w:fldCharType="end"/>
      </w:r>
      <w:r w:rsidR="0018606A">
        <w:t xml:space="preserve">. </w:t>
      </w:r>
      <w:r w:rsidR="0018606A" w:rsidRPr="00784F17">
        <w:rPr>
          <w:i/>
        </w:rPr>
        <w:t>TOMM40</w:t>
      </w:r>
      <w:r w:rsidR="0018606A">
        <w:t xml:space="preserve"> is </w:t>
      </w:r>
      <w:r w:rsidR="00784F17">
        <w:t xml:space="preserve">adjacent to APOE gene. </w:t>
      </w:r>
      <w:r w:rsidR="00ED59EB">
        <w:t xml:space="preserve">Increasing studies show that </w:t>
      </w:r>
      <w:r w:rsidRPr="008D5973">
        <w:t>TOMM40-APOE region may contribute for AD susceptibility</w:t>
      </w:r>
      <w:r w:rsidR="00ED59EB">
        <w:t xml:space="preserve"> </w:t>
      </w:r>
      <w:r w:rsidR="00ED59EB">
        <w:fldChar w:fldCharType="begin">
          <w:fldData xml:space="preserve">PEVuZE5vdGU+PENpdGU+PEF1dGhvcj5MeWFsbDwvQXV0aG9yPjxZZWFyPjIwMTQ8L1llYXI+PFJl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=
</w:fldData>
        </w:fldChar>
      </w:r>
      <w:r w:rsidR="005C4B07">
        <w:instrText xml:space="preserve"> ADDIN EN.CITE </w:instrText>
      </w:r>
      <w:r w:rsidR="005C4B07">
        <w:fldChar w:fldCharType="begin">
          <w:fldData xml:space="preserve">PEVuZE5vdGU+PENpdGU+PEF1dGhvcj5MeWFsbDwvQXV0aG9yPjxZZWFyPjIwMTQ8L1llYXI+PFJl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=
</w:fldData>
        </w:fldChar>
      </w:r>
      <w:r w:rsidR="005C4B07">
        <w:instrText xml:space="preserve"> ADDIN EN.CITE.DATA </w:instrText>
      </w:r>
      <w:r w:rsidR="005C4B07">
        <w:fldChar w:fldCharType="end"/>
      </w:r>
      <w:r w:rsidR="00ED59EB">
        <w:fldChar w:fldCharType="separate"/>
      </w:r>
      <w:r w:rsidR="005C4B07">
        <w:rPr>
          <w:noProof/>
        </w:rPr>
        <w:t>[19, 50, 57, 58]</w:t>
      </w:r>
      <w:r w:rsidR="00ED59EB">
        <w:fldChar w:fldCharType="end"/>
      </w:r>
      <w:r w:rsidRPr="008D5973">
        <w:t>.</w:t>
      </w:r>
      <w:r w:rsidR="00ED59EB">
        <w:t xml:space="preserve"> TOMM40 processes APOE-dependent effect in contributing the etiology of AD </w:t>
      </w:r>
      <w:r w:rsidR="00ED59EB">
        <w:fldChar w:fldCharType="begin">
          <w:fldData xml:space="preserve">PEVuZE5vdGU+PENpdGU+PEF1dGhvcj5aaHU8L0F1dGhvcj48WWVhcj4yMDIxPC9ZZWFyPjxSZWNO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</w:fldData>
        </w:fldChar>
      </w:r>
      <w:r w:rsidR="005C4B07">
        <w:instrText xml:space="preserve"> ADDIN EN.CITE </w:instrText>
      </w:r>
      <w:r w:rsidR="005C4B07">
        <w:fldChar w:fldCharType="begin">
          <w:fldData xml:space="preserve">PEVuZE5vdGU+PENpdGU+PEF1dGhvcj5aaHU8L0F1dGhvcj48WWVhcj4yMDIxPC9ZZWFyPjxSZWNO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</w:fldData>
        </w:fldChar>
      </w:r>
      <w:r w:rsidR="005C4B07">
        <w:instrText xml:space="preserve"> ADDIN EN.CITE.DATA </w:instrText>
      </w:r>
      <w:r w:rsidR="005C4B07">
        <w:fldChar w:fldCharType="end"/>
      </w:r>
      <w:r w:rsidR="00ED59EB">
        <w:fldChar w:fldCharType="separate"/>
      </w:r>
      <w:r w:rsidR="005C4B07">
        <w:rPr>
          <w:noProof/>
        </w:rPr>
        <w:t>[50, 59]</w:t>
      </w:r>
      <w:r w:rsidR="00ED59EB">
        <w:fldChar w:fldCharType="end"/>
      </w:r>
      <w:r w:rsidR="00ED59EB">
        <w:t xml:space="preserve">. In Chinese AD population, APOE and TOMM40 variants are increased the risk of AD </w:t>
      </w:r>
      <w:r w:rsidR="00ED59EB">
        <w:fldChar w:fldCharType="begin">
          <w:fldData xml:space="preserve">PEVuZE5vdGU+PENpdGU+PEF1dGhvcj5aaHU8L0F1dGhvcj48WWVhcj4yMDIxPC9ZZWFyPjxSZWNO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</w:fldData>
        </w:fldChar>
      </w:r>
      <w:r w:rsidR="00ED59EB">
        <w:instrText xml:space="preserve"> ADDIN EN.CITE </w:instrText>
      </w:r>
      <w:r w:rsidR="00ED59EB">
        <w:fldChar w:fldCharType="begin">
          <w:fldData xml:space="preserve">PEVuZE5vdGU+PENpdGU+PEF1dGhvcj5aaHU8L0F1dGhvcj48WWVhcj4yMDIxPC9ZZWFyPjxSZWNO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</w:fldData>
        </w:fldChar>
      </w:r>
      <w:r w:rsidR="00ED59EB">
        <w:instrText xml:space="preserve"> ADDIN EN.CITE.DATA </w:instrText>
      </w:r>
      <w:r w:rsidR="00ED59EB">
        <w:fldChar w:fldCharType="end"/>
      </w:r>
      <w:r w:rsidR="00ED59EB">
        <w:fldChar w:fldCharType="separate"/>
      </w:r>
      <w:r w:rsidR="00ED59EB">
        <w:rPr>
          <w:noProof/>
        </w:rPr>
        <w:t>[50]</w:t>
      </w:r>
      <w:r w:rsidR="00ED59EB">
        <w:fldChar w:fldCharType="end"/>
      </w:r>
      <w:r w:rsidR="00ED59EB">
        <w:t>.</w:t>
      </w:r>
    </w:p>
    <w:p w:rsidR="00BD53DF" w:rsidRDefault="00BC4595" w:rsidP="00F34EE6">
      <w:pPr>
        <w:ind w:firstLineChars="200" w:firstLine="480"/>
        <w:jc w:val="both"/>
      </w:pPr>
      <w:r w:rsidRPr="00BC4595">
        <w:t>TOMM40 poly-T repeats polymorphism within intron 6 (rs10524523) has been shown to affect the AD age of onset and contribute to AD susceptibility by modulating the expression of TOMM40 and APOE transcription</w:t>
      </w:r>
      <w:r>
        <w:t xml:space="preserve"> </w:t>
      </w:r>
      <w:r>
        <w:fldChar w:fldCharType="begin">
          <w:fldData xml:space="preserve">PEVuZE5vdGU+PENpdGU+PEF1dGhvcj5MaW5uZXJ0ejwvQXV0aG9yPjxZZWFyPjIwMTQ8L1llYXI+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</w:fldData>
        </w:fldChar>
      </w:r>
      <w:r>
        <w:instrText xml:space="preserve"> ADDIN EN.CITE </w:instrText>
      </w:r>
      <w:r>
        <w:fldChar w:fldCharType="begin">
          <w:fldData xml:space="preserve">PEVuZE5vdGU+PENpdGU+PEF1dGhvcj5MaW5uZXJ0ejwvQXV0aG9yPjxZZWFyPjIwMTQ8L1llYXI+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</w:fldData>
        </w:fldChar>
      </w:r>
      <w:r>
        <w:instrText xml:space="preserve"> ADDIN EN.CITE.DATA </w:instrText>
      </w:r>
      <w:r>
        <w:fldChar w:fldCharType="end"/>
      </w:r>
      <w:r>
        <w:fldChar w:fldCharType="separate"/>
      </w:r>
      <w:r>
        <w:rPr>
          <w:noProof/>
        </w:rPr>
        <w:t>[24]</w:t>
      </w:r>
      <w:r>
        <w:fldChar w:fldCharType="end"/>
      </w:r>
      <w:r>
        <w:t>.</w:t>
      </w:r>
      <w:r w:rsidR="00F34EE6">
        <w:rPr>
          <w:rFonts w:hint="eastAsia"/>
        </w:rPr>
        <w:t xml:space="preserve"> </w:t>
      </w:r>
      <w:r w:rsidR="00F34EE6">
        <w:t xml:space="preserve">Several </w:t>
      </w:r>
      <w:r w:rsidR="00BD53DF" w:rsidRPr="001A66AE">
        <w:rPr>
          <w:rFonts w:eastAsiaTheme="minorEastAsia" w:hint="eastAsia"/>
          <w:snapToGrid w:val="0"/>
          <w:color w:val="000000" w:themeColor="text1"/>
          <w:lang w:bidi="en-US"/>
        </w:rPr>
        <w:t>functional</w:t>
      </w:r>
      <w:r w:rsidR="00BD53DF" w:rsidRPr="0073588D">
        <w:rPr>
          <w:rFonts w:hint="eastAsia"/>
        </w:rPr>
        <w:t xml:space="preserve"> SNPs</w:t>
      </w:r>
      <w:r w:rsidR="00BD53DF">
        <w:rPr>
          <w:rFonts w:hint="eastAsia"/>
        </w:rPr>
        <w:t xml:space="preserve"> located at </w:t>
      </w:r>
      <w:r w:rsidR="00BD53DF">
        <w:t>chromosome</w:t>
      </w:r>
      <w:r w:rsidR="00BD53DF">
        <w:rPr>
          <w:rFonts w:hint="eastAsia"/>
        </w:rPr>
        <w:t xml:space="preserve"> 19 within</w:t>
      </w:r>
      <w:r w:rsidR="00BD53DF" w:rsidRPr="00045F7F">
        <w:rPr>
          <w:rFonts w:hint="eastAsia"/>
        </w:rPr>
        <w:t xml:space="preserve"> </w:t>
      </w:r>
      <w:r w:rsidR="00BD53DF" w:rsidRPr="001A66AE">
        <w:rPr>
          <w:bCs/>
          <w:i/>
          <w:iCs/>
        </w:rPr>
        <w:t>TOMM40-APOE</w:t>
      </w:r>
      <w:r w:rsidR="00BD53DF" w:rsidRPr="001A66AE">
        <w:rPr>
          <w:bCs/>
          <w:iCs/>
        </w:rPr>
        <w:t xml:space="preserve"> region</w:t>
      </w:r>
      <w:r w:rsidR="00BD53DF" w:rsidRPr="0073588D">
        <w:t xml:space="preserve"> </w:t>
      </w:r>
      <w:r w:rsidR="00F34EE6">
        <w:rPr>
          <w:rFonts w:eastAsiaTheme="minorEastAsia"/>
          <w:snapToGrid w:val="0"/>
          <w:color w:val="000000" w:themeColor="text1"/>
          <w:lang w:bidi="en-US"/>
        </w:rPr>
        <w:t>were</w:t>
      </w:r>
      <w:r w:rsidR="00BD53DF" w:rsidRPr="001A66AE">
        <w:rPr>
          <w:rFonts w:eastAsiaTheme="minorEastAsia" w:hint="eastAsia"/>
          <w:snapToGrid w:val="0"/>
          <w:color w:val="000000" w:themeColor="text1"/>
          <w:lang w:bidi="en-US"/>
        </w:rPr>
        <w:t xml:space="preserve"> found in the</w:t>
      </w:r>
      <w:r w:rsidR="00BD53DF" w:rsidRPr="00AB587F">
        <w:rPr>
          <w:rFonts w:hint="eastAsia"/>
        </w:rPr>
        <w:t xml:space="preserve"> prior </w:t>
      </w:r>
      <w:r w:rsidR="00BD53DF" w:rsidRPr="00AB587F">
        <w:t>assessment</w:t>
      </w:r>
      <w:r w:rsidR="00BD53DF" w:rsidRPr="00AB587F">
        <w:rPr>
          <w:rFonts w:hint="eastAsia"/>
        </w:rPr>
        <w:t xml:space="preserve"> o</w:t>
      </w:r>
      <w:r w:rsidR="00BD53DF" w:rsidRPr="00AB587F">
        <w:t>f</w:t>
      </w:r>
      <w:r w:rsidR="00BD53DF" w:rsidRPr="00AB587F">
        <w:rPr>
          <w:rFonts w:hint="eastAsia"/>
        </w:rPr>
        <w:t xml:space="preserve"> the genetic </w:t>
      </w:r>
      <w:r w:rsidR="00BD53DF" w:rsidRPr="00AB587F">
        <w:t>variances</w:t>
      </w:r>
      <w:r w:rsidR="00BD53DF">
        <w:rPr>
          <w:rFonts w:hint="eastAsia"/>
        </w:rPr>
        <w:t xml:space="preserve"> of late onset </w:t>
      </w:r>
      <w:r w:rsidR="00BD53DF" w:rsidRPr="00AB587F">
        <w:rPr>
          <w:rFonts w:hint="eastAsia"/>
        </w:rPr>
        <w:t>AD</w:t>
      </w:r>
      <w:r w:rsidR="00BD53DF" w:rsidRPr="00AB587F">
        <w:t xml:space="preserve"> </w:t>
      </w:r>
      <w:r w:rsidR="00BD53DF" w:rsidRPr="00AB587F">
        <w:fldChar w:fldCharType="begin">
          <w:fldData xml:space="preserve">PEVuZE5vdGU+PENpdGU+PEF1dGhvcj5SaWRnZTwvQXV0aG9yPjxZZWFyPjIwMTY8L1llYXI+PFJl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</w:fldData>
        </w:fldChar>
      </w:r>
      <w:r w:rsidR="005C4B07">
        <w:instrText xml:space="preserve"> ADDIN EN.CITE </w:instrText>
      </w:r>
      <w:r w:rsidR="005C4B07">
        <w:fldChar w:fldCharType="begin">
          <w:fldData xml:space="preserve">PEVuZE5vdGU+PENpdGU+PEF1dGhvcj5SaWRnZTwvQXV0aG9yPjxZZWFyPjIwMTY8L1llYXI+PFJl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</w:fldData>
        </w:fldChar>
      </w:r>
      <w:r w:rsidR="005C4B07">
        <w:instrText xml:space="preserve"> ADDIN EN.CITE.DATA </w:instrText>
      </w:r>
      <w:r w:rsidR="005C4B07">
        <w:fldChar w:fldCharType="end"/>
      </w:r>
      <w:r w:rsidR="00BD53DF" w:rsidRPr="00AB587F">
        <w:fldChar w:fldCharType="separate"/>
      </w:r>
      <w:r w:rsidR="005C4B07">
        <w:rPr>
          <w:noProof/>
        </w:rPr>
        <w:t>[23, 60]</w:t>
      </w:r>
      <w:r w:rsidR="00BD53DF" w:rsidRPr="00AB587F">
        <w:fldChar w:fldCharType="end"/>
      </w:r>
      <w:r w:rsidR="00BD53DF" w:rsidRPr="00AB587F">
        <w:rPr>
          <w:rFonts w:hint="eastAsia"/>
        </w:rPr>
        <w:t>.</w:t>
      </w:r>
      <w:r w:rsidR="00BD53DF">
        <w:rPr>
          <w:rFonts w:hint="eastAsia"/>
        </w:rPr>
        <w:t xml:space="preserve"> </w:t>
      </w:r>
    </w:p>
    <w:p w:rsidR="00787683" w:rsidRDefault="00787683" w:rsidP="00787683">
      <w:pPr>
        <w:ind w:firstLineChars="200" w:firstLine="480"/>
        <w:jc w:val="both"/>
      </w:pPr>
      <w:r>
        <w:t xml:space="preserve">Mitochondrial dysfunction and neuroinflammation are involved in neurodegeneration </w:t>
      </w:r>
      <w:r>
        <w:fldChar w:fldCharType="begin">
          <w:fldData xml:space="preserve">PEVuZE5vdGU+PENpdGU+PEF1dGhvcj5MaW48L0F1dGhvcj48WWVhcj4yMDIyPC9ZZWFyPjxSZWNO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</w:fldData>
        </w:fldChar>
      </w:r>
      <w:r w:rsidR="00CC7912">
        <w:instrText xml:space="preserve"> ADDIN EN.CITE </w:instrText>
      </w:r>
      <w:r w:rsidR="00CC7912">
        <w:fldChar w:fldCharType="begin">
          <w:fldData xml:space="preserve">PEVuZE5vdGU+PENpdGU+PEF1dGhvcj5MaW48L0F1dGhvcj48WWVhcj4yMDIyPC9ZZWFyPjxSZWNO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</w:fldData>
        </w:fldChar>
      </w:r>
      <w:r w:rsidR="00CC7912">
        <w:instrText xml:space="preserve"> ADDIN EN.CITE.DATA </w:instrText>
      </w:r>
      <w:r w:rsidR="00CC7912">
        <w:fldChar w:fldCharType="end"/>
      </w:r>
      <w:r>
        <w:fldChar w:fldCharType="separate"/>
      </w:r>
      <w:r w:rsidR="00CC7912">
        <w:rPr>
          <w:noProof/>
        </w:rPr>
        <w:t>[51]</w:t>
      </w:r>
      <w:r>
        <w:fldChar w:fldCharType="end"/>
      </w:r>
      <w:r>
        <w:t xml:space="preserve">. It suggests that mitochondrial dysfunction is linked to neuroinflammation </w:t>
      </w:r>
      <w:r>
        <w:fldChar w:fldCharType="begin">
          <w:fldData xml:space="preserve">PEVuZE5vdGU+PENpdGU+PEF1dGhvcj5MaW48L0F1dGhvcj48WWVhcj4yMDIyPC9ZZWFyPjxSZWNO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</w:fldData>
        </w:fldChar>
      </w:r>
      <w:r w:rsidR="00CC7912">
        <w:instrText xml:space="preserve"> ADDIN EN.CITE </w:instrText>
      </w:r>
      <w:r w:rsidR="00CC7912">
        <w:fldChar w:fldCharType="begin">
          <w:fldData xml:space="preserve">PEVuZE5vdGU+PENpdGU+PEF1dGhvcj5MaW48L0F1dGhvcj48WWVhcj4yMDIyPC9ZZWFyPjxSZWNO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</w:fldData>
        </w:fldChar>
      </w:r>
      <w:r w:rsidR="00CC7912">
        <w:instrText xml:space="preserve"> ADDIN EN.CITE.DATA </w:instrText>
      </w:r>
      <w:r w:rsidR="00CC7912">
        <w:fldChar w:fldCharType="end"/>
      </w:r>
      <w:r>
        <w:fldChar w:fldCharType="separate"/>
      </w:r>
      <w:r w:rsidR="00CC7912">
        <w:rPr>
          <w:noProof/>
        </w:rPr>
        <w:t>[51]</w:t>
      </w:r>
      <w:r>
        <w:fldChar w:fldCharType="end"/>
      </w:r>
      <w:r>
        <w:t>.</w:t>
      </w:r>
      <w:r w:rsidRPr="00787683">
        <w:t xml:space="preserve"> </w:t>
      </w:r>
      <w:r>
        <w:t>Under pathogenic condition</w:t>
      </w:r>
      <w:r w:rsidRPr="00787683">
        <w:t>,</w:t>
      </w:r>
      <w:r>
        <w:rPr>
          <w:rFonts w:hint="eastAsia"/>
        </w:rPr>
        <w:t xml:space="preserve"> </w:t>
      </w:r>
      <w:r w:rsidRPr="00787683">
        <w:t xml:space="preserve">pathogen- and danger-associated molecular patterns (PAMP, DAMP, respectively), bind to receptor on microglia and </w:t>
      </w:r>
      <w:r w:rsidR="003D10C7" w:rsidRPr="00787683">
        <w:t>aggravate neuroinflammation</w:t>
      </w:r>
      <w:r w:rsidR="003D10C7">
        <w:t xml:space="preserve"> </w:t>
      </w:r>
      <w:r w:rsidR="003D10C7">
        <w:fldChar w:fldCharType="begin">
          <w:fldData xml:space="preserve">PEVuZE5vdGU+PENpdGU+PEF1dGhvcj5MaW48L0F1dGhvcj48WWVhcj4yMDIyPC9ZZWFyPjxSZWNO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</w:fldData>
        </w:fldChar>
      </w:r>
      <w:r w:rsidR="00CC7912">
        <w:instrText xml:space="preserve"> ADDIN EN.CITE </w:instrText>
      </w:r>
      <w:r w:rsidR="00CC7912">
        <w:fldChar w:fldCharType="begin">
          <w:fldData xml:space="preserve">PEVuZE5vdGU+PENpdGU+PEF1dGhvcj5MaW48L0F1dGhvcj48WWVhcj4yMDIyPC9ZZWFyPjxSZWNO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</w:fldData>
        </w:fldChar>
      </w:r>
      <w:r w:rsidR="00CC7912">
        <w:instrText xml:space="preserve"> ADDIN EN.CITE.DATA </w:instrText>
      </w:r>
      <w:r w:rsidR="00CC7912">
        <w:fldChar w:fldCharType="end"/>
      </w:r>
      <w:r w:rsidR="003D10C7">
        <w:fldChar w:fldCharType="separate"/>
      </w:r>
      <w:r w:rsidR="00CC7912">
        <w:rPr>
          <w:noProof/>
        </w:rPr>
        <w:t>[51]</w:t>
      </w:r>
      <w:r w:rsidR="003D10C7">
        <w:fldChar w:fldCharType="end"/>
      </w:r>
      <w:r w:rsidR="003D10C7" w:rsidRPr="00787683">
        <w:t>.</w:t>
      </w:r>
      <w:r w:rsidR="000F1260">
        <w:t xml:space="preserve"> Moreover, mitochondrial impairment triggers the activation of NF-kB pathway and NLRP3 </w:t>
      </w:r>
      <w:proofErr w:type="spellStart"/>
      <w:r w:rsidR="000F1260" w:rsidRPr="000F1260">
        <w:t>inflammasome</w:t>
      </w:r>
      <w:proofErr w:type="spellEnd"/>
      <w:r w:rsidR="000F1260">
        <w:t xml:space="preserve"> </w:t>
      </w:r>
      <w:r w:rsidR="000F1260">
        <w:fldChar w:fldCharType="begin">
          <w:fldData xml:space="preserve">PEVuZE5vdGU+PENpdGU+PEF1dGhvcj5Hb25nPC9BdXRob3I+PFllYXI+MjAxODwvWWVhcj48UmVj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==
</w:fldData>
        </w:fldChar>
      </w:r>
      <w:r w:rsidR="00444A02">
        <w:instrText xml:space="preserve"> ADDIN EN.CITE </w:instrText>
      </w:r>
      <w:r w:rsidR="00444A02">
        <w:fldChar w:fldCharType="begin">
          <w:fldData xml:space="preserve">PEVuZE5vdGU+PENpdGU+PEF1dGhvcj5Hb25nPC9BdXRob3I+PFllYXI+MjAxODwvWWVhcj48UmVj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==
</w:fldData>
        </w:fldChar>
      </w:r>
      <w:r w:rsidR="00444A02">
        <w:instrText xml:space="preserve"> ADDIN EN.CITE.DATA </w:instrText>
      </w:r>
      <w:r w:rsidR="00444A02">
        <w:fldChar w:fldCharType="end"/>
      </w:r>
      <w:r w:rsidR="000F1260">
        <w:fldChar w:fldCharType="separate"/>
      </w:r>
      <w:r w:rsidR="00444A02">
        <w:rPr>
          <w:noProof/>
        </w:rPr>
        <w:t>[52]</w:t>
      </w:r>
      <w:r w:rsidR="000F1260">
        <w:fldChar w:fldCharType="end"/>
      </w:r>
      <w:r w:rsidR="000F1260">
        <w:t>.</w:t>
      </w:r>
    </w:p>
    <w:p w:rsidR="00F34EE6" w:rsidRPr="00BE0E1D" w:rsidRDefault="00F34EE6" w:rsidP="003D10C7">
      <w:pPr>
        <w:ind w:firstLine="360"/>
        <w:jc w:val="both"/>
      </w:pPr>
      <w:r w:rsidRPr="00F34EE6">
        <w:t xml:space="preserve">Neuroinflammation, characterized by the activation of microglia, is inflammatory process in central nerve system and is linked to neurodegeneration of </w:t>
      </w:r>
      <w:r w:rsidR="00BE0E1D">
        <w:t xml:space="preserve">AD </w:t>
      </w:r>
      <w:r w:rsidR="00BE0E1D">
        <w:fldChar w:fldCharType="begin">
          <w:fldData xml:space="preserve">PEVuZE5vdGU+PENpdGU+PEF1dGhvcj5CcmFoYWRlZXN3YXJhbjwvQXV0aG9yPjxZZWFyPjIwMjI8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</w:fldData>
        </w:fldChar>
      </w:r>
      <w:r w:rsidR="00787683">
        <w:instrText xml:space="preserve"> ADDIN EN.CITE </w:instrText>
      </w:r>
      <w:r w:rsidR="00787683">
        <w:fldChar w:fldCharType="begin">
          <w:fldData xml:space="preserve">PEVuZE5vdGU+PENpdGU+PEF1dGhvcj5CcmFoYWRlZXN3YXJhbjwvQXV0aG9yPjxZZWFyPjIwMjI8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</w:fldData>
        </w:fldChar>
      </w:r>
      <w:r w:rsidR="00787683">
        <w:instrText xml:space="preserve"> ADDIN EN.CITE.DATA </w:instrText>
      </w:r>
      <w:r w:rsidR="00787683">
        <w:fldChar w:fldCharType="end"/>
      </w:r>
      <w:r w:rsidR="00BE0E1D">
        <w:fldChar w:fldCharType="separate"/>
      </w:r>
      <w:r w:rsidR="00787683">
        <w:rPr>
          <w:noProof/>
        </w:rPr>
        <w:t>[35, 42]</w:t>
      </w:r>
      <w:r w:rsidR="00BE0E1D">
        <w:fldChar w:fldCharType="end"/>
      </w:r>
      <w:r w:rsidR="00BE0E1D">
        <w:t>.</w:t>
      </w:r>
      <w:r w:rsidR="00BE0E1D" w:rsidRPr="00BE0E1D">
        <w:t xml:space="preserve"> Activated microglia release ROS and pro-inflammatory cytokine</w:t>
      </w:r>
      <w:r w:rsidR="00BE0E1D">
        <w:t>s</w:t>
      </w:r>
      <w:r w:rsidR="00BE0E1D" w:rsidRPr="00BE0E1D">
        <w:t>, leading to neurotoxicity</w:t>
      </w:r>
      <w:r w:rsidR="00BE0E1D">
        <w:t xml:space="preserve"> </w:t>
      </w:r>
      <w:r w:rsidR="00BE0E1D">
        <w:fldChar w:fldCharType="begin">
          <w:fldData xml:space="preserve">PEVuZE5vdGU+PENpdGU+PEF1dGhvcj5CbG9jazwvQXV0aG9yPjxZZWFyPjIwMDc8L1llYXI+PFJl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</w:fldData>
        </w:fldChar>
      </w:r>
      <w:r w:rsidR="005C4B07">
        <w:instrText xml:space="preserve"> ADDIN EN.CITE </w:instrText>
      </w:r>
      <w:r w:rsidR="005C4B07">
        <w:fldChar w:fldCharType="begin">
          <w:fldData xml:space="preserve">PEVuZE5vdGU+PENpdGU+PEF1dGhvcj5CbG9jazwvQXV0aG9yPjxZZWFyPjIwMDc8L1llYXI+PFJl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</w:fldData>
        </w:fldChar>
      </w:r>
      <w:r w:rsidR="005C4B07">
        <w:instrText xml:space="preserve"> ADDIN EN.CITE.DATA </w:instrText>
      </w:r>
      <w:r w:rsidR="005C4B07">
        <w:fldChar w:fldCharType="end"/>
      </w:r>
      <w:r w:rsidR="00BE0E1D">
        <w:fldChar w:fldCharType="separate"/>
      </w:r>
      <w:r w:rsidR="005C4B07">
        <w:rPr>
          <w:noProof/>
        </w:rPr>
        <w:t>[35, 38, 61]</w:t>
      </w:r>
      <w:r w:rsidR="00BE0E1D">
        <w:fldChar w:fldCharType="end"/>
      </w:r>
      <w:r w:rsidR="00BE0E1D">
        <w:t>.</w:t>
      </w:r>
      <w:r w:rsidR="00787683">
        <w:t xml:space="preserve"> </w:t>
      </w:r>
      <w:r w:rsidR="003D10C7" w:rsidRPr="004B01AD">
        <w:rPr>
          <w:color w:val="000000" w:themeColor="text1"/>
        </w:rPr>
        <w:t>TNF-α</w:t>
      </w:r>
      <w:r w:rsidR="003D10C7" w:rsidRPr="004B01AD">
        <w:rPr>
          <w:rFonts w:hint="eastAsia"/>
          <w:color w:val="000000" w:themeColor="text1"/>
        </w:rPr>
        <w:t>,</w:t>
      </w:r>
      <w:r w:rsidR="003D10C7" w:rsidRPr="004B01AD">
        <w:rPr>
          <w:color w:val="000000" w:themeColor="text1"/>
        </w:rPr>
        <w:t xml:space="preserve"> IL-1β and IL-6 cytokines </w:t>
      </w:r>
      <w:r w:rsidR="003D10C7">
        <w:rPr>
          <w:color w:val="000000" w:themeColor="text1"/>
        </w:rPr>
        <w:t>cause</w:t>
      </w:r>
      <w:r w:rsidR="003D10C7" w:rsidRPr="004B01AD">
        <w:rPr>
          <w:color w:val="000000" w:themeColor="text1"/>
        </w:rPr>
        <w:t xml:space="preserve"> </w:t>
      </w:r>
      <w:r w:rsidR="003D10C7">
        <w:rPr>
          <w:rFonts w:hint="eastAsia"/>
          <w:color w:val="000000" w:themeColor="text1"/>
        </w:rPr>
        <w:t>u</w:t>
      </w:r>
      <w:r w:rsidR="003D10C7">
        <w:rPr>
          <w:color w:val="000000" w:themeColor="text1"/>
        </w:rPr>
        <w:t>pregulation</w:t>
      </w:r>
      <w:r w:rsidR="003D10C7" w:rsidRPr="004B01AD">
        <w:rPr>
          <w:color w:val="000000" w:themeColor="text1"/>
        </w:rPr>
        <w:t xml:space="preserve"> of ROS</w:t>
      </w:r>
      <w:r w:rsidR="003D10C7">
        <w:rPr>
          <w:color w:val="000000" w:themeColor="text1"/>
        </w:rPr>
        <w:t xml:space="preserve"> </w:t>
      </w:r>
      <w:r w:rsidR="003D10C7">
        <w:rPr>
          <w:color w:val="000000" w:themeColor="text1"/>
        </w:rPr>
        <w:fldChar w:fldCharType="begin">
          <w:fldData xml:space="preserve">PEVuZE5vdGU+PENpdGU+PEF1dGhvcj5CbGFzZXI8L0F1dGhvcj48WWVhcj4yMDE2PC9ZZWFyPjxS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</w:fldData>
        </w:fldChar>
      </w:r>
      <w:r w:rsidR="005C4B07">
        <w:rPr>
          <w:color w:val="000000" w:themeColor="text1"/>
        </w:rPr>
        <w:instrText xml:space="preserve"> ADDIN EN.CITE </w:instrText>
      </w:r>
      <w:r w:rsidR="005C4B07">
        <w:rPr>
          <w:color w:val="000000" w:themeColor="text1"/>
        </w:rPr>
        <w:fldChar w:fldCharType="begin">
          <w:fldData xml:space="preserve">PEVuZE5vdGU+PENpdGU+PEF1dGhvcj5CbGFzZXI8L0F1dGhvcj48WWVhcj4yMDE2PC9ZZWFyPjxS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</w:fldData>
        </w:fldChar>
      </w:r>
      <w:r w:rsidR="005C4B07">
        <w:rPr>
          <w:color w:val="000000" w:themeColor="text1"/>
        </w:rPr>
        <w:instrText xml:space="preserve"> ADDIN EN.CITE.DATA </w:instrText>
      </w:r>
      <w:r w:rsidR="005C4B07">
        <w:rPr>
          <w:color w:val="000000" w:themeColor="text1"/>
        </w:rPr>
      </w:r>
      <w:r w:rsidR="005C4B07">
        <w:rPr>
          <w:color w:val="000000" w:themeColor="text1"/>
        </w:rPr>
        <w:fldChar w:fldCharType="end"/>
      </w:r>
      <w:r w:rsidR="003D10C7">
        <w:rPr>
          <w:color w:val="000000" w:themeColor="text1"/>
        </w:rPr>
      </w:r>
      <w:r w:rsidR="003D10C7">
        <w:rPr>
          <w:color w:val="000000" w:themeColor="text1"/>
        </w:rPr>
        <w:fldChar w:fldCharType="separate"/>
      </w:r>
      <w:r w:rsidR="005C4B07">
        <w:rPr>
          <w:noProof/>
          <w:color w:val="000000" w:themeColor="text1"/>
        </w:rPr>
        <w:t>[62]</w:t>
      </w:r>
      <w:r w:rsidR="003D10C7">
        <w:rPr>
          <w:color w:val="000000" w:themeColor="text1"/>
        </w:rPr>
        <w:fldChar w:fldCharType="end"/>
      </w:r>
      <w:r w:rsidR="003D10C7">
        <w:rPr>
          <w:color w:val="000000" w:themeColor="text1"/>
        </w:rPr>
        <w:t xml:space="preserve">. </w:t>
      </w:r>
      <w:r w:rsidR="003D10C7" w:rsidRPr="003D10C7">
        <w:rPr>
          <w:color w:val="000000" w:themeColor="text1"/>
        </w:rPr>
        <w:t>Overproduction of ROS and ROS-induced lipid peroxidation leads to neuronal death and apoptosis</w:t>
      </w:r>
      <w:r w:rsidR="003D10C7">
        <w:rPr>
          <w:color w:val="000000" w:themeColor="text1"/>
        </w:rPr>
        <w:t xml:space="preserve"> </w:t>
      </w:r>
      <w:r w:rsidR="003D10C7">
        <w:rPr>
          <w:color w:val="000000" w:themeColor="text1"/>
        </w:rPr>
        <w:fldChar w:fldCharType="begin">
          <w:fldData xml:space="preserve">PEVuZE5vdGU+PENpdGU+PEF1dGhvcj5TdTwvQXV0aG9yPjxZZWFyPjIwMTk8L1llYXI+PFJlY051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</w:fldData>
        </w:fldChar>
      </w:r>
      <w:r w:rsidR="005C4B07">
        <w:rPr>
          <w:color w:val="000000" w:themeColor="text1"/>
        </w:rPr>
        <w:instrText xml:space="preserve"> ADDIN EN.CITE </w:instrText>
      </w:r>
      <w:r w:rsidR="005C4B07">
        <w:rPr>
          <w:color w:val="000000" w:themeColor="text1"/>
        </w:rPr>
        <w:fldChar w:fldCharType="begin">
          <w:fldData xml:space="preserve">PEVuZE5vdGU+PENpdGU+PEF1dGhvcj5TdTwvQXV0aG9yPjxZZWFyPjIwMTk8L1llYXI+PFJlY051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</w:fldData>
        </w:fldChar>
      </w:r>
      <w:r w:rsidR="005C4B07">
        <w:rPr>
          <w:color w:val="000000" w:themeColor="text1"/>
        </w:rPr>
        <w:instrText xml:space="preserve"> ADDIN EN.CITE.DATA </w:instrText>
      </w:r>
      <w:r w:rsidR="005C4B07">
        <w:rPr>
          <w:color w:val="000000" w:themeColor="text1"/>
        </w:rPr>
      </w:r>
      <w:r w:rsidR="005C4B07">
        <w:rPr>
          <w:color w:val="000000" w:themeColor="text1"/>
        </w:rPr>
        <w:fldChar w:fldCharType="end"/>
      </w:r>
      <w:r w:rsidR="003D10C7">
        <w:rPr>
          <w:color w:val="000000" w:themeColor="text1"/>
        </w:rPr>
      </w:r>
      <w:r w:rsidR="003D10C7">
        <w:rPr>
          <w:color w:val="000000" w:themeColor="text1"/>
        </w:rPr>
        <w:fldChar w:fldCharType="separate"/>
      </w:r>
      <w:r w:rsidR="005C4B07">
        <w:rPr>
          <w:noProof/>
          <w:color w:val="000000" w:themeColor="text1"/>
        </w:rPr>
        <w:t>[63]</w:t>
      </w:r>
      <w:r w:rsidR="003D10C7">
        <w:rPr>
          <w:color w:val="000000" w:themeColor="text1"/>
        </w:rPr>
        <w:fldChar w:fldCharType="end"/>
      </w:r>
      <w:r w:rsidR="003D10C7">
        <w:rPr>
          <w:color w:val="000000" w:themeColor="text1"/>
        </w:rPr>
        <w:t>.</w:t>
      </w:r>
    </w:p>
    <w:p w:rsidR="00F34EE6" w:rsidRPr="00BE0E1D" w:rsidRDefault="00F34EE6" w:rsidP="00F34EE6">
      <w:pPr>
        <w:ind w:firstLineChars="200" w:firstLine="480"/>
        <w:jc w:val="both"/>
      </w:pPr>
    </w:p>
    <w:p w:rsidR="00E923D9" w:rsidRDefault="00E923D9" w:rsidP="00F34EE6">
      <w:pPr>
        <w:widowControl/>
        <w:jc w:val="both"/>
        <w:rPr>
          <w:b/>
        </w:rPr>
      </w:pPr>
      <w:r>
        <w:rPr>
          <w:b/>
        </w:rPr>
        <w:br w:type="page"/>
      </w:r>
    </w:p>
    <w:p w:rsidR="000C02B2" w:rsidRPr="000C02B2" w:rsidRDefault="000C02B2" w:rsidP="00F34EE6">
      <w:pPr>
        <w:pStyle w:val="aa"/>
        <w:numPr>
          <w:ilvl w:val="0"/>
          <w:numId w:val="6"/>
        </w:numPr>
        <w:ind w:leftChars="0"/>
        <w:jc w:val="both"/>
        <w:rPr>
          <w:b/>
          <w:bCs/>
          <w:color w:val="000000"/>
          <w:kern w:val="0"/>
        </w:rPr>
      </w:pPr>
      <w:r w:rsidRPr="000C02B2">
        <w:rPr>
          <w:b/>
          <w:bCs/>
          <w:color w:val="000000"/>
          <w:kern w:val="0"/>
        </w:rPr>
        <w:lastRenderedPageBreak/>
        <w:t>Materials and Methods</w:t>
      </w:r>
    </w:p>
    <w:p w:rsidR="000C02B2" w:rsidRPr="00BD53DF" w:rsidRDefault="00BD53DF" w:rsidP="00F34EE6">
      <w:pPr>
        <w:pStyle w:val="aa"/>
        <w:numPr>
          <w:ilvl w:val="1"/>
          <w:numId w:val="6"/>
        </w:numPr>
        <w:ind w:leftChars="0"/>
        <w:jc w:val="both"/>
        <w:rPr>
          <w:b/>
          <w:color w:val="000000" w:themeColor="text1"/>
          <w:lang w:val="en-GB"/>
        </w:rPr>
      </w:pPr>
      <w:r>
        <w:rPr>
          <w:b/>
          <w:color w:val="000000" w:themeColor="text1"/>
          <w:lang w:val="en-GB"/>
        </w:rPr>
        <w:t xml:space="preserve"> </w:t>
      </w:r>
      <w:r w:rsidR="000C02B2" w:rsidRPr="00BD53DF">
        <w:rPr>
          <w:b/>
          <w:color w:val="000000" w:themeColor="text1"/>
          <w:lang w:val="en-GB"/>
        </w:rPr>
        <w:t>Patients and control subjects</w:t>
      </w:r>
    </w:p>
    <w:p w:rsidR="00890329" w:rsidRDefault="00FB1C98" w:rsidP="00F34EE6">
      <w:pPr>
        <w:widowControl/>
        <w:ind w:right="272" w:firstLineChars="177" w:firstLine="425"/>
        <w:jc w:val="both"/>
        <w:rPr>
          <w:rFonts w:eastAsia="標楷體"/>
          <w:bCs/>
          <w:kern w:val="0"/>
        </w:rPr>
      </w:pPr>
      <w:r w:rsidRPr="000A318A">
        <w:rPr>
          <w:rFonts w:eastAsia="標楷體"/>
          <w:kern w:val="0"/>
        </w:rPr>
        <w:t xml:space="preserve">Institutional Review Board of Chang Gung Memorial Hospital governed this investigation (IRB </w:t>
      </w:r>
      <w:r>
        <w:rPr>
          <w:rFonts w:eastAsia="標楷體"/>
          <w:kern w:val="0"/>
        </w:rPr>
        <w:t>No.</w:t>
      </w:r>
      <w:r w:rsidRPr="00FB1C98">
        <w:rPr>
          <w:rFonts w:eastAsia="標楷體"/>
          <w:kern w:val="0"/>
        </w:rPr>
        <w:t>201700444B0C602</w:t>
      </w:r>
      <w:r>
        <w:rPr>
          <w:rFonts w:eastAsia="標楷體"/>
          <w:kern w:val="0"/>
        </w:rPr>
        <w:t>, 201802324B0 and</w:t>
      </w:r>
      <w:r w:rsidRPr="000A318A">
        <w:rPr>
          <w:rFonts w:eastAsia="標楷體"/>
          <w:kern w:val="0"/>
        </w:rPr>
        <w:t xml:space="preserve"> </w:t>
      </w:r>
      <w:r>
        <w:rPr>
          <w:rFonts w:eastAsia="標楷體"/>
          <w:kern w:val="0"/>
        </w:rPr>
        <w:t>202002551B0</w:t>
      </w:r>
      <w:r w:rsidRPr="000A318A">
        <w:rPr>
          <w:rFonts w:eastAsia="標楷體"/>
          <w:kern w:val="0"/>
        </w:rPr>
        <w:t>)</w:t>
      </w:r>
      <w:r>
        <w:rPr>
          <w:rFonts w:eastAsia="標楷體" w:hint="eastAsia"/>
          <w:kern w:val="0"/>
        </w:rPr>
        <w:t>.</w:t>
      </w:r>
      <w:r>
        <w:rPr>
          <w:rFonts w:eastAsia="標楷體"/>
          <w:kern w:val="0"/>
        </w:rPr>
        <w:t xml:space="preserve"> </w:t>
      </w:r>
      <w:r w:rsidRPr="00FB1C98">
        <w:rPr>
          <w:rFonts w:eastAsia="標楷體"/>
          <w:kern w:val="0"/>
        </w:rPr>
        <w:t>The ethical approval for the study was granted by the IRB of the Taiwan Biobank before the study was conducted (</w:t>
      </w:r>
      <w:r w:rsidR="00D25743" w:rsidRPr="009B764C">
        <w:t>approval number: 201506095RINC</w:t>
      </w:r>
      <w:r w:rsidR="00D25743">
        <w:t xml:space="preserve"> and </w:t>
      </w:r>
      <w:r w:rsidR="00D25743" w:rsidRPr="00B31145">
        <w:t>TWBR10801-01</w:t>
      </w:r>
      <w:r w:rsidRPr="00FB1C98">
        <w:rPr>
          <w:rFonts w:eastAsia="標楷體"/>
          <w:kern w:val="0"/>
        </w:rPr>
        <w:t>).</w:t>
      </w:r>
      <w:r w:rsidR="000A318A" w:rsidRPr="000A318A">
        <w:rPr>
          <w:rFonts w:eastAsia="標楷體"/>
          <w:kern w:val="0"/>
        </w:rPr>
        <w:t xml:space="preserve"> All participants submitted informed consent.</w:t>
      </w:r>
      <w:r w:rsidR="000A318A">
        <w:rPr>
          <w:rFonts w:eastAsia="標楷體"/>
          <w:kern w:val="0"/>
        </w:rPr>
        <w:t xml:space="preserve"> </w:t>
      </w:r>
      <w:r w:rsidR="000C02B2" w:rsidRPr="002C2547">
        <w:rPr>
          <w:rFonts w:eastAsia="標楷體"/>
          <w:kern w:val="0"/>
        </w:rPr>
        <w:t xml:space="preserve">Probable AD patients and age-matched control participants were recruited from the Department of Neurology, Chang Gung Memorial Hospital, </w:t>
      </w:r>
      <w:proofErr w:type="spellStart"/>
      <w:r w:rsidR="000C02B2" w:rsidRPr="002C2547">
        <w:rPr>
          <w:rFonts w:eastAsia="標楷體"/>
          <w:kern w:val="0"/>
        </w:rPr>
        <w:t>Linkou</w:t>
      </w:r>
      <w:proofErr w:type="spellEnd"/>
      <w:r w:rsidR="000C02B2" w:rsidRPr="002C2547">
        <w:rPr>
          <w:rFonts w:eastAsia="標楷體"/>
          <w:kern w:val="0"/>
        </w:rPr>
        <w:t xml:space="preserve"> Medical Center. </w:t>
      </w:r>
      <w:r w:rsidR="000C02B2">
        <w:rPr>
          <w:rFonts w:eastAsia="標楷體"/>
          <w:bCs/>
          <w:iCs/>
        </w:rPr>
        <w:t>AD</w:t>
      </w:r>
      <w:r w:rsidR="000C02B2" w:rsidRPr="00461437">
        <w:rPr>
          <w:rFonts w:eastAsia="標楷體"/>
          <w:bCs/>
          <w:iCs/>
        </w:rPr>
        <w:t xml:space="preserve"> </w:t>
      </w:r>
      <w:r w:rsidR="000C02B2">
        <w:rPr>
          <w:rFonts w:eastAsia="標楷體" w:hint="eastAsia"/>
          <w:bCs/>
          <w:iCs/>
        </w:rPr>
        <w:t xml:space="preserve">was diagnosed </w:t>
      </w:r>
      <w:r w:rsidR="000C02B2" w:rsidRPr="00A43BDA">
        <w:rPr>
          <w:rFonts w:eastAsia="標楷體"/>
          <w:kern w:val="0"/>
        </w:rPr>
        <w:t>according to the criteria of the</w:t>
      </w:r>
      <w:r w:rsidR="00DF0DE5">
        <w:t xml:space="preserve"> </w:t>
      </w:r>
      <w:r w:rsidR="000C02B2" w:rsidRPr="00EA0B12">
        <w:rPr>
          <w:rFonts w:eastAsia="標楷體"/>
          <w:kern w:val="0"/>
        </w:rPr>
        <w:t>recommendations from the National Institute on Aging-</w:t>
      </w:r>
      <w:r w:rsidR="000C02B2">
        <w:rPr>
          <w:rFonts w:eastAsia="標楷體"/>
          <w:kern w:val="0"/>
        </w:rPr>
        <w:t xml:space="preserve"> </w:t>
      </w:r>
      <w:r w:rsidR="000C02B2" w:rsidRPr="00EA0B12">
        <w:rPr>
          <w:rFonts w:eastAsia="標楷體"/>
          <w:kern w:val="0"/>
        </w:rPr>
        <w:t>Alzheimer's Association workgroups on diagnostic guidelines for Alzheimer's disease</w:t>
      </w:r>
      <w:r w:rsidR="000C02B2">
        <w:rPr>
          <w:rFonts w:eastAsia="標楷體"/>
          <w:kern w:val="0"/>
        </w:rPr>
        <w:t xml:space="preserve"> </w:t>
      </w:r>
      <w:r w:rsidR="000C02B2" w:rsidRPr="00A43BDA">
        <w:rPr>
          <w:rFonts w:eastAsia="標楷體"/>
          <w:kern w:val="0"/>
        </w:rPr>
        <w:fldChar w:fldCharType="begin">
          <w:fldData xml:space="preserve">PEVuZE5vdGU+PENpdGU+PEF1dGhvcj5NY0toYW5uPC9BdXRob3I+PFllYXI+MjAxMTwvWWVhcj48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</w:fldData>
        </w:fldChar>
      </w:r>
      <w:r w:rsidR="005C4B07">
        <w:rPr>
          <w:rFonts w:eastAsia="標楷體"/>
          <w:kern w:val="0"/>
        </w:rPr>
        <w:instrText xml:space="preserve"> ADDIN EN.CITE </w:instrText>
      </w:r>
      <w:r w:rsidR="005C4B07">
        <w:rPr>
          <w:rFonts w:eastAsia="標楷體"/>
          <w:kern w:val="0"/>
        </w:rPr>
        <w:fldChar w:fldCharType="begin">
          <w:fldData xml:space="preserve">PEVuZE5vdGU+PENpdGU+PEF1dGhvcj5NY0toYW5uPC9BdXRob3I+PFllYXI+MjAxMTwvWWVhcj48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</w:fldData>
        </w:fldChar>
      </w:r>
      <w:r w:rsidR="005C4B07">
        <w:rPr>
          <w:rFonts w:eastAsia="標楷體"/>
          <w:kern w:val="0"/>
        </w:rPr>
        <w:instrText xml:space="preserve"> ADDIN EN.CITE.DATA </w:instrText>
      </w:r>
      <w:r w:rsidR="005C4B07">
        <w:rPr>
          <w:rFonts w:eastAsia="標楷體"/>
          <w:kern w:val="0"/>
        </w:rPr>
      </w:r>
      <w:r w:rsidR="005C4B07">
        <w:rPr>
          <w:rFonts w:eastAsia="標楷體"/>
          <w:kern w:val="0"/>
        </w:rPr>
        <w:fldChar w:fldCharType="end"/>
      </w:r>
      <w:r w:rsidR="000C02B2" w:rsidRPr="00A43BDA">
        <w:rPr>
          <w:rFonts w:eastAsia="標楷體"/>
          <w:kern w:val="0"/>
        </w:rPr>
      </w:r>
      <w:r w:rsidR="000C02B2" w:rsidRPr="00A43BDA">
        <w:rPr>
          <w:rFonts w:eastAsia="標楷體"/>
          <w:kern w:val="0"/>
        </w:rPr>
        <w:fldChar w:fldCharType="separate"/>
      </w:r>
      <w:r w:rsidR="005C4B07">
        <w:rPr>
          <w:rFonts w:eastAsia="標楷體"/>
          <w:noProof/>
          <w:kern w:val="0"/>
        </w:rPr>
        <w:t>[64]</w:t>
      </w:r>
      <w:r w:rsidR="000C02B2" w:rsidRPr="00A43BDA">
        <w:rPr>
          <w:rFonts w:eastAsia="標楷體"/>
          <w:kern w:val="0"/>
        </w:rPr>
        <w:fldChar w:fldCharType="end"/>
      </w:r>
      <w:r w:rsidR="000C02B2">
        <w:rPr>
          <w:rFonts w:eastAsia="標楷體"/>
          <w:kern w:val="0"/>
        </w:rPr>
        <w:t>.</w:t>
      </w:r>
      <w:r w:rsidR="000C02B2" w:rsidRPr="006834DE">
        <w:rPr>
          <w:rFonts w:eastAsia="標楷體"/>
        </w:rPr>
        <w:t xml:space="preserve"> </w:t>
      </w:r>
      <w:r w:rsidR="000C02B2">
        <w:rPr>
          <w:rFonts w:eastAsia="標楷體" w:hint="eastAsia"/>
        </w:rPr>
        <w:t>P</w:t>
      </w:r>
      <w:r w:rsidR="000C02B2">
        <w:rPr>
          <w:rFonts w:eastAsia="標楷體" w:hint="eastAsia"/>
          <w:kern w:val="0"/>
        </w:rPr>
        <w:t>atients who had</w:t>
      </w:r>
      <w:r w:rsidR="000C02B2" w:rsidRPr="003F5670">
        <w:rPr>
          <w:rFonts w:eastAsia="標楷體"/>
        </w:rPr>
        <w:t xml:space="preserve"> Modified </w:t>
      </w:r>
      <w:proofErr w:type="spellStart"/>
      <w:r w:rsidR="000C02B2" w:rsidRPr="003F5670">
        <w:rPr>
          <w:rFonts w:eastAsia="標楷體"/>
        </w:rPr>
        <w:t>Hachinski</w:t>
      </w:r>
      <w:proofErr w:type="spellEnd"/>
      <w:r w:rsidR="000C02B2" w:rsidRPr="003F5670">
        <w:rPr>
          <w:rFonts w:eastAsia="標楷體"/>
        </w:rPr>
        <w:t xml:space="preserve"> ischemic score of &gt;4 or met the NINDS-AIREN criteria for vascular dementia</w:t>
      </w:r>
      <w:r w:rsidR="000C02B2">
        <w:rPr>
          <w:rFonts w:eastAsia="標楷體" w:hint="eastAsia"/>
        </w:rPr>
        <w:t xml:space="preserve"> were excluded</w:t>
      </w:r>
      <w:r w:rsidR="000C02B2" w:rsidRPr="003F5670">
        <w:rPr>
          <w:rFonts w:eastAsia="標楷體"/>
          <w:bCs/>
          <w:kern w:val="0"/>
        </w:rPr>
        <w:t xml:space="preserve"> </w:t>
      </w:r>
      <w:r w:rsidR="000C02B2" w:rsidRPr="003F5670">
        <w:rPr>
          <w:rFonts w:eastAsia="標楷體"/>
          <w:bCs/>
          <w:kern w:val="0"/>
        </w:rPr>
        <w:fldChar w:fldCharType="begin"/>
      </w:r>
      <w:r w:rsidR="005C4B07">
        <w:rPr>
          <w:rFonts w:eastAsia="標楷體"/>
          <w:bCs/>
          <w:kern w:val="0"/>
        </w:rPr>
        <w:instrText xml:space="preserve"> ADDIN EN.CITE &lt;EndNote&gt;&lt;Cite&gt;&lt;Author&gt;Roman&lt;/Author&gt;&lt;Year&gt;1993&lt;/Year&gt;&lt;RecNum&gt;24&lt;/RecNum&gt;&lt;DisplayText&gt;[65]&lt;/DisplayText&gt;&lt;record&gt;&lt;rec-number&gt;24&lt;/rec-number&gt;&lt;foreign-keys&gt;&lt;key app="EN" db-id="swrwzaptast2vieeva8p9xdrpw2wesz505sp" timestamp="1669543657"&gt;24&lt;/key&gt;&lt;/foreign-keys&gt;&lt;ref-type name="Journal Article"&gt;17&lt;/ref-type&gt;&lt;contributors&gt;&lt;authors&gt;&lt;author&gt;Roman, G. C.&lt;/author&gt;&lt;author&gt;Tatemichi, T. K.&lt;/author&gt;&lt;author&gt;Erkinjuntti, T.&lt;/author&gt;&lt;author&gt;Cummings, J. L.&lt;/author&gt;&lt;author&gt;Masdeu, J. C.&lt;/author&gt;&lt;author&gt;Garcia, J. H.&lt;/author&gt;&lt;author&gt;Amaducci, L.&lt;/author&gt;&lt;author&gt;Orgogozo, J. M.&lt;/author&gt;&lt;author&gt;Brun, A.&lt;/author&gt;&lt;author&gt;Hofman, A.&lt;/author&gt;&lt;author&gt;et al.,&lt;/author&gt;&lt;/authors&gt;&lt;/contributors&gt;&lt;auth-address&gt;Neuroepidemiology Branch, NINDS, NIH, Bethesda, MD 20892.&lt;/auth-address&gt;&lt;titles&gt;&lt;title&gt;Vascular dementia: diagnostic criteria for research studies. Report of the NINDS-AIREN International Workshop&lt;/title&gt;&lt;secondary-title&gt;Neurology&lt;/secondary-title&gt;&lt;/titles&gt;&lt;periodical&gt;&lt;full-title&gt;Neurology&lt;/full-title&gt;&lt;/periodical&gt;&lt;pages&gt;250-60&lt;/pages&gt;&lt;volume&gt;43&lt;/volume&gt;&lt;number&gt;2&lt;/number&gt;&lt;keywords&gt;&lt;keyword&gt;Brain/diagnostic imaging&lt;/keyword&gt;&lt;keyword&gt;Dementia, Vascular/*diagnosis&lt;/keyword&gt;&lt;keyword&gt;Female&lt;/keyword&gt;&lt;keyword&gt;Humans&lt;/keyword&gt;&lt;keyword&gt;International Cooperation&lt;/keyword&gt;&lt;keyword&gt;Magnetic Resonance Imaging&lt;/keyword&gt;&lt;keyword&gt;Male&lt;/keyword&gt;&lt;keyword&gt;National Institutes of Health (U.S.)&lt;/keyword&gt;&lt;keyword&gt;Neuropsychological Tests&lt;/keyword&gt;&lt;keyword&gt;Tomography, X-Ray Computed&lt;/keyword&gt;&lt;keyword&gt;United States&lt;/keyword&gt;&lt;/keywords&gt;&lt;dates&gt;&lt;year&gt;1993&lt;/year&gt;&lt;pub-dates&gt;&lt;date&gt;Feb&lt;/date&gt;&lt;/pub-dates&gt;&lt;/dates&gt;&lt;isbn&gt;0028-3878 (Print)&amp;#xD;0028-3878 (Linking)&lt;/isbn&gt;&lt;accession-num&gt;8094895&lt;/accession-num&gt;&lt;urls&gt;&lt;related-urls&gt;&lt;url&gt;https://www.ncbi.nlm.nih.gov/pubmed/8094895&lt;/url&gt;&lt;/related-urls&gt;&lt;/urls&gt;&lt;electronic-resource-num&gt;10.1212/wnl.43.2.250&lt;/electronic-resource-num&gt;&lt;remote-database-name&gt;Medline&lt;/remote-database-name&gt;&lt;remote-database-provider&gt;NLM&lt;/remote-database-provider&gt;&lt;/record&gt;&lt;/Cite&gt;&lt;/EndNote&gt;</w:instrText>
      </w:r>
      <w:r w:rsidR="000C02B2" w:rsidRPr="003F5670">
        <w:rPr>
          <w:rFonts w:eastAsia="標楷體"/>
          <w:bCs/>
          <w:kern w:val="0"/>
        </w:rPr>
        <w:fldChar w:fldCharType="separate"/>
      </w:r>
      <w:r w:rsidR="005C4B07">
        <w:rPr>
          <w:rFonts w:eastAsia="標楷體"/>
          <w:bCs/>
          <w:noProof/>
          <w:kern w:val="0"/>
        </w:rPr>
        <w:t>[65]</w:t>
      </w:r>
      <w:r w:rsidR="000C02B2" w:rsidRPr="003F5670">
        <w:rPr>
          <w:rFonts w:eastAsia="標楷體"/>
          <w:bCs/>
          <w:kern w:val="0"/>
        </w:rPr>
        <w:fldChar w:fldCharType="end"/>
      </w:r>
      <w:r w:rsidR="000C02B2" w:rsidRPr="003F5670">
        <w:rPr>
          <w:rFonts w:eastAsia="標楷體"/>
          <w:bCs/>
          <w:kern w:val="0"/>
        </w:rPr>
        <w:t>.</w:t>
      </w:r>
      <w:r w:rsidR="000C02B2">
        <w:rPr>
          <w:rFonts w:eastAsia="標楷體" w:hint="eastAsia"/>
          <w:bCs/>
          <w:kern w:val="0"/>
        </w:rPr>
        <w:t xml:space="preserve"> </w:t>
      </w:r>
      <w:r w:rsidR="00890329" w:rsidRPr="00890329">
        <w:rPr>
          <w:rFonts w:eastAsia="標楷體"/>
          <w:bCs/>
          <w:kern w:val="0"/>
        </w:rPr>
        <w:t>The Taiwan Biobank has officially developed data from community volunteers; https://www.twbiobank.org.tw/new_web_en/index.php). The available data will be included in this study, including basic demographic information, mini-mental state examination, and experimental data from whole-genome sequencing (WGS).</w:t>
      </w:r>
    </w:p>
    <w:p w:rsidR="00890329" w:rsidRPr="00890329" w:rsidRDefault="00890329" w:rsidP="00F34EE6">
      <w:pPr>
        <w:widowControl/>
        <w:ind w:right="272" w:firstLineChars="177" w:firstLine="425"/>
        <w:jc w:val="both"/>
        <w:rPr>
          <w:rFonts w:eastAsia="標楷體"/>
          <w:bCs/>
          <w:kern w:val="0"/>
        </w:rPr>
      </w:pPr>
    </w:p>
    <w:p w:rsidR="00FB1C98" w:rsidRPr="00BD53DF" w:rsidRDefault="00BD53DF" w:rsidP="00F34EE6">
      <w:pPr>
        <w:pStyle w:val="aa"/>
        <w:widowControl/>
        <w:numPr>
          <w:ilvl w:val="1"/>
          <w:numId w:val="6"/>
        </w:numPr>
        <w:ind w:leftChars="0" w:right="272"/>
        <w:jc w:val="both"/>
        <w:rPr>
          <w:rFonts w:eastAsia="標楷體"/>
          <w:b/>
          <w:kern w:val="0"/>
        </w:rPr>
      </w:pPr>
      <w:r>
        <w:rPr>
          <w:rFonts w:eastAsia="標楷體"/>
          <w:b/>
          <w:kern w:val="0"/>
        </w:rPr>
        <w:t xml:space="preserve"> </w:t>
      </w:r>
      <w:r w:rsidR="00CF56C9" w:rsidRPr="00BD53DF">
        <w:rPr>
          <w:rFonts w:eastAsia="標楷體"/>
          <w:b/>
          <w:kern w:val="0"/>
        </w:rPr>
        <w:t>DNA extraction</w:t>
      </w:r>
      <w:r w:rsidR="008C0A3F" w:rsidRPr="00BD53DF">
        <w:rPr>
          <w:rFonts w:eastAsia="標楷體"/>
          <w:b/>
          <w:kern w:val="0"/>
        </w:rPr>
        <w:t xml:space="preserve">, </w:t>
      </w:r>
      <w:r w:rsidR="00890329">
        <w:rPr>
          <w:rFonts w:eastAsia="標楷體"/>
          <w:b/>
          <w:kern w:val="0"/>
        </w:rPr>
        <w:t xml:space="preserve">WGS </w:t>
      </w:r>
      <w:r w:rsidR="008C0A3F" w:rsidRPr="00BD53DF">
        <w:rPr>
          <w:rFonts w:eastAsia="標楷體"/>
          <w:b/>
          <w:kern w:val="0"/>
        </w:rPr>
        <w:t>and data processing</w:t>
      </w:r>
    </w:p>
    <w:p w:rsidR="00D262D1" w:rsidRDefault="00B637A1" w:rsidP="00F34EE6">
      <w:pPr>
        <w:ind w:firstLine="480"/>
        <w:jc w:val="both"/>
        <w:rPr>
          <w:color w:val="212121"/>
          <w:shd w:val="clear" w:color="auto" w:fill="FFFFFF"/>
        </w:rPr>
      </w:pPr>
      <w:r>
        <w:rPr>
          <w:rFonts w:eastAsia="標楷體"/>
          <w:bCs/>
          <w:kern w:val="0"/>
        </w:rPr>
        <w:t>Genomic DNA was isolated from blood samples</w:t>
      </w:r>
      <w:r w:rsidRPr="00CF56C9">
        <w:rPr>
          <w:rFonts w:eastAsia="標楷體"/>
          <w:bCs/>
          <w:kern w:val="0"/>
        </w:rPr>
        <w:t xml:space="preserve"> </w:t>
      </w:r>
      <w:r>
        <w:rPr>
          <w:rFonts w:eastAsia="標楷體"/>
          <w:bCs/>
          <w:kern w:val="0"/>
        </w:rPr>
        <w:t xml:space="preserve">with </w:t>
      </w:r>
      <w:proofErr w:type="spellStart"/>
      <w:r w:rsidR="00CF56C9" w:rsidRPr="00CF56C9">
        <w:rPr>
          <w:rFonts w:eastAsia="標楷體"/>
          <w:bCs/>
          <w:kern w:val="0"/>
        </w:rPr>
        <w:t>Gen</w:t>
      </w:r>
      <w:r w:rsidR="00CF56C9">
        <w:rPr>
          <w:rFonts w:eastAsia="標楷體"/>
          <w:bCs/>
          <w:kern w:val="0"/>
        </w:rPr>
        <w:t>tra</w:t>
      </w:r>
      <w:proofErr w:type="spellEnd"/>
      <w:r w:rsidR="00CF56C9">
        <w:rPr>
          <w:rFonts w:eastAsia="標楷體"/>
          <w:bCs/>
          <w:kern w:val="0"/>
        </w:rPr>
        <w:t xml:space="preserve"> </w:t>
      </w:r>
      <w:proofErr w:type="spellStart"/>
      <w:r w:rsidR="00CF56C9">
        <w:rPr>
          <w:rFonts w:eastAsia="標楷體"/>
          <w:bCs/>
          <w:kern w:val="0"/>
        </w:rPr>
        <w:t>Puregene</w:t>
      </w:r>
      <w:proofErr w:type="spellEnd"/>
      <w:r w:rsidR="00CF56C9">
        <w:rPr>
          <w:rFonts w:eastAsia="標楷體"/>
          <w:bCs/>
          <w:kern w:val="0"/>
        </w:rPr>
        <w:t xml:space="preserve"> Blood Kit (</w:t>
      </w:r>
      <w:proofErr w:type="spellStart"/>
      <w:r w:rsidR="00CF56C9">
        <w:rPr>
          <w:rFonts w:eastAsia="標楷體"/>
          <w:bCs/>
          <w:kern w:val="0"/>
        </w:rPr>
        <w:t>Qiagen</w:t>
      </w:r>
      <w:proofErr w:type="spellEnd"/>
      <w:r w:rsidR="00CF56C9">
        <w:rPr>
          <w:rFonts w:eastAsia="標楷體"/>
          <w:bCs/>
          <w:kern w:val="0"/>
        </w:rPr>
        <w:t>)</w:t>
      </w:r>
      <w:r>
        <w:rPr>
          <w:rFonts w:eastAsia="標楷體"/>
          <w:bCs/>
          <w:kern w:val="0"/>
        </w:rPr>
        <w:t>.</w:t>
      </w:r>
      <w:r w:rsidR="002244AE">
        <w:rPr>
          <w:rFonts w:eastAsia="標楷體"/>
          <w:bCs/>
          <w:kern w:val="0"/>
        </w:rPr>
        <w:t xml:space="preserve"> After </w:t>
      </w:r>
      <w:r w:rsidR="002244AE" w:rsidRPr="002244AE">
        <w:rPr>
          <w:rFonts w:eastAsia="標楷體"/>
          <w:bCs/>
          <w:kern w:val="0"/>
        </w:rPr>
        <w:t>library amplification</w:t>
      </w:r>
      <w:r w:rsidR="002244AE">
        <w:rPr>
          <w:rFonts w:eastAsia="標楷體" w:hint="eastAsia"/>
          <w:bCs/>
          <w:kern w:val="0"/>
        </w:rPr>
        <w:t>,</w:t>
      </w:r>
      <w:r w:rsidR="002244AE">
        <w:rPr>
          <w:rFonts w:eastAsia="標楷體"/>
          <w:bCs/>
          <w:kern w:val="0"/>
        </w:rPr>
        <w:t xml:space="preserve"> </w:t>
      </w:r>
      <w:r w:rsidR="002244AE" w:rsidRPr="002244AE">
        <w:rPr>
          <w:rFonts w:eastAsia="標楷體"/>
          <w:bCs/>
          <w:kern w:val="0"/>
        </w:rPr>
        <w:t>D</w:t>
      </w:r>
      <w:r w:rsidR="002244AE" w:rsidRPr="00657463">
        <w:rPr>
          <w:rFonts w:eastAsia="標楷體"/>
          <w:bCs/>
          <w:kern w:val="0"/>
        </w:rPr>
        <w:t xml:space="preserve">NA was analyzed </w:t>
      </w:r>
      <w:r w:rsidR="00657463" w:rsidRPr="00657463">
        <w:rPr>
          <w:rFonts w:eastAsia="標楷體"/>
          <w:bCs/>
          <w:kern w:val="0"/>
        </w:rPr>
        <w:t xml:space="preserve">for deep targeted sequencing </w:t>
      </w:r>
      <w:r w:rsidR="002244AE" w:rsidRPr="00657463">
        <w:rPr>
          <w:rFonts w:eastAsia="標楷體"/>
          <w:bCs/>
          <w:kern w:val="0"/>
        </w:rPr>
        <w:t xml:space="preserve">on </w:t>
      </w:r>
      <w:r w:rsidR="002244AE" w:rsidRPr="00657463">
        <w:rPr>
          <w:rFonts w:eastAsia="標楷體"/>
          <w:kern w:val="0"/>
        </w:rPr>
        <w:t>Ion Torrent PGM system</w:t>
      </w:r>
      <w:r w:rsidR="00657463" w:rsidRPr="00657463">
        <w:rPr>
          <w:color w:val="212121"/>
          <w:shd w:val="clear" w:color="auto" w:fill="FFFFFF"/>
        </w:rPr>
        <w:t>.</w:t>
      </w:r>
      <w:r w:rsidR="009E157C">
        <w:rPr>
          <w:color w:val="212121"/>
          <w:shd w:val="clear" w:color="auto" w:fill="FFFFFF"/>
        </w:rPr>
        <w:t xml:space="preserve"> </w:t>
      </w:r>
      <w:r w:rsidR="009E157C" w:rsidRPr="00B754E1">
        <w:rPr>
          <w:color w:val="000000" w:themeColor="text1"/>
          <w:shd w:val="clear" w:color="auto" w:fill="FFFFFF"/>
        </w:rPr>
        <w:t xml:space="preserve">The panel covering </w:t>
      </w:r>
      <w:r w:rsidR="008C0A3F" w:rsidRPr="00B754E1">
        <w:rPr>
          <w:rFonts w:eastAsia="標楷體" w:hint="eastAsia"/>
          <w:i/>
          <w:color w:val="000000" w:themeColor="text1"/>
          <w:kern w:val="0"/>
        </w:rPr>
        <w:t xml:space="preserve">PVRL2 </w:t>
      </w:r>
      <w:r w:rsidR="008C0A3F" w:rsidRPr="00B754E1">
        <w:rPr>
          <w:rFonts w:eastAsia="標楷體" w:hint="eastAsia"/>
          <w:color w:val="000000" w:themeColor="text1"/>
          <w:kern w:val="0"/>
        </w:rPr>
        <w:t>(</w:t>
      </w:r>
      <w:r w:rsidR="008C0A3F" w:rsidRPr="00B754E1">
        <w:rPr>
          <w:rFonts w:eastAsia="標楷體"/>
          <w:color w:val="000000" w:themeColor="text1"/>
          <w:kern w:val="0"/>
        </w:rPr>
        <w:t>GRCh38: 19:44,846,135-44,889,227</w:t>
      </w:r>
      <w:r w:rsidR="008C0A3F" w:rsidRPr="00B754E1">
        <w:rPr>
          <w:rFonts w:eastAsia="標楷體" w:hint="eastAsia"/>
          <w:color w:val="000000" w:themeColor="text1"/>
          <w:kern w:val="0"/>
        </w:rPr>
        <w:t xml:space="preserve">), </w:t>
      </w:r>
      <w:r w:rsidR="008C0A3F" w:rsidRPr="00B754E1">
        <w:rPr>
          <w:rFonts w:eastAsia="標楷體" w:hint="eastAsia"/>
          <w:i/>
          <w:color w:val="000000" w:themeColor="text1"/>
          <w:kern w:val="0"/>
        </w:rPr>
        <w:t>TOMM40</w:t>
      </w:r>
      <w:r w:rsidR="008C0A3F" w:rsidRPr="00B754E1">
        <w:rPr>
          <w:rFonts w:eastAsia="標楷體" w:hint="eastAsia"/>
          <w:color w:val="000000" w:themeColor="text1"/>
          <w:kern w:val="0"/>
        </w:rPr>
        <w:t xml:space="preserve"> (</w:t>
      </w:r>
      <w:r w:rsidR="008C0A3F" w:rsidRPr="00B754E1">
        <w:rPr>
          <w:rFonts w:eastAsia="標楷體"/>
          <w:color w:val="000000" w:themeColor="text1"/>
          <w:kern w:val="0"/>
        </w:rPr>
        <w:t xml:space="preserve">GRCh38: </w:t>
      </w:r>
      <w:proofErr w:type="gramStart"/>
      <w:r w:rsidR="008C0A3F" w:rsidRPr="00B754E1">
        <w:rPr>
          <w:rFonts w:eastAsia="標楷體"/>
          <w:color w:val="000000" w:themeColor="text1"/>
          <w:kern w:val="0"/>
        </w:rPr>
        <w:t>19:44,891,219</w:t>
      </w:r>
      <w:proofErr w:type="gramEnd"/>
      <w:r w:rsidR="008C0A3F" w:rsidRPr="00B754E1">
        <w:rPr>
          <w:rFonts w:eastAsia="標楷體"/>
          <w:color w:val="000000" w:themeColor="text1"/>
          <w:kern w:val="0"/>
        </w:rPr>
        <w:t>-44,903,688</w:t>
      </w:r>
      <w:r w:rsidR="008C0A3F" w:rsidRPr="00B754E1">
        <w:rPr>
          <w:rFonts w:eastAsia="標楷體" w:hint="eastAsia"/>
          <w:color w:val="000000" w:themeColor="text1"/>
          <w:kern w:val="0"/>
        </w:rPr>
        <w:t>, and</w:t>
      </w:r>
      <w:r w:rsidR="008C0A3F" w:rsidRPr="00B754E1">
        <w:rPr>
          <w:rFonts w:eastAsia="標楷體" w:hint="eastAsia"/>
          <w:i/>
          <w:color w:val="000000" w:themeColor="text1"/>
          <w:kern w:val="0"/>
        </w:rPr>
        <w:t xml:space="preserve"> APOE</w:t>
      </w:r>
      <w:r w:rsidR="008C0A3F" w:rsidRPr="00B754E1">
        <w:rPr>
          <w:rFonts w:eastAsia="標楷體" w:hint="eastAsia"/>
          <w:color w:val="000000" w:themeColor="text1"/>
          <w:kern w:val="0"/>
        </w:rPr>
        <w:t xml:space="preserve"> (</w:t>
      </w:r>
      <w:r w:rsidR="008C0A3F" w:rsidRPr="00B754E1">
        <w:rPr>
          <w:rFonts w:eastAsia="標楷體"/>
          <w:color w:val="000000" w:themeColor="text1"/>
          <w:kern w:val="0"/>
        </w:rPr>
        <w:t>GRCh38: 19:44,905,748-44,909,394</w:t>
      </w:r>
      <w:r w:rsidR="008C0A3F" w:rsidRPr="00B754E1">
        <w:rPr>
          <w:rFonts w:eastAsia="標楷體" w:hint="eastAsia"/>
          <w:color w:val="000000" w:themeColor="text1"/>
          <w:kern w:val="0"/>
        </w:rPr>
        <w:t>)</w:t>
      </w:r>
      <w:r w:rsidR="008C0A3F" w:rsidRPr="00B754E1">
        <w:rPr>
          <w:rFonts w:eastAsia="標楷體"/>
          <w:color w:val="000000" w:themeColor="text1"/>
          <w:kern w:val="0"/>
        </w:rPr>
        <w:t xml:space="preserve"> was used to examine the genetic variants in 80 AD patients. </w:t>
      </w:r>
      <w:r w:rsidR="008C0A3F">
        <w:rPr>
          <w:rFonts w:eastAsia="標楷體"/>
          <w:kern w:val="0"/>
        </w:rPr>
        <w:t xml:space="preserve">Sequencing data were </w:t>
      </w:r>
      <w:r w:rsidR="00D262D1">
        <w:rPr>
          <w:rFonts w:eastAsia="標楷體"/>
          <w:kern w:val="0"/>
        </w:rPr>
        <w:t xml:space="preserve">aligned to </w:t>
      </w:r>
      <w:r w:rsidR="00D262D1" w:rsidRPr="008C0A3F">
        <w:rPr>
          <w:color w:val="212121"/>
          <w:shd w:val="clear" w:color="auto" w:fill="FFFFFF"/>
        </w:rPr>
        <w:t>hg38</w:t>
      </w:r>
      <w:r w:rsidR="00D262D1" w:rsidRPr="00D262D1">
        <w:rPr>
          <w:color w:val="212121"/>
          <w:shd w:val="clear" w:color="auto" w:fill="FFFFFF"/>
        </w:rPr>
        <w:t xml:space="preserve"> </w:t>
      </w:r>
      <w:r w:rsidR="00D262D1" w:rsidRPr="008C0A3F">
        <w:rPr>
          <w:color w:val="212121"/>
          <w:shd w:val="clear" w:color="auto" w:fill="FFFFFF"/>
        </w:rPr>
        <w:t>human reference genome</w:t>
      </w:r>
      <w:r w:rsidR="00D262D1">
        <w:rPr>
          <w:color w:val="212121"/>
          <w:shd w:val="clear" w:color="auto" w:fill="FFFFFF"/>
        </w:rPr>
        <w:t xml:space="preserve"> and analyzed </w:t>
      </w:r>
      <w:proofErr w:type="spellStart"/>
      <w:r w:rsidR="008C0A3F">
        <w:rPr>
          <w:rFonts w:eastAsia="標楷體"/>
          <w:kern w:val="0"/>
        </w:rPr>
        <w:t>analyzed</w:t>
      </w:r>
      <w:proofErr w:type="spellEnd"/>
      <w:r w:rsidR="008C0A3F">
        <w:rPr>
          <w:rFonts w:eastAsia="標楷體"/>
          <w:kern w:val="0"/>
        </w:rPr>
        <w:t xml:space="preserve"> using </w:t>
      </w:r>
      <w:r w:rsidR="008C0A3F" w:rsidRPr="008C0A3F">
        <w:rPr>
          <w:color w:val="212121"/>
          <w:shd w:val="clear" w:color="auto" w:fill="FFFFFF"/>
        </w:rPr>
        <w:t xml:space="preserve">Torrent Suite </w:t>
      </w:r>
      <w:proofErr w:type="spellStart"/>
      <w:r w:rsidR="008C0A3F" w:rsidRPr="008C0A3F">
        <w:rPr>
          <w:color w:val="212121"/>
          <w:shd w:val="clear" w:color="auto" w:fill="FFFFFF"/>
        </w:rPr>
        <w:t>Software.Variants</w:t>
      </w:r>
      <w:proofErr w:type="spellEnd"/>
      <w:r w:rsidR="008C0A3F" w:rsidRPr="008C0A3F">
        <w:rPr>
          <w:color w:val="212121"/>
          <w:shd w:val="clear" w:color="auto" w:fill="FFFFFF"/>
        </w:rPr>
        <w:t xml:space="preserve"> were filtered by Bam-</w:t>
      </w:r>
      <w:proofErr w:type="spellStart"/>
      <w:r w:rsidR="008C0A3F" w:rsidRPr="008C0A3F">
        <w:rPr>
          <w:color w:val="212121"/>
          <w:shd w:val="clear" w:color="auto" w:fill="FFFFFF"/>
        </w:rPr>
        <w:t>Utils</w:t>
      </w:r>
      <w:proofErr w:type="spellEnd"/>
      <w:r w:rsidR="008C0A3F" w:rsidRPr="008C0A3F">
        <w:rPr>
          <w:color w:val="212121"/>
          <w:shd w:val="clear" w:color="auto" w:fill="FFFFFF"/>
        </w:rPr>
        <w:t xml:space="preserve"> v1.0.2. Filtered variants were annotated using </w:t>
      </w:r>
      <w:proofErr w:type="spellStart"/>
      <w:r w:rsidR="008C0A3F" w:rsidRPr="008C0A3F">
        <w:rPr>
          <w:color w:val="212121"/>
          <w:shd w:val="clear" w:color="auto" w:fill="FFFFFF"/>
        </w:rPr>
        <w:t>SnpEff</w:t>
      </w:r>
      <w:proofErr w:type="spellEnd"/>
      <w:r w:rsidR="008C0A3F" w:rsidRPr="008C0A3F">
        <w:rPr>
          <w:color w:val="212121"/>
          <w:shd w:val="clear" w:color="auto" w:fill="FFFFFF"/>
        </w:rPr>
        <w:t xml:space="preserve"> v4.2. Additionally, Integrative Genome Viewer (IGV) software (http://software.broadinstitute.org/igv/) was used for mutation analysis. The joint variant calling file (VCF) was annotated with </w:t>
      </w:r>
      <w:proofErr w:type="spellStart"/>
      <w:r w:rsidR="008C0A3F" w:rsidRPr="008C0A3F">
        <w:rPr>
          <w:color w:val="212121"/>
          <w:shd w:val="clear" w:color="auto" w:fill="FFFFFF"/>
        </w:rPr>
        <w:t>refGene</w:t>
      </w:r>
      <w:proofErr w:type="spellEnd"/>
      <w:r w:rsidR="008C0A3F" w:rsidRPr="008C0A3F">
        <w:rPr>
          <w:color w:val="212121"/>
          <w:shd w:val="clear" w:color="auto" w:fill="FFFFFF"/>
        </w:rPr>
        <w:t xml:space="preserve"> gene regions, single-nucleotide polymorphism (SNP) effects, and functional effect prediction tools, as well as Exome Variant Server (EVS) and 1000 Genomes minor allele frequencies (MAFs) using </w:t>
      </w:r>
      <w:proofErr w:type="spellStart"/>
      <w:r w:rsidR="008C0A3F" w:rsidRPr="008C0A3F">
        <w:rPr>
          <w:color w:val="212121"/>
          <w:shd w:val="clear" w:color="auto" w:fill="FFFFFF"/>
        </w:rPr>
        <w:t>Annovar</w:t>
      </w:r>
      <w:proofErr w:type="spellEnd"/>
      <w:r w:rsidR="008C0A3F" w:rsidRPr="008C0A3F">
        <w:rPr>
          <w:color w:val="212121"/>
          <w:shd w:val="clear" w:color="auto" w:fill="FFFFFF"/>
        </w:rPr>
        <w:t xml:space="preserve"> (http://www.openbioinformatics.org/annovar/). For all mutations, the variants were interpreted using the Human Gene Mutation Database (HGMD, www.hgmd.cf.ac.uk), AD&amp;FTD (www.molgen.ua.ac.be/admutations/), and </w:t>
      </w:r>
      <w:proofErr w:type="spellStart"/>
      <w:r w:rsidR="008C0A3F" w:rsidRPr="008C0A3F">
        <w:rPr>
          <w:color w:val="212121"/>
          <w:shd w:val="clear" w:color="auto" w:fill="FFFFFF"/>
        </w:rPr>
        <w:t>AlzForum</w:t>
      </w:r>
      <w:proofErr w:type="spellEnd"/>
      <w:r w:rsidR="008C0A3F" w:rsidRPr="008C0A3F">
        <w:rPr>
          <w:color w:val="212121"/>
          <w:shd w:val="clear" w:color="auto" w:fill="FFFFFF"/>
        </w:rPr>
        <w:t xml:space="preserve"> (alzforum.org/mutations) databases and by literature searches.</w:t>
      </w:r>
      <w:r w:rsidR="00D262D1">
        <w:rPr>
          <w:rFonts w:hint="eastAsia"/>
          <w:color w:val="212121"/>
          <w:shd w:val="clear" w:color="auto" w:fill="FFFFFF"/>
        </w:rPr>
        <w:t xml:space="preserve"> </w:t>
      </w:r>
    </w:p>
    <w:p w:rsidR="00890329" w:rsidRDefault="00890329" w:rsidP="00F34EE6">
      <w:pPr>
        <w:ind w:firstLine="480"/>
        <w:jc w:val="both"/>
        <w:rPr>
          <w:color w:val="212121"/>
          <w:shd w:val="clear" w:color="auto" w:fill="FFFFFF"/>
        </w:rPr>
      </w:pPr>
    </w:p>
    <w:p w:rsidR="00D262D1" w:rsidRPr="00BD53DF" w:rsidRDefault="00BD53DF" w:rsidP="00F34EE6">
      <w:pPr>
        <w:pStyle w:val="aa"/>
        <w:numPr>
          <w:ilvl w:val="1"/>
          <w:numId w:val="6"/>
        </w:numPr>
        <w:autoSpaceDE w:val="0"/>
        <w:autoSpaceDN w:val="0"/>
        <w:adjustRightInd w:val="0"/>
        <w:ind w:leftChars="0"/>
        <w:jc w:val="both"/>
        <w:rPr>
          <w:rFonts w:eastAsia="標楷體"/>
          <w:b/>
          <w:kern w:val="0"/>
        </w:rPr>
      </w:pPr>
      <w:r>
        <w:rPr>
          <w:rFonts w:eastAsia="標楷體"/>
          <w:b/>
          <w:kern w:val="0"/>
        </w:rPr>
        <w:t xml:space="preserve"> </w:t>
      </w:r>
      <w:r w:rsidR="00D262D1" w:rsidRPr="00BD53DF">
        <w:rPr>
          <w:rFonts w:eastAsia="標楷體"/>
          <w:b/>
          <w:kern w:val="0"/>
        </w:rPr>
        <w:t>Sequencing and genotyping of genetic variants</w:t>
      </w:r>
    </w:p>
    <w:p w:rsidR="0036450E" w:rsidRDefault="00D262D1" w:rsidP="00F34EE6">
      <w:pPr>
        <w:autoSpaceDE w:val="0"/>
        <w:autoSpaceDN w:val="0"/>
        <w:adjustRightInd w:val="0"/>
        <w:jc w:val="both"/>
        <w:rPr>
          <w:rFonts w:eastAsia="標楷體"/>
          <w:color w:val="000000" w:themeColor="text1"/>
          <w:kern w:val="0"/>
        </w:rPr>
      </w:pPr>
      <w:r>
        <w:rPr>
          <w:rFonts w:eastAsia="標楷體"/>
          <w:kern w:val="0"/>
        </w:rPr>
        <w:t xml:space="preserve">  </w:t>
      </w:r>
      <w:r w:rsidR="00F64261">
        <w:rPr>
          <w:rFonts w:eastAsia="標楷體"/>
          <w:kern w:val="0"/>
        </w:rPr>
        <w:t xml:space="preserve">Genetic variants and SNPs indented from the cohort were further confirmed by </w:t>
      </w:r>
      <w:r w:rsidR="00F64261" w:rsidRPr="00F64261">
        <w:rPr>
          <w:rFonts w:eastAsia="標楷體"/>
          <w:kern w:val="0"/>
        </w:rPr>
        <w:lastRenderedPageBreak/>
        <w:t xml:space="preserve">performing </w:t>
      </w:r>
      <w:proofErr w:type="spellStart"/>
      <w:r w:rsidR="00F64261" w:rsidRPr="00F64261">
        <w:rPr>
          <w:rFonts w:eastAsia="標楷體"/>
          <w:kern w:val="0"/>
        </w:rPr>
        <w:t>TaqMan</w:t>
      </w:r>
      <w:proofErr w:type="spellEnd"/>
      <w:r w:rsidR="00F64261" w:rsidRPr="00F64261">
        <w:rPr>
          <w:rFonts w:eastAsia="標楷體"/>
          <w:kern w:val="0"/>
        </w:rPr>
        <w:t xml:space="preserve"> analysis </w:t>
      </w:r>
      <w:r w:rsidR="00F64261">
        <w:rPr>
          <w:rFonts w:eastAsia="標楷體"/>
          <w:kern w:val="0"/>
        </w:rPr>
        <w:t xml:space="preserve">or </w:t>
      </w:r>
      <w:r w:rsidR="00F64261" w:rsidRPr="00F64261">
        <w:rPr>
          <w:rFonts w:eastAsia="標楷體"/>
          <w:kern w:val="0"/>
        </w:rPr>
        <w:t>Sanger DNA sequencing</w:t>
      </w:r>
      <w:r w:rsidR="00F64261">
        <w:rPr>
          <w:rFonts w:eastAsia="標楷體"/>
          <w:kern w:val="0"/>
        </w:rPr>
        <w:t xml:space="preserve"> </w:t>
      </w:r>
      <w:r w:rsidR="00F64261" w:rsidRPr="00537274">
        <w:rPr>
          <w:rFonts w:eastAsia="標楷體"/>
          <w:kern w:val="0"/>
        </w:rPr>
        <w:t>(catalog #4317596, Applied</w:t>
      </w:r>
      <w:r w:rsidR="00F64261">
        <w:rPr>
          <w:rFonts w:eastAsia="標楷體" w:hint="eastAsia"/>
          <w:kern w:val="0"/>
        </w:rPr>
        <w:t xml:space="preserve"> </w:t>
      </w:r>
      <w:proofErr w:type="spellStart"/>
      <w:r w:rsidR="00F64261">
        <w:rPr>
          <w:rFonts w:eastAsia="標楷體"/>
          <w:kern w:val="0"/>
        </w:rPr>
        <w:t>Biosystems</w:t>
      </w:r>
      <w:proofErr w:type="spellEnd"/>
      <w:r w:rsidR="00F64261" w:rsidRPr="00537274">
        <w:rPr>
          <w:rFonts w:eastAsia="標楷體"/>
          <w:kern w:val="0"/>
        </w:rPr>
        <w:t>)</w:t>
      </w:r>
      <w:r w:rsidR="0036450E">
        <w:rPr>
          <w:rFonts w:eastAsia="標楷體"/>
          <w:kern w:val="0"/>
        </w:rPr>
        <w:t>.</w:t>
      </w:r>
      <w:r w:rsidR="00FE023D" w:rsidRPr="00FE023D">
        <w:t xml:space="preserve"> </w:t>
      </w:r>
      <w:r w:rsidR="00FE023D">
        <w:t xml:space="preserve">SNP </w:t>
      </w:r>
      <w:r w:rsidR="00FE023D">
        <w:rPr>
          <w:rFonts w:eastAsia="標楷體"/>
          <w:kern w:val="0"/>
        </w:rPr>
        <w:t>r</w:t>
      </w:r>
      <w:r w:rsidR="00FE023D" w:rsidRPr="00FE023D">
        <w:rPr>
          <w:rFonts w:eastAsia="標楷體"/>
          <w:kern w:val="0"/>
        </w:rPr>
        <w:t>s157581</w:t>
      </w:r>
      <w:r w:rsidR="00FE023D">
        <w:rPr>
          <w:rFonts w:eastAsia="標楷體"/>
          <w:kern w:val="0"/>
        </w:rPr>
        <w:t>, r</w:t>
      </w:r>
      <w:r w:rsidR="00FE023D" w:rsidRPr="00FE023D">
        <w:rPr>
          <w:rFonts w:eastAsia="標楷體"/>
          <w:kern w:val="0"/>
        </w:rPr>
        <w:t>s11556505</w:t>
      </w:r>
      <w:r w:rsidR="00FE023D">
        <w:rPr>
          <w:rFonts w:eastAsia="標楷體"/>
          <w:kern w:val="0"/>
        </w:rPr>
        <w:t xml:space="preserve"> and r</w:t>
      </w:r>
      <w:r w:rsidR="00FE023D" w:rsidRPr="00FE023D">
        <w:rPr>
          <w:rFonts w:eastAsia="標楷體"/>
          <w:kern w:val="0"/>
        </w:rPr>
        <w:t>s440446</w:t>
      </w:r>
      <w:r w:rsidR="00551843">
        <w:rPr>
          <w:rFonts w:eastAsia="標楷體"/>
          <w:kern w:val="0"/>
        </w:rPr>
        <w:t xml:space="preserve"> were examined using </w:t>
      </w:r>
      <w:proofErr w:type="spellStart"/>
      <w:r w:rsidR="00BD53DF">
        <w:rPr>
          <w:rFonts w:eastAsia="標楷體"/>
          <w:kern w:val="0"/>
        </w:rPr>
        <w:t>TaqMan</w:t>
      </w:r>
      <w:proofErr w:type="spellEnd"/>
      <w:r w:rsidR="00BD53DF" w:rsidRPr="00BD53DF">
        <w:rPr>
          <w:rFonts w:eastAsia="標楷體"/>
          <w:kern w:val="0"/>
        </w:rPr>
        <w:t xml:space="preserve"> genotyping prob</w:t>
      </w:r>
      <w:r w:rsidR="00BD53DF" w:rsidRPr="00E82E6A">
        <w:rPr>
          <w:rFonts w:eastAsia="標楷體"/>
          <w:color w:val="000000" w:themeColor="text1"/>
          <w:kern w:val="0"/>
        </w:rPr>
        <w:t>es (</w:t>
      </w:r>
      <w:r w:rsidR="00497E3F" w:rsidRPr="00E82E6A">
        <w:rPr>
          <w:rFonts w:eastAsia="標楷體"/>
          <w:color w:val="000000" w:themeColor="text1"/>
          <w:kern w:val="0"/>
        </w:rPr>
        <w:t xml:space="preserve">C_3084827_10/rs157581, </w:t>
      </w:r>
      <w:r w:rsidR="00E82E6A" w:rsidRPr="00E82E6A">
        <w:rPr>
          <w:rFonts w:eastAsia="標楷體"/>
          <w:color w:val="000000" w:themeColor="text1"/>
          <w:kern w:val="0"/>
        </w:rPr>
        <w:t>C_2769404_10/rs11556505,</w:t>
      </w:r>
      <w:r w:rsidR="00497E3F" w:rsidRPr="00E82E6A">
        <w:rPr>
          <w:rFonts w:eastAsia="標楷體"/>
          <w:color w:val="000000" w:themeColor="text1"/>
          <w:kern w:val="0"/>
        </w:rPr>
        <w:t xml:space="preserve"> </w:t>
      </w:r>
      <w:r w:rsidR="00E82E6A" w:rsidRPr="00E82E6A">
        <w:rPr>
          <w:rFonts w:eastAsia="標楷體"/>
          <w:color w:val="000000" w:themeColor="text1"/>
          <w:kern w:val="0"/>
        </w:rPr>
        <w:t>C_905012_20/rs</w:t>
      </w:r>
      <w:proofErr w:type="gramStart"/>
      <w:r w:rsidR="00E82E6A" w:rsidRPr="00E82E6A">
        <w:rPr>
          <w:rFonts w:eastAsia="標楷體"/>
          <w:color w:val="000000" w:themeColor="text1"/>
          <w:kern w:val="0"/>
        </w:rPr>
        <w:t>440446</w:t>
      </w:r>
      <w:r w:rsidR="00497E3F" w:rsidRPr="00E82E6A">
        <w:rPr>
          <w:rFonts w:eastAsia="標楷體"/>
          <w:color w:val="000000" w:themeColor="text1"/>
          <w:kern w:val="0"/>
        </w:rPr>
        <w:t xml:space="preserve"> </w:t>
      </w:r>
      <w:r w:rsidR="00E82E6A" w:rsidRPr="00E82E6A">
        <w:rPr>
          <w:rFonts w:eastAsia="標楷體"/>
          <w:color w:val="000000" w:themeColor="text1"/>
          <w:kern w:val="0"/>
        </w:rPr>
        <w:t>,</w:t>
      </w:r>
      <w:proofErr w:type="spellStart"/>
      <w:r w:rsidR="00BD53DF" w:rsidRPr="00E82E6A">
        <w:rPr>
          <w:rFonts w:eastAsia="標楷體"/>
          <w:color w:val="000000" w:themeColor="text1"/>
          <w:kern w:val="0"/>
        </w:rPr>
        <w:t>Thermo</w:t>
      </w:r>
      <w:proofErr w:type="spellEnd"/>
      <w:proofErr w:type="gramEnd"/>
      <w:r w:rsidR="00BD53DF" w:rsidRPr="00E82E6A">
        <w:rPr>
          <w:rFonts w:eastAsia="標楷體"/>
          <w:color w:val="000000" w:themeColor="text1"/>
          <w:kern w:val="0"/>
        </w:rPr>
        <w:t xml:space="preserve"> Fisher Scientific).</w:t>
      </w:r>
    </w:p>
    <w:p w:rsidR="00890329" w:rsidRPr="00BA2CA3" w:rsidRDefault="00890329" w:rsidP="00F34EE6">
      <w:pPr>
        <w:autoSpaceDE w:val="0"/>
        <w:autoSpaceDN w:val="0"/>
        <w:adjustRightInd w:val="0"/>
        <w:jc w:val="both"/>
        <w:rPr>
          <w:rFonts w:eastAsia="標楷體"/>
          <w:kern w:val="0"/>
        </w:rPr>
      </w:pPr>
    </w:p>
    <w:p w:rsidR="00D23B8A" w:rsidRPr="00122D79" w:rsidRDefault="00122D79" w:rsidP="00F34EE6">
      <w:pPr>
        <w:pStyle w:val="aa"/>
        <w:numPr>
          <w:ilvl w:val="1"/>
          <w:numId w:val="6"/>
        </w:numPr>
        <w:ind w:leftChars="0"/>
        <w:jc w:val="both"/>
        <w:rPr>
          <w:b/>
          <w:lang w:val="en-GB"/>
        </w:rPr>
      </w:pPr>
      <w:r>
        <w:rPr>
          <w:b/>
          <w:lang w:val="en-GB"/>
        </w:rPr>
        <w:t xml:space="preserve"> </w:t>
      </w:r>
      <w:r w:rsidR="00D23B8A" w:rsidRPr="00122D79">
        <w:rPr>
          <w:b/>
          <w:lang w:val="en-GB"/>
        </w:rPr>
        <w:t>Cell culture</w:t>
      </w:r>
    </w:p>
    <w:p w:rsidR="001869FB" w:rsidRPr="001869FB" w:rsidRDefault="00D23B8A" w:rsidP="00F34EE6">
      <w:pPr>
        <w:ind w:firstLineChars="200" w:firstLine="480"/>
        <w:jc w:val="both"/>
        <w:rPr>
          <w:color w:val="000000" w:themeColor="text1"/>
          <w:lang w:val="en-GB"/>
        </w:rPr>
      </w:pPr>
      <w:r w:rsidRPr="00D23B8A">
        <w:rPr>
          <w:rFonts w:hint="eastAsia"/>
          <w:lang w:val="en-GB"/>
        </w:rPr>
        <w:t>H</w:t>
      </w:r>
      <w:r w:rsidRPr="00D23B8A">
        <w:rPr>
          <w:lang w:val="en-GB"/>
        </w:rPr>
        <w:t xml:space="preserve">T22 mouse hippocampal </w:t>
      </w:r>
      <w:r w:rsidR="000E24D7">
        <w:rPr>
          <w:lang w:val="en-GB"/>
        </w:rPr>
        <w:t>n</w:t>
      </w:r>
      <w:r w:rsidR="000E24D7" w:rsidRPr="000E24D7">
        <w:rPr>
          <w:lang w:val="en-GB"/>
        </w:rPr>
        <w:t xml:space="preserve">euronal </w:t>
      </w:r>
      <w:r w:rsidR="000E24D7">
        <w:rPr>
          <w:lang w:val="en-GB"/>
        </w:rPr>
        <w:t>c</w:t>
      </w:r>
      <w:r w:rsidR="000E24D7" w:rsidRPr="000E24D7">
        <w:rPr>
          <w:lang w:val="en-GB"/>
        </w:rPr>
        <w:t>ell</w:t>
      </w:r>
      <w:r w:rsidR="000E24D7">
        <w:rPr>
          <w:lang w:val="en-GB"/>
        </w:rPr>
        <w:t xml:space="preserve">s </w:t>
      </w:r>
      <w:r w:rsidR="001869FB">
        <w:rPr>
          <w:lang w:val="en-GB"/>
        </w:rPr>
        <w:t xml:space="preserve">and BV2 mouse microglia </w:t>
      </w:r>
      <w:r w:rsidR="000E24D7" w:rsidRPr="000E24D7">
        <w:rPr>
          <w:lang w:val="en-GB"/>
        </w:rPr>
        <w:t xml:space="preserve">were </w:t>
      </w:r>
      <w:r w:rsidR="000E24D7" w:rsidRPr="00885EE5">
        <w:t xml:space="preserve">purchased from </w:t>
      </w:r>
      <w:proofErr w:type="spellStart"/>
      <w:r w:rsidR="000E24D7" w:rsidRPr="00E0379E">
        <w:t>Elabscience</w:t>
      </w:r>
      <w:proofErr w:type="spellEnd"/>
      <w:r w:rsidR="000E24D7" w:rsidRPr="00885EE5">
        <w:t xml:space="preserve"> (Cat.</w:t>
      </w:r>
      <w:r w:rsidR="000E24D7" w:rsidRPr="00E0379E">
        <w:t xml:space="preserve"> EP-ML-0697</w:t>
      </w:r>
      <w:r w:rsidR="001869FB">
        <w:t xml:space="preserve"> and </w:t>
      </w:r>
      <w:r w:rsidR="001869FB" w:rsidRPr="001869FB">
        <w:t>EP-CL-0493</w:t>
      </w:r>
      <w:r w:rsidR="000E24D7" w:rsidRPr="00885EE5">
        <w:t>)</w:t>
      </w:r>
      <w:r w:rsidR="000E24D7" w:rsidRPr="000E24D7">
        <w:rPr>
          <w:lang w:val="en-GB"/>
        </w:rPr>
        <w:t xml:space="preserve"> and cultured in 10 % FBS-containing </w:t>
      </w:r>
      <w:r w:rsidR="000E24D7">
        <w:rPr>
          <w:lang w:val="en-GB"/>
        </w:rPr>
        <w:t xml:space="preserve">DMEM </w:t>
      </w:r>
      <w:r w:rsidR="001869FB">
        <w:rPr>
          <w:lang w:val="en-GB"/>
        </w:rPr>
        <w:t>medium</w:t>
      </w:r>
      <w:r w:rsidR="000E24D7" w:rsidRPr="000E24D7">
        <w:rPr>
          <w:lang w:val="en-GB"/>
        </w:rPr>
        <w:t>.</w:t>
      </w:r>
      <w:r w:rsidR="000E24D7">
        <w:rPr>
          <w:lang w:val="en-GB"/>
        </w:rPr>
        <w:t xml:space="preserve"> </w:t>
      </w:r>
      <w:r w:rsidR="001869FB" w:rsidRPr="001869FB">
        <w:rPr>
          <w:color w:val="000000" w:themeColor="text1"/>
          <w:lang w:val="en-GB"/>
        </w:rPr>
        <w:t>Cells were grown at 37°C in a humidified air with 5% CO</w:t>
      </w:r>
      <w:r w:rsidR="001869FB" w:rsidRPr="000E766D">
        <w:rPr>
          <w:color w:val="000000" w:themeColor="text1"/>
          <w:vertAlign w:val="subscript"/>
          <w:lang w:val="en-GB"/>
        </w:rPr>
        <w:t>2</w:t>
      </w:r>
      <w:r w:rsidR="000E766D">
        <w:rPr>
          <w:color w:val="000000" w:themeColor="text1"/>
          <w:lang w:val="en-GB"/>
        </w:rPr>
        <w:t xml:space="preserve"> </w:t>
      </w:r>
      <w:r w:rsidR="001869FB" w:rsidRPr="001869FB">
        <w:rPr>
          <w:color w:val="000000" w:themeColor="text1"/>
          <w:lang w:val="en-GB"/>
        </w:rPr>
        <w:t>and then sub-cultured into different culture plates.</w:t>
      </w:r>
    </w:p>
    <w:p w:rsidR="001869FB" w:rsidRDefault="000E766D" w:rsidP="00F34EE6">
      <w:pPr>
        <w:ind w:firstLineChars="200" w:firstLine="480"/>
        <w:jc w:val="both"/>
      </w:pPr>
      <w:r w:rsidRPr="000E766D">
        <w:t xml:space="preserve">Culture medium of </w:t>
      </w:r>
      <w:r>
        <w:t xml:space="preserve">BV2 </w:t>
      </w:r>
      <w:r w:rsidRPr="000E766D">
        <w:t xml:space="preserve">microglia cells treated with </w:t>
      </w:r>
      <w:r>
        <w:rPr>
          <w:lang w:val="en-GB"/>
        </w:rPr>
        <w:t xml:space="preserve">lipopolysaccharide </w:t>
      </w:r>
      <w:r w:rsidR="00BF62EF">
        <w:rPr>
          <w:lang w:val="en-GB"/>
        </w:rPr>
        <w:t>(</w:t>
      </w:r>
      <w:r w:rsidR="00092F27">
        <w:rPr>
          <w:lang w:val="en-GB"/>
        </w:rPr>
        <w:t xml:space="preserve">Cat. </w:t>
      </w:r>
      <w:r w:rsidR="00BF62EF">
        <w:rPr>
          <w:lang w:val="en-GB"/>
        </w:rPr>
        <w:t xml:space="preserve">L2630, Sigma-Aldrich) </w:t>
      </w:r>
      <w:r w:rsidRPr="000E766D">
        <w:t xml:space="preserve">was collected and then added to </w:t>
      </w:r>
      <w:r w:rsidR="00B837EC" w:rsidRPr="00D23B8A">
        <w:rPr>
          <w:rFonts w:hint="eastAsia"/>
          <w:lang w:val="en-GB"/>
        </w:rPr>
        <w:t>H</w:t>
      </w:r>
      <w:r w:rsidR="00B837EC" w:rsidRPr="00D23B8A">
        <w:rPr>
          <w:lang w:val="en-GB"/>
        </w:rPr>
        <w:t xml:space="preserve">T22 </w:t>
      </w:r>
      <w:r w:rsidR="00B837EC">
        <w:rPr>
          <w:lang w:val="en-GB"/>
        </w:rPr>
        <w:t>c</w:t>
      </w:r>
      <w:r w:rsidR="00B837EC" w:rsidRPr="000E24D7">
        <w:rPr>
          <w:lang w:val="en-GB"/>
        </w:rPr>
        <w:t>ell</w:t>
      </w:r>
      <w:r w:rsidR="00B837EC">
        <w:rPr>
          <w:lang w:val="en-GB"/>
        </w:rPr>
        <w:t>s</w:t>
      </w:r>
      <w:r w:rsidRPr="000E766D">
        <w:t xml:space="preserve">. Following incubation for 24 hours, </w:t>
      </w:r>
      <w:r w:rsidR="00B837EC" w:rsidRPr="00D23B8A">
        <w:rPr>
          <w:rFonts w:hint="eastAsia"/>
          <w:lang w:val="en-GB"/>
        </w:rPr>
        <w:t>H</w:t>
      </w:r>
      <w:r w:rsidR="00B837EC" w:rsidRPr="00D23B8A">
        <w:rPr>
          <w:lang w:val="en-GB"/>
        </w:rPr>
        <w:t>T22</w:t>
      </w:r>
      <w:r w:rsidRPr="000E766D">
        <w:t xml:space="preserve"> </w:t>
      </w:r>
      <w:r w:rsidR="00B837EC" w:rsidRPr="00D23B8A">
        <w:rPr>
          <w:lang w:val="en-GB"/>
        </w:rPr>
        <w:t xml:space="preserve">hippocampal </w:t>
      </w:r>
      <w:r w:rsidR="00B837EC">
        <w:rPr>
          <w:lang w:val="en-GB"/>
        </w:rPr>
        <w:t>n</w:t>
      </w:r>
      <w:r w:rsidR="00B837EC" w:rsidRPr="000E24D7">
        <w:rPr>
          <w:lang w:val="en-GB"/>
        </w:rPr>
        <w:t>euronal</w:t>
      </w:r>
      <w:r w:rsidRPr="000E766D">
        <w:t xml:space="preserve"> cells were used for various experiments mentioned below. Passage numbers of cells used in this </w:t>
      </w:r>
      <w:r w:rsidR="00EA1EB6">
        <w:t>study were 3-</w:t>
      </w:r>
      <w:r w:rsidRPr="000E766D">
        <w:t>18.</w:t>
      </w:r>
    </w:p>
    <w:p w:rsidR="00890329" w:rsidRDefault="00890329" w:rsidP="00F34EE6">
      <w:pPr>
        <w:ind w:firstLineChars="200" w:firstLine="480"/>
        <w:jc w:val="both"/>
        <w:rPr>
          <w:lang w:val="en-GB"/>
        </w:rPr>
      </w:pPr>
    </w:p>
    <w:p w:rsidR="00F9300C" w:rsidRPr="00122D79" w:rsidRDefault="00122D79" w:rsidP="00F34EE6">
      <w:pPr>
        <w:pStyle w:val="aa"/>
        <w:numPr>
          <w:ilvl w:val="1"/>
          <w:numId w:val="6"/>
        </w:numPr>
        <w:ind w:leftChars="0"/>
        <w:jc w:val="both"/>
        <w:rPr>
          <w:b/>
          <w:lang w:val="en-GB"/>
        </w:rPr>
      </w:pPr>
      <w:r>
        <w:rPr>
          <w:b/>
          <w:lang w:val="en-GB"/>
        </w:rPr>
        <w:t xml:space="preserve"> </w:t>
      </w:r>
      <w:r w:rsidR="00F9300C" w:rsidRPr="00122D79">
        <w:rPr>
          <w:b/>
          <w:lang w:val="en-GB"/>
        </w:rPr>
        <w:t>Transfection of TOMM40 genetic variants</w:t>
      </w:r>
      <w:r w:rsidR="003E1457" w:rsidRPr="00122D79">
        <w:rPr>
          <w:b/>
          <w:lang w:val="en-GB"/>
        </w:rPr>
        <w:t xml:space="preserve"> </w:t>
      </w:r>
    </w:p>
    <w:p w:rsidR="00DF0311" w:rsidRDefault="003E1457" w:rsidP="00F34EE6">
      <w:pPr>
        <w:ind w:firstLine="480"/>
        <w:jc w:val="both"/>
        <w:rPr>
          <w:lang w:val="en-GB"/>
        </w:rPr>
      </w:pPr>
      <w:r>
        <w:rPr>
          <w:lang w:val="en-GB"/>
        </w:rPr>
        <w:t xml:space="preserve">The </w:t>
      </w:r>
      <w:proofErr w:type="spellStart"/>
      <w:r>
        <w:rPr>
          <w:lang w:val="en-GB"/>
        </w:rPr>
        <w:t>cDNAs</w:t>
      </w:r>
      <w:proofErr w:type="spellEnd"/>
      <w:r>
        <w:rPr>
          <w:lang w:val="en-GB"/>
        </w:rPr>
        <w:t xml:space="preserve"> of wild-type (WT) TOMM40 </w:t>
      </w:r>
      <w:r w:rsidR="00F9300C" w:rsidRPr="00F9300C">
        <w:rPr>
          <w:lang w:val="en-GB"/>
        </w:rPr>
        <w:t>(</w:t>
      </w:r>
      <w:r w:rsidRPr="003E1457">
        <w:rPr>
          <w:lang w:val="en-GB"/>
        </w:rPr>
        <w:t>GeneID:10452</w:t>
      </w:r>
      <w:r>
        <w:rPr>
          <w:lang w:val="en-GB"/>
        </w:rPr>
        <w:t xml:space="preserve">), </w:t>
      </w:r>
      <w:r w:rsidR="00F9300C" w:rsidRPr="00F9300C">
        <w:rPr>
          <w:lang w:val="en-GB"/>
        </w:rPr>
        <w:t>(</w:t>
      </w:r>
      <w:r>
        <w:rPr>
          <w:lang w:val="en-GB"/>
        </w:rPr>
        <w:t>F113L</w:t>
      </w:r>
      <w:r w:rsidR="00F9300C" w:rsidRPr="00F9300C">
        <w:rPr>
          <w:lang w:val="en-GB"/>
        </w:rPr>
        <w:t>)</w:t>
      </w:r>
      <w:r>
        <w:rPr>
          <w:lang w:val="en-GB"/>
        </w:rPr>
        <w:t xml:space="preserve"> or (F131L)</w:t>
      </w:r>
      <w:r w:rsidR="00F9300C" w:rsidRPr="00F9300C">
        <w:rPr>
          <w:lang w:val="en-GB"/>
        </w:rPr>
        <w:t xml:space="preserve"> </w:t>
      </w:r>
      <w:r>
        <w:rPr>
          <w:lang w:val="en-GB"/>
        </w:rPr>
        <w:t>TOMM40</w:t>
      </w:r>
      <w:r w:rsidR="00F9300C" w:rsidRPr="00F9300C">
        <w:rPr>
          <w:lang w:val="en-GB"/>
        </w:rPr>
        <w:t xml:space="preserve"> mutant were constructed and </w:t>
      </w:r>
      <w:proofErr w:type="spellStart"/>
      <w:r w:rsidR="00F9300C" w:rsidRPr="00F9300C">
        <w:rPr>
          <w:lang w:val="en-GB"/>
        </w:rPr>
        <w:t>subcloned</w:t>
      </w:r>
      <w:proofErr w:type="spellEnd"/>
      <w:r w:rsidR="00F9300C" w:rsidRPr="00F9300C">
        <w:rPr>
          <w:lang w:val="en-GB"/>
        </w:rPr>
        <w:t xml:space="preserve"> into a mammalian pcDNA3 </w:t>
      </w:r>
      <w:r w:rsidRPr="00F9300C">
        <w:rPr>
          <w:lang w:val="en-GB"/>
        </w:rPr>
        <w:t xml:space="preserve">expression vector </w:t>
      </w:r>
      <w:r w:rsidR="00F9300C" w:rsidRPr="00F9300C">
        <w:rPr>
          <w:lang w:val="en-GB"/>
        </w:rPr>
        <w:t>(Invitrogen) containing FLAG</w:t>
      </w:r>
      <w:r>
        <w:rPr>
          <w:lang w:val="en-GB"/>
        </w:rPr>
        <w:t xml:space="preserve"> </w:t>
      </w:r>
      <w:r w:rsidRPr="00F9300C">
        <w:rPr>
          <w:lang w:val="en-GB"/>
        </w:rPr>
        <w:t>(DYKDDDDK)</w:t>
      </w:r>
      <w:r w:rsidR="00F9300C" w:rsidRPr="00F9300C">
        <w:rPr>
          <w:lang w:val="en-GB"/>
        </w:rPr>
        <w:t>-tag sequences.</w:t>
      </w:r>
      <w:r w:rsidR="009F5EAA">
        <w:rPr>
          <w:lang w:val="en-GB"/>
        </w:rPr>
        <w:t xml:space="preserve"> </w:t>
      </w:r>
      <w:r w:rsidR="00DF0311">
        <w:rPr>
          <w:lang w:val="en-GB"/>
        </w:rPr>
        <w:t>WT or mutant TOMM40 p</w:t>
      </w:r>
      <w:r w:rsidR="009F5EAA">
        <w:rPr>
          <w:lang w:val="en-GB"/>
        </w:rPr>
        <w:t>lasmid</w:t>
      </w:r>
      <w:r w:rsidR="00DF0311" w:rsidRPr="00DF0311">
        <w:rPr>
          <w:rFonts w:hint="eastAsia"/>
          <w:lang w:val="en-GB"/>
        </w:rPr>
        <w:t xml:space="preserve"> </w:t>
      </w:r>
      <w:r w:rsidR="00DF0311" w:rsidRPr="00F9300C">
        <w:rPr>
          <w:rFonts w:hint="eastAsia"/>
          <w:lang w:val="en-GB"/>
        </w:rPr>
        <w:t xml:space="preserve">was transfected into </w:t>
      </w:r>
      <w:r w:rsidR="00122D79">
        <w:rPr>
          <w:lang w:val="en-GB"/>
        </w:rPr>
        <w:t>cells</w:t>
      </w:r>
      <w:r w:rsidR="00DF0311" w:rsidRPr="00F9300C">
        <w:rPr>
          <w:rFonts w:hint="eastAsia"/>
          <w:lang w:val="en-GB"/>
        </w:rPr>
        <w:t xml:space="preserve"> using </w:t>
      </w:r>
      <w:proofErr w:type="spellStart"/>
      <w:r w:rsidR="00DF0311" w:rsidRPr="00F9300C">
        <w:rPr>
          <w:rFonts w:hint="eastAsia"/>
          <w:lang w:val="en-GB"/>
        </w:rPr>
        <w:t>Lipofectamine</w:t>
      </w:r>
      <w:proofErr w:type="spellEnd"/>
      <w:r w:rsidR="00DF0311" w:rsidRPr="00F9300C">
        <w:rPr>
          <w:rFonts w:hint="eastAsia"/>
          <w:lang w:val="en-GB"/>
        </w:rPr>
        <w:t xml:space="preserve"> 2000 transfection reagent (</w:t>
      </w:r>
      <w:proofErr w:type="spellStart"/>
      <w:r w:rsidR="00DF0311" w:rsidRPr="00F9300C">
        <w:rPr>
          <w:rFonts w:hint="eastAsia"/>
          <w:lang w:val="en-GB"/>
        </w:rPr>
        <w:t>Thermo</w:t>
      </w:r>
      <w:proofErr w:type="spellEnd"/>
      <w:r w:rsidR="00DF0311" w:rsidRPr="00F9300C">
        <w:rPr>
          <w:rFonts w:hint="eastAsia"/>
          <w:lang w:val="en-GB"/>
        </w:rPr>
        <w:t xml:space="preserve"> Fisher Scientific). After trans</w:t>
      </w:r>
      <w:r w:rsidR="00DF0311" w:rsidRPr="00F9300C">
        <w:rPr>
          <w:lang w:val="en-GB"/>
        </w:rPr>
        <w:t>fection for 2 or 3 days, transfected cells were utilized for the experiments described below.</w:t>
      </w:r>
    </w:p>
    <w:p w:rsidR="00890329" w:rsidRDefault="00890329" w:rsidP="00CB455E">
      <w:pPr>
        <w:jc w:val="both"/>
        <w:rPr>
          <w:lang w:val="en-GB"/>
        </w:rPr>
      </w:pPr>
    </w:p>
    <w:p w:rsidR="00CB455E" w:rsidRPr="00CB455E" w:rsidRDefault="00CB455E" w:rsidP="00CB455E">
      <w:pPr>
        <w:pStyle w:val="aa"/>
        <w:numPr>
          <w:ilvl w:val="1"/>
          <w:numId w:val="6"/>
        </w:numPr>
        <w:ind w:leftChars="0"/>
        <w:jc w:val="both"/>
        <w:rPr>
          <w:b/>
          <w:lang w:val="en-GB"/>
        </w:rPr>
      </w:pPr>
      <w:r w:rsidRPr="00CB455E">
        <w:rPr>
          <w:b/>
          <w:lang w:val="en-GB"/>
        </w:rPr>
        <w:t>Immunofluorescence staining</w:t>
      </w:r>
    </w:p>
    <w:p w:rsidR="00CB455E" w:rsidRDefault="00CB455E" w:rsidP="00CB455E">
      <w:pPr>
        <w:ind w:firstLine="360"/>
        <w:jc w:val="both"/>
        <w:rPr>
          <w:lang w:val="en-GB"/>
        </w:rPr>
      </w:pPr>
      <w:r>
        <w:rPr>
          <w:lang w:val="en-GB"/>
        </w:rPr>
        <w:t>BV2</w:t>
      </w:r>
      <w:r w:rsidRPr="00CB455E">
        <w:rPr>
          <w:lang w:val="en-GB"/>
        </w:rPr>
        <w:t xml:space="preserve"> microglia cells were fixed with 4%</w:t>
      </w:r>
      <w:r>
        <w:rPr>
          <w:lang w:val="en-GB"/>
        </w:rPr>
        <w:t xml:space="preserve"> paraformaldehyde </w:t>
      </w:r>
      <w:r w:rsidRPr="00CB455E">
        <w:rPr>
          <w:lang w:val="en-GB"/>
        </w:rPr>
        <w:t xml:space="preserve">and </w:t>
      </w:r>
      <w:proofErr w:type="spellStart"/>
      <w:r w:rsidRPr="00CB455E">
        <w:rPr>
          <w:lang w:val="en-GB"/>
        </w:rPr>
        <w:t>permeabilized</w:t>
      </w:r>
      <w:proofErr w:type="spellEnd"/>
      <w:r w:rsidRPr="00CB455E">
        <w:rPr>
          <w:lang w:val="en-GB"/>
        </w:rPr>
        <w:t xml:space="preserve"> with 0.5%</w:t>
      </w:r>
      <w:r>
        <w:rPr>
          <w:lang w:val="en-GB"/>
        </w:rPr>
        <w:t xml:space="preserve"> Triton X-100</w:t>
      </w:r>
      <w:r w:rsidRPr="00CB455E">
        <w:rPr>
          <w:lang w:val="en-GB"/>
        </w:rPr>
        <w:t xml:space="preserve">. Fixed cells were interacted with anti-Iba-1 primary antibody </w:t>
      </w:r>
      <w:r w:rsidR="004D698E">
        <w:rPr>
          <w:lang w:val="en-GB"/>
        </w:rPr>
        <w:t xml:space="preserve">() </w:t>
      </w:r>
      <w:r w:rsidRPr="00CB455E">
        <w:rPr>
          <w:lang w:val="en-GB"/>
        </w:rPr>
        <w:t xml:space="preserve">for 2 hours. Cells were incubated with Alexa Fluor 488-conjugated secondary antibody (Invitrogen). Images were visualized on </w:t>
      </w:r>
      <w:proofErr w:type="spellStart"/>
      <w:r w:rsidRPr="00CB455E">
        <w:rPr>
          <w:lang w:val="en-GB"/>
        </w:rPr>
        <w:t>LionHeart</w:t>
      </w:r>
      <w:proofErr w:type="spellEnd"/>
      <w:r w:rsidRPr="00CB455E">
        <w:rPr>
          <w:lang w:val="en-GB"/>
        </w:rPr>
        <w:t xml:space="preserve"> FX automatic microscope (</w:t>
      </w:r>
      <w:proofErr w:type="spellStart"/>
      <w:r w:rsidRPr="00CB455E">
        <w:rPr>
          <w:lang w:val="en-GB"/>
        </w:rPr>
        <w:t>BioTek</w:t>
      </w:r>
      <w:proofErr w:type="spellEnd"/>
      <w:r w:rsidRPr="00CB455E">
        <w:rPr>
          <w:lang w:val="en-GB"/>
        </w:rPr>
        <w:t xml:space="preserve">) and then </w:t>
      </w:r>
      <w:proofErr w:type="spellStart"/>
      <w:r w:rsidRPr="00CB455E">
        <w:rPr>
          <w:lang w:val="en-GB"/>
        </w:rPr>
        <w:t>analyzed</w:t>
      </w:r>
      <w:proofErr w:type="spellEnd"/>
      <w:r w:rsidRPr="00CB455E">
        <w:rPr>
          <w:lang w:val="en-GB"/>
        </w:rPr>
        <w:t xml:space="preserve"> by using Gen5 software (</w:t>
      </w:r>
      <w:proofErr w:type="spellStart"/>
      <w:r w:rsidRPr="00CB455E">
        <w:rPr>
          <w:lang w:val="en-GB"/>
        </w:rPr>
        <w:t>BioTek</w:t>
      </w:r>
      <w:proofErr w:type="spellEnd"/>
      <w:r w:rsidRPr="00CB455E">
        <w:rPr>
          <w:lang w:val="en-GB"/>
        </w:rPr>
        <w:t>).</w:t>
      </w:r>
    </w:p>
    <w:p w:rsidR="00CB455E" w:rsidRDefault="00CB455E" w:rsidP="00CB455E">
      <w:pPr>
        <w:jc w:val="both"/>
        <w:rPr>
          <w:lang w:val="en-GB"/>
        </w:rPr>
      </w:pPr>
    </w:p>
    <w:p w:rsidR="009E1067" w:rsidRPr="00122D79" w:rsidRDefault="00122D79" w:rsidP="00F34EE6">
      <w:pPr>
        <w:pStyle w:val="aa"/>
        <w:numPr>
          <w:ilvl w:val="1"/>
          <w:numId w:val="6"/>
        </w:numPr>
        <w:ind w:leftChars="0"/>
        <w:jc w:val="both"/>
        <w:rPr>
          <w:b/>
          <w:lang w:val="en-GB"/>
        </w:rPr>
      </w:pPr>
      <w:r>
        <w:rPr>
          <w:b/>
          <w:lang w:val="en-GB"/>
        </w:rPr>
        <w:t xml:space="preserve"> </w:t>
      </w:r>
      <w:r w:rsidR="009E1067" w:rsidRPr="00122D79">
        <w:rPr>
          <w:b/>
          <w:lang w:val="en-GB"/>
        </w:rPr>
        <w:t>Determination of cell viability</w:t>
      </w:r>
    </w:p>
    <w:p w:rsidR="009E1067" w:rsidRDefault="009E1067" w:rsidP="00F34EE6">
      <w:pPr>
        <w:ind w:firstLine="480"/>
        <w:jc w:val="both"/>
        <w:rPr>
          <w:lang w:val="en-GB"/>
        </w:rPr>
      </w:pPr>
      <w:r w:rsidRPr="009E1067">
        <w:rPr>
          <w:lang w:val="en-GB"/>
        </w:rPr>
        <w:t>Cell viability was assessed by using CCK-8 assay (Cat 96992</w:t>
      </w:r>
      <w:r>
        <w:rPr>
          <w:lang w:val="en-GB"/>
        </w:rPr>
        <w:t xml:space="preserve">, </w:t>
      </w:r>
      <w:r w:rsidRPr="009E1067">
        <w:rPr>
          <w:lang w:val="en-GB"/>
        </w:rPr>
        <w:t xml:space="preserve">Sigma-Aldrich). Briefly, </w:t>
      </w:r>
      <w:r w:rsidR="00457209">
        <w:rPr>
          <w:lang w:val="en-GB"/>
        </w:rPr>
        <w:t>HT22</w:t>
      </w:r>
      <w:r w:rsidRPr="009E1067">
        <w:rPr>
          <w:lang w:val="en-GB"/>
        </w:rPr>
        <w:t xml:space="preserve"> cells (1×10</w:t>
      </w:r>
      <w:r w:rsidRPr="00457209">
        <w:rPr>
          <w:vertAlign w:val="superscript"/>
          <w:lang w:val="en-GB"/>
        </w:rPr>
        <w:t>4</w:t>
      </w:r>
      <w:r w:rsidRPr="009E1067">
        <w:rPr>
          <w:lang w:val="en-GB"/>
        </w:rPr>
        <w:t xml:space="preserve"> cells/well) were </w:t>
      </w:r>
      <w:r w:rsidR="00457209">
        <w:rPr>
          <w:lang w:val="en-GB"/>
        </w:rPr>
        <w:t>seeded</w:t>
      </w:r>
      <w:r w:rsidRPr="009E1067">
        <w:rPr>
          <w:lang w:val="en-GB"/>
        </w:rPr>
        <w:t xml:space="preserve"> into the 96-well plate. WST-8 was applied into wells for 1 hour, and optical density (OD) at 450 nm was </w:t>
      </w:r>
      <w:r w:rsidR="000B7DB3">
        <w:rPr>
          <w:lang w:val="en-GB"/>
        </w:rPr>
        <w:t>evaluated</w:t>
      </w:r>
      <w:r w:rsidRPr="009E1067">
        <w:rPr>
          <w:lang w:val="en-GB"/>
        </w:rPr>
        <w:t xml:space="preserve"> with a spectrophotometer.</w:t>
      </w:r>
    </w:p>
    <w:p w:rsidR="00890329" w:rsidRPr="009E1067" w:rsidRDefault="00890329" w:rsidP="00F34EE6">
      <w:pPr>
        <w:ind w:firstLine="480"/>
        <w:jc w:val="both"/>
        <w:rPr>
          <w:lang w:val="en-GB"/>
        </w:rPr>
      </w:pPr>
    </w:p>
    <w:p w:rsidR="00457209" w:rsidRPr="00122D79" w:rsidRDefault="00122D79" w:rsidP="00F34EE6">
      <w:pPr>
        <w:pStyle w:val="aa"/>
        <w:numPr>
          <w:ilvl w:val="1"/>
          <w:numId w:val="6"/>
        </w:numPr>
        <w:ind w:leftChars="0"/>
        <w:jc w:val="both"/>
        <w:rPr>
          <w:b/>
          <w:lang w:val="en-GB"/>
        </w:rPr>
      </w:pPr>
      <w:r>
        <w:rPr>
          <w:b/>
          <w:lang w:val="en-GB"/>
        </w:rPr>
        <w:t xml:space="preserve"> </w:t>
      </w:r>
      <w:r w:rsidR="00457209" w:rsidRPr="00122D79">
        <w:rPr>
          <w:b/>
          <w:lang w:val="en-GB"/>
        </w:rPr>
        <w:t>Immunoblotting assays</w:t>
      </w:r>
    </w:p>
    <w:p w:rsidR="009E1067" w:rsidRDefault="00457209" w:rsidP="00F34EE6">
      <w:pPr>
        <w:jc w:val="both"/>
        <w:rPr>
          <w:lang w:val="en-GB"/>
        </w:rPr>
      </w:pPr>
      <w:r w:rsidRPr="00457209">
        <w:rPr>
          <w:b/>
          <w:lang w:val="en-GB"/>
        </w:rPr>
        <w:tab/>
      </w:r>
      <w:r w:rsidRPr="00457209">
        <w:rPr>
          <w:lang w:val="en-GB"/>
        </w:rPr>
        <w:t xml:space="preserve">Proteins were extracted from microglia-like cells, SH-SY5Y dopaminergic cells, </w:t>
      </w:r>
      <w:r w:rsidRPr="00457209">
        <w:rPr>
          <w:lang w:val="en-GB"/>
        </w:rPr>
        <w:lastRenderedPageBreak/>
        <w:t>zebrafish brain tissue or mouse SN tissue by using RIPA lysis buffer. Proteins were separated using SDS-polyacrylamide gel electrophoresis and transferred to PVDF membranes. Membranes</w:t>
      </w:r>
      <w:r w:rsidR="003029EF">
        <w:rPr>
          <w:lang w:val="en-GB"/>
        </w:rPr>
        <w:t xml:space="preserve"> were interacted overnight at 4</w:t>
      </w:r>
      <w:r w:rsidR="00E87B2B">
        <w:rPr>
          <w:lang w:val="en-GB"/>
        </w:rPr>
        <w:t xml:space="preserve">°C with </w:t>
      </w:r>
      <w:r w:rsidRPr="00457209">
        <w:rPr>
          <w:lang w:val="en-GB"/>
        </w:rPr>
        <w:t>diluted primary antibodies</w:t>
      </w:r>
      <w:r w:rsidR="003029EF">
        <w:rPr>
          <w:lang w:val="en-GB"/>
        </w:rPr>
        <w:t xml:space="preserve"> (</w:t>
      </w:r>
      <w:r w:rsidR="003029EF" w:rsidRPr="003029EF">
        <w:rPr>
          <w:lang w:val="en-GB"/>
        </w:rPr>
        <w:t>Supplemental Table 1</w:t>
      </w:r>
      <w:r w:rsidR="003029EF">
        <w:rPr>
          <w:lang w:val="en-GB"/>
        </w:rPr>
        <w:t>)</w:t>
      </w:r>
      <w:r w:rsidR="00E87B2B">
        <w:rPr>
          <w:lang w:val="en-GB"/>
        </w:rPr>
        <w:t xml:space="preserve">. </w:t>
      </w:r>
      <w:r w:rsidRPr="00457209">
        <w:rPr>
          <w:lang w:val="en-GB"/>
        </w:rPr>
        <w:t xml:space="preserve">After washing, membranes were interacted with HRP-conjugated anti-rabbit or anti-mouse secondary antibody. Subsequently, </w:t>
      </w:r>
      <w:proofErr w:type="spellStart"/>
      <w:r w:rsidRPr="00457209">
        <w:rPr>
          <w:lang w:val="en-GB"/>
        </w:rPr>
        <w:t>immunoreactive</w:t>
      </w:r>
      <w:proofErr w:type="spellEnd"/>
      <w:r w:rsidRPr="00457209">
        <w:rPr>
          <w:lang w:val="en-GB"/>
        </w:rPr>
        <w:t xml:space="preserve"> proteins were detected using ECL kit. Relative protein level was quantified by using </w:t>
      </w:r>
      <w:proofErr w:type="spellStart"/>
      <w:r w:rsidRPr="00457209">
        <w:rPr>
          <w:lang w:val="en-GB"/>
        </w:rPr>
        <w:t>ImageJ</w:t>
      </w:r>
      <w:proofErr w:type="spellEnd"/>
      <w:r w:rsidRPr="00457209">
        <w:rPr>
          <w:lang w:val="en-GB"/>
        </w:rPr>
        <w:t xml:space="preserve"> software and normalized to β-actin.</w:t>
      </w:r>
    </w:p>
    <w:p w:rsidR="00890329" w:rsidRPr="00457209" w:rsidRDefault="00890329" w:rsidP="00F34EE6">
      <w:pPr>
        <w:jc w:val="both"/>
        <w:rPr>
          <w:lang w:val="en-GB"/>
        </w:rPr>
      </w:pPr>
    </w:p>
    <w:p w:rsidR="00891295" w:rsidRPr="00122D79" w:rsidRDefault="00122D79" w:rsidP="00F34EE6">
      <w:pPr>
        <w:pStyle w:val="aa"/>
        <w:numPr>
          <w:ilvl w:val="1"/>
          <w:numId w:val="6"/>
        </w:numPr>
        <w:ind w:leftChars="0"/>
        <w:jc w:val="both"/>
        <w:rPr>
          <w:b/>
          <w:lang w:val="en-GB"/>
        </w:rPr>
      </w:pPr>
      <w:r>
        <w:rPr>
          <w:b/>
          <w:lang w:val="en-GB"/>
        </w:rPr>
        <w:t xml:space="preserve"> </w:t>
      </w:r>
      <w:r w:rsidR="00891295" w:rsidRPr="00122D79">
        <w:rPr>
          <w:b/>
          <w:lang w:val="en-GB"/>
        </w:rPr>
        <w:t xml:space="preserve">Measurement of pro-inflammatory cytokines </w:t>
      </w:r>
    </w:p>
    <w:p w:rsidR="001869FB" w:rsidRDefault="00891295" w:rsidP="00F34EE6">
      <w:pPr>
        <w:ind w:firstLine="480"/>
        <w:jc w:val="both"/>
        <w:rPr>
          <w:lang w:val="en-GB"/>
        </w:rPr>
      </w:pPr>
      <w:r w:rsidRPr="00891295">
        <w:rPr>
          <w:lang w:val="en-GB"/>
        </w:rPr>
        <w:t xml:space="preserve">The </w:t>
      </w:r>
      <w:r w:rsidR="009E1067">
        <w:rPr>
          <w:lang w:val="en-GB"/>
        </w:rPr>
        <w:t xml:space="preserve">plasma </w:t>
      </w:r>
      <w:r w:rsidRPr="00891295">
        <w:rPr>
          <w:lang w:val="en-GB"/>
        </w:rPr>
        <w:t>level of IL-1β, IL-6</w:t>
      </w:r>
      <w:r>
        <w:rPr>
          <w:lang w:val="en-GB"/>
        </w:rPr>
        <w:t>, IL18, IL-23, IL-33,</w:t>
      </w:r>
      <w:r w:rsidRPr="00891295">
        <w:rPr>
          <w:lang w:val="en-GB"/>
        </w:rPr>
        <w:t xml:space="preserve"> TNF-α</w:t>
      </w:r>
      <w:r>
        <w:rPr>
          <w:lang w:val="en-GB"/>
        </w:rPr>
        <w:t xml:space="preserve"> or COX-2</w:t>
      </w:r>
      <w:r w:rsidRPr="00891295">
        <w:rPr>
          <w:lang w:val="en-GB"/>
        </w:rPr>
        <w:t xml:space="preserve"> was measured using ELISA kit (</w:t>
      </w:r>
      <w:r>
        <w:rPr>
          <w:lang w:val="en-GB"/>
        </w:rPr>
        <w:t>Cat.</w:t>
      </w:r>
      <w:r w:rsidRPr="00891295">
        <w:rPr>
          <w:lang w:val="en-GB"/>
        </w:rPr>
        <w:t xml:space="preserve"> ab46052</w:t>
      </w:r>
      <w:r>
        <w:rPr>
          <w:lang w:val="en-GB"/>
        </w:rPr>
        <w:t xml:space="preserve">, </w:t>
      </w:r>
      <w:r w:rsidRPr="00891295">
        <w:rPr>
          <w:lang w:val="en-GB"/>
        </w:rPr>
        <w:t>ab178013</w:t>
      </w:r>
      <w:r>
        <w:rPr>
          <w:lang w:val="en-GB"/>
        </w:rPr>
        <w:t>,</w:t>
      </w:r>
      <w:r w:rsidRPr="00891295">
        <w:rPr>
          <w:lang w:val="en-GB"/>
        </w:rPr>
        <w:t xml:space="preserve"> ab215539</w:t>
      </w:r>
      <w:r>
        <w:rPr>
          <w:lang w:val="en-GB"/>
        </w:rPr>
        <w:t>,</w:t>
      </w:r>
      <w:r w:rsidRPr="00891295">
        <w:rPr>
          <w:lang w:val="en-GB"/>
        </w:rPr>
        <w:t xml:space="preserve"> ab221837</w:t>
      </w:r>
      <w:r>
        <w:rPr>
          <w:lang w:val="en-GB"/>
        </w:rPr>
        <w:t>,</w:t>
      </w:r>
      <w:r w:rsidRPr="00891295">
        <w:rPr>
          <w:lang w:val="en-GB"/>
        </w:rPr>
        <w:t xml:space="preserve"> ab119547</w:t>
      </w:r>
      <w:r>
        <w:rPr>
          <w:lang w:val="en-GB"/>
        </w:rPr>
        <w:t>,</w:t>
      </w:r>
      <w:r w:rsidRPr="00891295">
        <w:rPr>
          <w:lang w:val="en-GB"/>
        </w:rPr>
        <w:t xml:space="preserve"> ab267646</w:t>
      </w:r>
      <w:r>
        <w:rPr>
          <w:lang w:val="en-GB"/>
        </w:rPr>
        <w:t>,</w:t>
      </w:r>
      <w:r w:rsidRPr="00891295">
        <w:rPr>
          <w:lang w:val="en-GB"/>
        </w:rPr>
        <w:t xml:space="preserve"> ab181421</w:t>
      </w:r>
      <w:r>
        <w:rPr>
          <w:lang w:val="en-GB"/>
        </w:rPr>
        <w:t xml:space="preserve">, </w:t>
      </w:r>
      <w:proofErr w:type="spellStart"/>
      <w:r w:rsidRPr="00891295">
        <w:rPr>
          <w:lang w:val="en-GB"/>
        </w:rPr>
        <w:t>Abcam</w:t>
      </w:r>
      <w:proofErr w:type="spellEnd"/>
      <w:r w:rsidR="00E66857">
        <w:rPr>
          <w:lang w:val="en-GB"/>
        </w:rPr>
        <w:t>). Briefly, 10</w:t>
      </w:r>
      <w:r w:rsidRPr="00891295">
        <w:rPr>
          <w:lang w:val="en-GB"/>
        </w:rPr>
        <w:t xml:space="preserve"> </w:t>
      </w:r>
      <w:proofErr w:type="spellStart"/>
      <w:r w:rsidRPr="00891295">
        <w:rPr>
          <w:lang w:val="en-GB"/>
        </w:rPr>
        <w:t>μl</w:t>
      </w:r>
      <w:proofErr w:type="spellEnd"/>
      <w:r w:rsidRPr="00891295">
        <w:rPr>
          <w:lang w:val="en-GB"/>
        </w:rPr>
        <w:t xml:space="preserve"> of </w:t>
      </w:r>
      <w:r w:rsidR="00E66857">
        <w:rPr>
          <w:lang w:val="en-GB"/>
        </w:rPr>
        <w:t>plasma</w:t>
      </w:r>
      <w:r w:rsidRPr="00891295">
        <w:rPr>
          <w:lang w:val="en-GB"/>
        </w:rPr>
        <w:t xml:space="preserve"> </w:t>
      </w:r>
      <w:r w:rsidR="00E66857">
        <w:rPr>
          <w:lang w:val="en-GB"/>
        </w:rPr>
        <w:t>samples</w:t>
      </w:r>
      <w:r w:rsidRPr="00891295">
        <w:rPr>
          <w:lang w:val="en-GB"/>
        </w:rPr>
        <w:t xml:space="preserve"> was added into 96-well pales coated with primary antibody at 25°C for 150 min. Then, biotinylated antibody was loaded in to wells. Following 1 hour-incubation, HRP-streptavidin reagent was added into 96-wells, and OD450 was detected on microplate reader (TECAN).</w:t>
      </w:r>
    </w:p>
    <w:p w:rsidR="00890329" w:rsidRPr="00E66857" w:rsidRDefault="00890329" w:rsidP="00F34EE6">
      <w:pPr>
        <w:ind w:firstLine="480"/>
        <w:jc w:val="both"/>
        <w:rPr>
          <w:lang w:val="en-GB"/>
        </w:rPr>
      </w:pPr>
    </w:p>
    <w:p w:rsidR="000C02B2" w:rsidRPr="00122D79" w:rsidRDefault="00122D79" w:rsidP="00F34EE6">
      <w:pPr>
        <w:pStyle w:val="aa"/>
        <w:numPr>
          <w:ilvl w:val="1"/>
          <w:numId w:val="6"/>
        </w:numPr>
        <w:ind w:leftChars="0"/>
        <w:jc w:val="both"/>
        <w:rPr>
          <w:b/>
        </w:rPr>
      </w:pPr>
      <w:r>
        <w:rPr>
          <w:b/>
        </w:rPr>
        <w:t xml:space="preserve"> </w:t>
      </w:r>
      <w:r w:rsidR="00BF62EF" w:rsidRPr="00122D79">
        <w:rPr>
          <w:b/>
        </w:rPr>
        <w:t xml:space="preserve">Statistics </w:t>
      </w:r>
    </w:p>
    <w:p w:rsidR="000C02B2" w:rsidRPr="00551843" w:rsidRDefault="00BF62EF" w:rsidP="00F34EE6">
      <w:pPr>
        <w:ind w:firstLine="480"/>
        <w:jc w:val="both"/>
      </w:pPr>
      <w:r w:rsidRPr="00BF62EF">
        <w:t xml:space="preserve">All results were analyzed by using </w:t>
      </w:r>
      <w:proofErr w:type="spellStart"/>
      <w:r w:rsidRPr="00BF62EF">
        <w:t>GraphPad</w:t>
      </w:r>
      <w:proofErr w:type="spellEnd"/>
      <w:r w:rsidRPr="00BF62EF">
        <w:t xml:space="preserve"> Prism Program</w:t>
      </w:r>
      <w:r>
        <w:t xml:space="preserve"> and </w:t>
      </w:r>
      <w:r w:rsidRPr="00031F4C">
        <w:t>SAS</w:t>
      </w:r>
      <w:r w:rsidRPr="00031F4C">
        <w:rPr>
          <w:vertAlign w:val="superscript"/>
        </w:rPr>
        <w:t xml:space="preserve"> </w:t>
      </w:r>
      <w:r w:rsidRPr="00031F4C">
        <w:t xml:space="preserve">software version </w:t>
      </w:r>
      <w:smartTag w:uri="urn:schemas-microsoft-com:office:smarttags" w:element="chsdate">
        <w:smartTagPr>
          <w:attr w:name="IsROCDate" w:val="False"/>
          <w:attr w:name="IsLunarDate" w:val="False"/>
          <w:attr w:name="Day" w:val="30"/>
          <w:attr w:name="Month" w:val="12"/>
          <w:attr w:name="Year" w:val="1899"/>
        </w:smartTagPr>
        <w:r w:rsidRPr="00031F4C">
          <w:t>9.1.3</w:t>
        </w:r>
      </w:smartTag>
      <w:r w:rsidRPr="00BF62EF">
        <w:t>. Data were presented as mean ± S</w:t>
      </w:r>
      <w:r w:rsidR="00551843">
        <w:t>D</w:t>
      </w:r>
      <w:r w:rsidRPr="00BF62EF">
        <w:t xml:space="preserve"> value. Statistical significance was evaluated by one-way ANOVA with Tukey’s post-hoc test (multiple groups) or unpaired two-tailed Student’s t-test (two groups). Statistically difference was considered as significant at </w:t>
      </w:r>
      <w:r w:rsidR="0088631E">
        <w:t>P</w:t>
      </w:r>
      <w:r w:rsidRPr="00BF62EF">
        <w:t xml:space="preserve"> value &lt; 0.05.</w:t>
      </w:r>
      <w:r w:rsidR="00551843">
        <w:rPr>
          <w:rFonts w:hint="eastAsia"/>
        </w:rPr>
        <w:t xml:space="preserve"> </w:t>
      </w:r>
      <w:r w:rsidR="000C02B2" w:rsidRPr="00537274">
        <w:rPr>
          <w:lang w:val="en-GB"/>
        </w:rPr>
        <w:t>Demographic data and the frequencies of genotypes between AD patients and control subjects were compared by</w:t>
      </w:r>
      <w:r>
        <w:rPr>
          <w:lang w:val="en-GB"/>
        </w:rPr>
        <w:t xml:space="preserve"> </w:t>
      </w:r>
      <w:r w:rsidR="000C02B2" w:rsidRPr="00BF62EF">
        <w:rPr>
          <w:lang w:val="en-GB"/>
        </w:rPr>
        <w:t>χ</w:t>
      </w:r>
      <w:r w:rsidR="000C02B2" w:rsidRPr="00537274">
        <w:rPr>
          <w:vertAlign w:val="superscript"/>
          <w:lang w:val="en-GB"/>
        </w:rPr>
        <w:t>2</w:t>
      </w:r>
      <w:r w:rsidR="000C02B2" w:rsidRPr="00537274">
        <w:rPr>
          <w:lang w:val="en-GB"/>
        </w:rPr>
        <w:t>-tes</w:t>
      </w:r>
      <w:r w:rsidR="000C02B2">
        <w:rPr>
          <w:lang w:val="en-GB"/>
        </w:rPr>
        <w:t>t or t-test.</w:t>
      </w:r>
      <w:r w:rsidR="000C02B2" w:rsidRPr="00537274">
        <w:rPr>
          <w:lang w:val="en-GB"/>
        </w:rPr>
        <w:t xml:space="preserve"> Multivariable logistic regression adjusted </w:t>
      </w:r>
      <w:r w:rsidR="000C02B2" w:rsidRPr="00537274">
        <w:rPr>
          <w:rFonts w:hint="eastAsia"/>
          <w:lang w:val="en-GB"/>
        </w:rPr>
        <w:t>for</w:t>
      </w:r>
      <w:r w:rsidR="000C02B2" w:rsidRPr="00537274">
        <w:rPr>
          <w:lang w:val="en-GB"/>
        </w:rPr>
        <w:t xml:space="preserve"> age, sex, hypertension</w:t>
      </w:r>
      <w:r w:rsidR="000C02B2">
        <w:rPr>
          <w:rFonts w:hint="eastAsia"/>
          <w:lang w:val="en-GB"/>
        </w:rPr>
        <w:t>,</w:t>
      </w:r>
      <w:r w:rsidR="000C02B2" w:rsidRPr="00537274">
        <w:rPr>
          <w:rFonts w:hint="eastAsia"/>
          <w:lang w:val="en-GB"/>
        </w:rPr>
        <w:t xml:space="preserve"> and</w:t>
      </w:r>
      <w:r w:rsidR="000C02B2" w:rsidRPr="00537274">
        <w:rPr>
          <w:lang w:val="en-GB"/>
        </w:rPr>
        <w:t xml:space="preserve"> DM</w:t>
      </w:r>
      <w:r w:rsidR="000C02B2" w:rsidRPr="00537274">
        <w:rPr>
          <w:rFonts w:hint="eastAsia"/>
          <w:lang w:val="en-GB"/>
        </w:rPr>
        <w:t xml:space="preserve"> were performed for association </w:t>
      </w:r>
      <w:proofErr w:type="gramStart"/>
      <w:r w:rsidR="000C02B2" w:rsidRPr="00537274">
        <w:rPr>
          <w:rFonts w:hint="eastAsia"/>
          <w:lang w:val="en-GB"/>
        </w:rPr>
        <w:t>analyses</w:t>
      </w:r>
      <w:r w:rsidR="000C02B2" w:rsidRPr="00537274">
        <w:rPr>
          <w:lang w:val="en-GB"/>
        </w:rPr>
        <w:t>.</w:t>
      </w:r>
      <w:r w:rsidR="000C02B2" w:rsidRPr="00031F4C">
        <w:t>.</w:t>
      </w:r>
      <w:proofErr w:type="gramEnd"/>
    </w:p>
    <w:p w:rsidR="00691D9E" w:rsidRDefault="00691D9E" w:rsidP="00F34EE6">
      <w:pPr>
        <w:jc w:val="both"/>
        <w:rPr>
          <w:b/>
        </w:rPr>
      </w:pPr>
    </w:p>
    <w:p w:rsidR="00581BF7" w:rsidRPr="00A04657" w:rsidRDefault="00A04657" w:rsidP="00F34EE6">
      <w:pPr>
        <w:jc w:val="both"/>
        <w:rPr>
          <w:b/>
        </w:rPr>
      </w:pPr>
      <w:r w:rsidRPr="00A04657">
        <w:rPr>
          <w:b/>
        </w:rPr>
        <w:t>Funding Information</w:t>
      </w:r>
    </w:p>
    <w:p w:rsidR="00A04657" w:rsidRDefault="00A04657" w:rsidP="00F34EE6">
      <w:pPr>
        <w:pStyle w:val="MDPI62BackMatter"/>
        <w:spacing w:after="0" w:line="240" w:lineRule="auto"/>
        <w:ind w:left="0" w:firstLine="480"/>
        <w:rPr>
          <w:rFonts w:ascii="Times New Roman" w:eastAsia="標楷體" w:hAnsi="Times New Roman"/>
          <w:color w:val="auto"/>
          <w:sz w:val="24"/>
          <w:szCs w:val="24"/>
          <w:lang w:eastAsia="de-DE"/>
        </w:rPr>
      </w:pPr>
      <w:r w:rsidRPr="00B31145">
        <w:rPr>
          <w:rFonts w:ascii="Times New Roman" w:eastAsia="標楷體" w:hAnsi="Times New Roman"/>
          <w:color w:val="auto"/>
          <w:sz w:val="24"/>
          <w:szCs w:val="24"/>
          <w:lang w:eastAsia="de-DE"/>
        </w:rPr>
        <w:t xml:space="preserve">This research was </w:t>
      </w:r>
      <w:r w:rsidR="0072109F">
        <w:rPr>
          <w:rFonts w:ascii="Times New Roman" w:eastAsia="標楷體" w:hAnsi="Times New Roman"/>
          <w:color w:val="auto"/>
          <w:sz w:val="24"/>
          <w:szCs w:val="24"/>
          <w:lang w:eastAsia="de-DE"/>
        </w:rPr>
        <w:t>supported</w:t>
      </w:r>
      <w:r w:rsidRPr="00B31145">
        <w:rPr>
          <w:rFonts w:ascii="Times New Roman" w:eastAsia="標楷體" w:hAnsi="Times New Roman"/>
          <w:color w:val="auto"/>
          <w:sz w:val="24"/>
          <w:szCs w:val="24"/>
          <w:lang w:eastAsia="de-DE"/>
        </w:rPr>
        <w:t xml:space="preserve"> by the Chang Gung Medical Foundation, Taiwan (</w:t>
      </w:r>
      <w:r w:rsidR="00F105C6">
        <w:rPr>
          <w:rFonts w:ascii="Times New Roman" w:eastAsia="標楷體" w:hAnsi="Times New Roman"/>
          <w:color w:val="auto"/>
          <w:sz w:val="24"/>
          <w:szCs w:val="24"/>
          <w:lang w:eastAsia="de-DE"/>
        </w:rPr>
        <w:t xml:space="preserve">CMRPG3G0962, </w:t>
      </w:r>
      <w:r w:rsidRPr="00B31145">
        <w:rPr>
          <w:rFonts w:ascii="Times New Roman" w:eastAsia="標楷體" w:hAnsi="Times New Roman"/>
          <w:color w:val="auto"/>
          <w:sz w:val="24"/>
          <w:szCs w:val="24"/>
          <w:lang w:eastAsia="de-DE"/>
        </w:rPr>
        <w:t>CMRPG3J0932</w:t>
      </w:r>
      <w:r w:rsidR="00F105C6">
        <w:rPr>
          <w:rFonts w:ascii="Times New Roman" w:eastAsia="標楷體" w:hAnsi="Times New Roman"/>
          <w:color w:val="auto"/>
          <w:sz w:val="24"/>
          <w:szCs w:val="24"/>
          <w:lang w:eastAsia="de-DE"/>
        </w:rPr>
        <w:t>,</w:t>
      </w:r>
      <w:r w:rsidR="0072109F">
        <w:rPr>
          <w:rFonts w:ascii="Times New Roman" w:eastAsia="標楷體" w:hAnsi="Times New Roman"/>
          <w:color w:val="auto"/>
          <w:sz w:val="24"/>
          <w:szCs w:val="24"/>
          <w:lang w:eastAsia="de-DE"/>
        </w:rPr>
        <w:t xml:space="preserve"> </w:t>
      </w:r>
      <w:r w:rsidR="009079D4">
        <w:rPr>
          <w:rFonts w:ascii="Times New Roman" w:eastAsia="標楷體" w:hAnsi="Times New Roman"/>
          <w:color w:val="auto"/>
          <w:sz w:val="24"/>
          <w:szCs w:val="24"/>
          <w:lang w:eastAsia="de-DE"/>
        </w:rPr>
        <w:t>CMRPG3J0763 to YC Chen;</w:t>
      </w:r>
      <w:r w:rsidR="0072109F" w:rsidRPr="0072109F">
        <w:rPr>
          <w:rFonts w:ascii="Times New Roman" w:eastAsia="標楷體" w:hAnsi="Times New Roman"/>
          <w:color w:val="auto"/>
          <w:sz w:val="24"/>
          <w:szCs w:val="24"/>
          <w:lang w:eastAsia="de-DE"/>
        </w:rPr>
        <w:t xml:space="preserve"> CMRPG3</w:t>
      </w:r>
      <w:r w:rsidR="00F105C6">
        <w:rPr>
          <w:rFonts w:ascii="Times New Roman" w:eastAsia="標楷體" w:hAnsi="Times New Roman"/>
          <w:color w:val="auto"/>
          <w:sz w:val="24"/>
          <w:szCs w:val="24"/>
          <w:lang w:eastAsia="de-DE"/>
        </w:rPr>
        <w:t>K0952 and CMRPD1M0291</w:t>
      </w:r>
      <w:r w:rsidR="009079D4" w:rsidRPr="009079D4">
        <w:t xml:space="preserve"> </w:t>
      </w:r>
      <w:r w:rsidR="009079D4" w:rsidRPr="009079D4">
        <w:rPr>
          <w:rFonts w:ascii="Times New Roman" w:eastAsia="標楷體" w:hAnsi="Times New Roman"/>
          <w:color w:val="auto"/>
          <w:sz w:val="24"/>
          <w:szCs w:val="24"/>
          <w:lang w:eastAsia="de-DE"/>
        </w:rPr>
        <w:t>CMRPD1H0283 and CMRPD1M0141 to HL Wang; CMRPG3K0952, CMRPG3J0763 and CMRPD1M0291 to CC Chiu</w:t>
      </w:r>
      <w:r w:rsidRPr="00B31145">
        <w:rPr>
          <w:rFonts w:ascii="Times New Roman" w:eastAsia="標楷體" w:hAnsi="Times New Roman"/>
          <w:color w:val="auto"/>
          <w:sz w:val="24"/>
          <w:szCs w:val="24"/>
          <w:lang w:eastAsia="de-DE"/>
        </w:rPr>
        <w:t xml:space="preserve">) and </w:t>
      </w:r>
      <w:r w:rsidR="00F105C6" w:rsidRPr="00F105C6">
        <w:rPr>
          <w:rFonts w:ascii="Times New Roman" w:eastAsia="標楷體" w:hAnsi="Times New Roman"/>
          <w:color w:val="auto"/>
          <w:sz w:val="24"/>
          <w:szCs w:val="24"/>
          <w:lang w:eastAsia="de-DE"/>
        </w:rPr>
        <w:t>the Ministry of Science and Technology, Taiwan</w:t>
      </w:r>
      <w:r w:rsidRPr="00F105C6">
        <w:rPr>
          <w:rFonts w:ascii="Times New Roman" w:eastAsia="標楷體" w:hAnsi="Times New Roman"/>
          <w:color w:val="auto"/>
          <w:sz w:val="24"/>
          <w:szCs w:val="24"/>
          <w:lang w:eastAsia="de-DE"/>
        </w:rPr>
        <w:t xml:space="preserve"> </w:t>
      </w:r>
      <w:r w:rsidRPr="00B31145">
        <w:rPr>
          <w:rFonts w:ascii="Times New Roman" w:eastAsia="標楷體" w:hAnsi="Times New Roman"/>
          <w:color w:val="auto"/>
          <w:sz w:val="24"/>
          <w:szCs w:val="24"/>
          <w:lang w:eastAsia="de-DE"/>
        </w:rPr>
        <w:t>(MOST108-2314-B-182</w:t>
      </w:r>
      <w:r w:rsidR="009079D4">
        <w:rPr>
          <w:rFonts w:ascii="Times New Roman" w:eastAsia="標楷體" w:hAnsi="Times New Roman"/>
          <w:color w:val="auto"/>
          <w:sz w:val="24"/>
          <w:szCs w:val="24"/>
          <w:lang w:eastAsia="de-DE"/>
        </w:rPr>
        <w:t>A-047, MOST108-2629-B-182A-005 to YC Chen;</w:t>
      </w:r>
      <w:r w:rsidR="00F105C6" w:rsidRPr="00F105C6">
        <w:rPr>
          <w:rFonts w:ascii="Times New Roman" w:eastAsia="標楷體" w:hAnsi="Times New Roman"/>
          <w:color w:val="auto"/>
          <w:sz w:val="24"/>
          <w:szCs w:val="24"/>
          <w:lang w:eastAsia="de-DE"/>
        </w:rPr>
        <w:t xml:space="preserve"> MOST111-2326-B-182-001-MY3</w:t>
      </w:r>
      <w:r w:rsidR="009079D4" w:rsidRPr="009079D4">
        <w:t xml:space="preserve"> </w:t>
      </w:r>
      <w:r w:rsidR="009079D4" w:rsidRPr="009079D4">
        <w:rPr>
          <w:rFonts w:ascii="Times New Roman" w:eastAsia="標楷體" w:hAnsi="Times New Roman"/>
          <w:color w:val="auto"/>
          <w:sz w:val="24"/>
          <w:szCs w:val="24"/>
          <w:lang w:eastAsia="de-DE"/>
        </w:rPr>
        <w:t>MOST110-2320-B-182-003-MY3 to HL Wang; MOST109-2314-B-182-081-MY3 and MOST111-2326-B-182-001-MY3to CC Chiu</w:t>
      </w:r>
      <w:r w:rsidRPr="00B31145">
        <w:rPr>
          <w:rFonts w:ascii="Times New Roman" w:eastAsia="標楷體" w:hAnsi="Times New Roman"/>
          <w:color w:val="auto"/>
          <w:sz w:val="24"/>
          <w:szCs w:val="24"/>
          <w:lang w:eastAsia="de-DE"/>
        </w:rPr>
        <w:t xml:space="preserve">). </w:t>
      </w:r>
    </w:p>
    <w:p w:rsidR="0072109F" w:rsidRDefault="0072109F" w:rsidP="00F34EE6">
      <w:pPr>
        <w:jc w:val="both"/>
      </w:pPr>
    </w:p>
    <w:p w:rsidR="00BF6C48" w:rsidRPr="00102711" w:rsidRDefault="00A04657" w:rsidP="00F34EE6">
      <w:pPr>
        <w:jc w:val="both"/>
        <w:rPr>
          <w:b/>
        </w:rPr>
      </w:pPr>
      <w:r w:rsidRPr="00A04657">
        <w:rPr>
          <w:b/>
        </w:rPr>
        <w:t>Author Contributions</w:t>
      </w:r>
    </w:p>
    <w:p w:rsidR="00BF6C48" w:rsidRDefault="00F105C6" w:rsidP="00F34EE6">
      <w:pPr>
        <w:ind w:firstLine="480"/>
        <w:jc w:val="both"/>
      </w:pPr>
      <w:r>
        <w:t>YCC</w:t>
      </w:r>
      <w:r w:rsidR="00BF6C48" w:rsidRPr="00BF6C48">
        <w:t xml:space="preserve">, </w:t>
      </w:r>
      <w:r>
        <w:t>YSL,</w:t>
      </w:r>
      <w:r w:rsidR="00BF6C48" w:rsidRPr="00BF6C48">
        <w:t xml:space="preserve"> </w:t>
      </w:r>
      <w:r w:rsidR="005F4B4D">
        <w:t xml:space="preserve">HLW </w:t>
      </w:r>
      <w:r w:rsidR="00BF6C48" w:rsidRPr="00BF6C48">
        <w:t xml:space="preserve">and CCC conceptualized the study and designed the experiments. </w:t>
      </w:r>
      <w:r w:rsidR="000217C4">
        <w:rPr>
          <w:rFonts w:hint="eastAsia"/>
        </w:rPr>
        <w:t xml:space="preserve">LSW </w:t>
      </w:r>
      <w:r w:rsidR="00C14265">
        <w:t xml:space="preserve">and KSW </w:t>
      </w:r>
      <w:r w:rsidR="000217C4" w:rsidRPr="000217C4">
        <w:t>performed the experiments and analyzed the data</w:t>
      </w:r>
      <w:r w:rsidR="007D3966">
        <w:t>.</w:t>
      </w:r>
      <w:r w:rsidR="000217C4" w:rsidRPr="000217C4">
        <w:t xml:space="preserve"> </w:t>
      </w:r>
      <w:r w:rsidR="007D3966">
        <w:t>SCC, WMH,</w:t>
      </w:r>
      <w:r>
        <w:t xml:space="preserve"> YHH, YYW and YCC </w:t>
      </w:r>
      <w:r w:rsidR="00102711" w:rsidRPr="00102711">
        <w:t>conceiv</w:t>
      </w:r>
      <w:r w:rsidR="00102711">
        <w:t>ed and designed the experiments</w:t>
      </w:r>
      <w:r>
        <w:t>. YCC</w:t>
      </w:r>
      <w:r w:rsidR="005F4B4D">
        <w:t>, HLW</w:t>
      </w:r>
      <w:r w:rsidR="00BF6C48" w:rsidRPr="00BF6C48">
        <w:t xml:space="preserve"> and CCC </w:t>
      </w:r>
      <w:r w:rsidR="00BF6C48" w:rsidRPr="00BF6C48">
        <w:lastRenderedPageBreak/>
        <w:t>supervised the project and wrote the manuscript. All authors read and approved the final manuscript.</w:t>
      </w:r>
    </w:p>
    <w:p w:rsidR="00015E68" w:rsidRDefault="00015E68" w:rsidP="00F34EE6">
      <w:pPr>
        <w:jc w:val="both"/>
      </w:pPr>
    </w:p>
    <w:p w:rsidR="00A04657" w:rsidRDefault="00A04657" w:rsidP="00F34EE6">
      <w:pPr>
        <w:jc w:val="both"/>
        <w:rPr>
          <w:b/>
        </w:rPr>
      </w:pPr>
      <w:r w:rsidRPr="00A04657">
        <w:rPr>
          <w:b/>
        </w:rPr>
        <w:t xml:space="preserve">Conflict of Interest </w:t>
      </w:r>
    </w:p>
    <w:p w:rsidR="00A04657" w:rsidRDefault="00A04657" w:rsidP="00F34EE6">
      <w:pPr>
        <w:ind w:firstLine="480"/>
        <w:jc w:val="both"/>
      </w:pPr>
      <w:r w:rsidRPr="00A04657">
        <w:t>The authors declare no conflict of interest</w:t>
      </w:r>
      <w:r>
        <w:t>.</w:t>
      </w:r>
    </w:p>
    <w:p w:rsidR="00226427" w:rsidRDefault="00226427" w:rsidP="00F34EE6">
      <w:pPr>
        <w:ind w:firstLine="480"/>
        <w:jc w:val="both"/>
      </w:pPr>
    </w:p>
    <w:p w:rsidR="00A04657" w:rsidRPr="00102711" w:rsidRDefault="00226427" w:rsidP="00F34EE6">
      <w:pPr>
        <w:pStyle w:val="MDPI31text"/>
        <w:spacing w:line="240" w:lineRule="auto"/>
        <w:ind w:left="0" w:firstLine="0"/>
        <w:rPr>
          <w:rFonts w:ascii="Times New Roman" w:hAnsi="Times New Roman"/>
          <w:b/>
          <w:color w:val="auto"/>
          <w:sz w:val="24"/>
          <w:szCs w:val="24"/>
        </w:rPr>
      </w:pPr>
      <w:r w:rsidRPr="00102711">
        <w:rPr>
          <w:rFonts w:ascii="Times New Roman" w:hAnsi="Times New Roman"/>
          <w:b/>
          <w:color w:val="auto"/>
          <w:sz w:val="24"/>
          <w:szCs w:val="24"/>
        </w:rPr>
        <w:t>Informed Consent Statement</w:t>
      </w:r>
    </w:p>
    <w:p w:rsidR="00226427" w:rsidRPr="00102711" w:rsidRDefault="00226427" w:rsidP="00F34EE6">
      <w:pPr>
        <w:pStyle w:val="MDPI31text"/>
        <w:spacing w:line="240" w:lineRule="auto"/>
        <w:ind w:left="0" w:firstLine="480"/>
        <w:rPr>
          <w:rFonts w:ascii="Times New Roman" w:hAnsi="Times New Roman"/>
          <w:color w:val="auto"/>
          <w:sz w:val="24"/>
          <w:szCs w:val="24"/>
        </w:rPr>
      </w:pPr>
      <w:r w:rsidRPr="00102711">
        <w:rPr>
          <w:rFonts w:ascii="Times New Roman" w:hAnsi="Times New Roman"/>
          <w:color w:val="auto"/>
          <w:sz w:val="24"/>
          <w:szCs w:val="24"/>
        </w:rPr>
        <w:t>Informed consent was obtained from all subjects involved in the study.</w:t>
      </w:r>
    </w:p>
    <w:p w:rsidR="002A55BD" w:rsidRPr="00226427" w:rsidRDefault="002A55BD" w:rsidP="00F34EE6">
      <w:pPr>
        <w:pStyle w:val="MDPI31text"/>
        <w:spacing w:line="240" w:lineRule="auto"/>
        <w:ind w:left="0" w:firstLine="0"/>
        <w:rPr>
          <w:b/>
        </w:rPr>
      </w:pPr>
    </w:p>
    <w:p w:rsidR="00A04657" w:rsidRPr="00A04657" w:rsidRDefault="00A04657" w:rsidP="00F34EE6">
      <w:pPr>
        <w:pStyle w:val="MDPI31text"/>
        <w:spacing w:line="240" w:lineRule="auto"/>
        <w:ind w:left="0" w:firstLine="0"/>
        <w:rPr>
          <w:rFonts w:ascii="Times New Roman" w:hAnsi="Times New Roman"/>
          <w:b/>
          <w:color w:val="auto"/>
          <w:sz w:val="24"/>
          <w:szCs w:val="24"/>
        </w:rPr>
      </w:pPr>
      <w:r w:rsidRPr="00A04657">
        <w:rPr>
          <w:rFonts w:ascii="Times New Roman" w:hAnsi="Times New Roman"/>
          <w:b/>
          <w:color w:val="auto"/>
          <w:sz w:val="24"/>
          <w:szCs w:val="24"/>
        </w:rPr>
        <w:t>Insti</w:t>
      </w:r>
      <w:r>
        <w:rPr>
          <w:rFonts w:ascii="Times New Roman" w:hAnsi="Times New Roman"/>
          <w:b/>
          <w:color w:val="auto"/>
          <w:sz w:val="24"/>
          <w:szCs w:val="24"/>
        </w:rPr>
        <w:t>tutional Review Board Statement</w:t>
      </w:r>
      <w:r w:rsidRPr="00A04657">
        <w:rPr>
          <w:rFonts w:ascii="Times New Roman" w:hAnsi="Times New Roman"/>
          <w:b/>
          <w:color w:val="auto"/>
          <w:sz w:val="24"/>
          <w:szCs w:val="24"/>
        </w:rPr>
        <w:t xml:space="preserve"> </w:t>
      </w:r>
    </w:p>
    <w:p w:rsidR="00A04657" w:rsidRPr="009B764C" w:rsidRDefault="009B764C" w:rsidP="00F34EE6">
      <w:pPr>
        <w:pStyle w:val="MDPI31text"/>
        <w:spacing w:line="240" w:lineRule="auto"/>
        <w:ind w:left="0" w:firstLine="480"/>
        <w:rPr>
          <w:rFonts w:ascii="Times New Roman" w:hAnsi="Times New Roman"/>
          <w:color w:val="auto"/>
          <w:sz w:val="24"/>
          <w:szCs w:val="24"/>
        </w:rPr>
      </w:pPr>
      <w:r w:rsidRPr="009B764C">
        <w:rPr>
          <w:rFonts w:ascii="Times New Roman" w:hAnsi="Times New Roman"/>
          <w:color w:val="auto"/>
          <w:sz w:val="24"/>
          <w:szCs w:val="24"/>
        </w:rPr>
        <w:t>Institutional Review Board of Chang Gung Memorial Hospital governed this investigation (IRB No.201700444B0C602, 201802324B0 and 202002551B0). The ethical approval for the study was granted by the IRB of the Taiwan Biobank before the study was conducted (approval number: 201506095RINC</w:t>
      </w:r>
      <w:r>
        <w:rPr>
          <w:rFonts w:ascii="Times New Roman" w:hAnsi="Times New Roman"/>
          <w:color w:val="auto"/>
          <w:sz w:val="24"/>
          <w:szCs w:val="24"/>
        </w:rPr>
        <w:t xml:space="preserve"> and </w:t>
      </w:r>
      <w:r w:rsidRPr="00B31145">
        <w:rPr>
          <w:rFonts w:ascii="Times New Roman" w:hAnsi="Times New Roman"/>
          <w:color w:val="auto"/>
          <w:sz w:val="24"/>
          <w:szCs w:val="24"/>
        </w:rPr>
        <w:t>TWBR10801-01</w:t>
      </w:r>
      <w:r w:rsidRPr="009B764C">
        <w:rPr>
          <w:rFonts w:ascii="Times New Roman" w:hAnsi="Times New Roman"/>
          <w:color w:val="auto"/>
          <w:sz w:val="24"/>
          <w:szCs w:val="24"/>
        </w:rPr>
        <w:t>).</w:t>
      </w:r>
    </w:p>
    <w:p w:rsidR="00581BF7" w:rsidRPr="009B764C" w:rsidRDefault="00581BF7" w:rsidP="00F34EE6">
      <w:pPr>
        <w:pStyle w:val="MDPI31text"/>
        <w:spacing w:line="240" w:lineRule="auto"/>
        <w:ind w:left="0" w:firstLine="0"/>
        <w:rPr>
          <w:rFonts w:ascii="Times New Roman" w:hAnsi="Times New Roman"/>
          <w:color w:val="auto"/>
          <w:sz w:val="24"/>
          <w:szCs w:val="24"/>
        </w:rPr>
      </w:pPr>
    </w:p>
    <w:p w:rsidR="00A04657" w:rsidRDefault="00A04657" w:rsidP="00F34EE6">
      <w:pPr>
        <w:pStyle w:val="MDPI31text"/>
        <w:spacing w:line="240" w:lineRule="auto"/>
        <w:ind w:left="0" w:firstLine="0"/>
        <w:rPr>
          <w:rFonts w:ascii="Times New Roman" w:hAnsi="Times New Roman"/>
          <w:b/>
          <w:color w:val="auto"/>
          <w:sz w:val="24"/>
          <w:szCs w:val="24"/>
        </w:rPr>
      </w:pPr>
      <w:r w:rsidRPr="00A04657">
        <w:rPr>
          <w:rFonts w:ascii="Times New Roman" w:hAnsi="Times New Roman"/>
          <w:b/>
          <w:color w:val="auto"/>
          <w:sz w:val="24"/>
          <w:szCs w:val="24"/>
        </w:rPr>
        <w:t xml:space="preserve">Data Availability Statement: </w:t>
      </w:r>
    </w:p>
    <w:p w:rsidR="00016D9D" w:rsidRPr="00016D9D" w:rsidRDefault="00016D9D" w:rsidP="00F34EE6">
      <w:pPr>
        <w:pStyle w:val="MDPI31text"/>
        <w:spacing w:line="240" w:lineRule="auto"/>
        <w:ind w:left="0" w:firstLine="480"/>
        <w:rPr>
          <w:rFonts w:ascii="Times New Roman" w:hAnsi="Times New Roman"/>
          <w:color w:val="auto"/>
          <w:sz w:val="24"/>
          <w:szCs w:val="24"/>
        </w:rPr>
      </w:pPr>
      <w:r w:rsidRPr="00016D9D">
        <w:rPr>
          <w:rFonts w:ascii="Times New Roman" w:hAnsi="Times New Roman"/>
          <w:color w:val="auto"/>
          <w:sz w:val="24"/>
          <w:szCs w:val="24"/>
        </w:rPr>
        <w:t>All data generated or analyzed during this study are included in this published article.</w:t>
      </w:r>
    </w:p>
    <w:p w:rsidR="00016D9D" w:rsidRDefault="00016D9D" w:rsidP="00F34EE6">
      <w:pPr>
        <w:pStyle w:val="MDPI62BackMatter"/>
        <w:spacing w:after="0" w:line="240" w:lineRule="auto"/>
        <w:ind w:left="0"/>
        <w:rPr>
          <w:rFonts w:ascii="Times New Roman" w:hAnsi="Times New Roman"/>
          <w:b/>
          <w:color w:val="auto"/>
          <w:sz w:val="24"/>
          <w:szCs w:val="24"/>
        </w:rPr>
      </w:pPr>
    </w:p>
    <w:p w:rsidR="00581BF7" w:rsidRDefault="002A55BD" w:rsidP="00F34EE6">
      <w:pPr>
        <w:pStyle w:val="MDPI31text"/>
        <w:spacing w:line="240" w:lineRule="auto"/>
        <w:ind w:left="0" w:firstLine="0"/>
        <w:rPr>
          <w:rFonts w:ascii="Times New Roman" w:hAnsi="Times New Roman"/>
          <w:b/>
          <w:color w:val="auto"/>
          <w:sz w:val="24"/>
          <w:szCs w:val="24"/>
        </w:rPr>
      </w:pPr>
      <w:r>
        <w:rPr>
          <w:rFonts w:ascii="Times New Roman" w:hAnsi="Times New Roman"/>
          <w:b/>
          <w:color w:val="auto"/>
          <w:sz w:val="24"/>
          <w:szCs w:val="24"/>
        </w:rPr>
        <w:t>Acknowledgements</w:t>
      </w:r>
    </w:p>
    <w:p w:rsidR="00581BF7" w:rsidRPr="00A42B82" w:rsidRDefault="00581BF7" w:rsidP="00F34EE6">
      <w:pPr>
        <w:pStyle w:val="MDPI62BackMatter"/>
        <w:spacing w:after="0" w:line="240" w:lineRule="auto"/>
        <w:ind w:left="0" w:firstLine="480"/>
        <w:rPr>
          <w:rFonts w:ascii="Times New Roman" w:hAnsi="Times New Roman"/>
          <w:b/>
          <w:color w:val="auto"/>
          <w:sz w:val="24"/>
          <w:szCs w:val="24"/>
        </w:rPr>
      </w:pPr>
      <w:r w:rsidRPr="00A42B82">
        <w:rPr>
          <w:rFonts w:ascii="Times New Roman" w:hAnsi="Times New Roman"/>
          <w:color w:val="auto"/>
          <w:sz w:val="24"/>
          <w:szCs w:val="24"/>
        </w:rPr>
        <w:t>We thank the Whole-Genome Research Core Laboratory of Human Diseases, Chang Gung Memorial Hospital, Keelung, Taiwan, and the Taiwan Biobank for supporting the WGS database for the general Chinese population controls used in this study.</w:t>
      </w:r>
    </w:p>
    <w:p w:rsidR="00581BF7" w:rsidRPr="00581BF7" w:rsidRDefault="00581BF7" w:rsidP="00F34EE6">
      <w:pPr>
        <w:jc w:val="both"/>
      </w:pPr>
    </w:p>
    <w:p w:rsidR="00EF62E3" w:rsidRPr="002E0C6D" w:rsidRDefault="002E0C6D" w:rsidP="00F34EE6">
      <w:pPr>
        <w:jc w:val="both"/>
        <w:rPr>
          <w:b/>
        </w:rPr>
      </w:pPr>
      <w:r w:rsidRPr="002E0C6D">
        <w:rPr>
          <w:rFonts w:hint="eastAsia"/>
          <w:b/>
        </w:rPr>
        <w:t>References</w:t>
      </w:r>
    </w:p>
    <w:p w:rsidR="00E6476E" w:rsidRPr="00E6476E" w:rsidRDefault="00EF62E3" w:rsidP="00E6476E">
      <w:pPr>
        <w:pStyle w:val="EndNoteBibliography"/>
        <w:ind w:left="720" w:hanging="720"/>
      </w:pPr>
      <w:r>
        <w:fldChar w:fldCharType="begin"/>
      </w:r>
      <w:r>
        <w:instrText xml:space="preserve"> ADDIN EN.REFLIST </w:instrText>
      </w:r>
      <w:r>
        <w:fldChar w:fldCharType="separate"/>
      </w:r>
      <w:r w:rsidR="00E6476E" w:rsidRPr="00E6476E">
        <w:t>1.</w:t>
      </w:r>
      <w:r w:rsidR="00E6476E" w:rsidRPr="00E6476E">
        <w:tab/>
        <w:t xml:space="preserve">2020 Alzheimer's disease facts and figures. </w:t>
      </w:r>
      <w:r w:rsidR="00E6476E" w:rsidRPr="00E6476E">
        <w:rPr>
          <w:i/>
        </w:rPr>
        <w:t xml:space="preserve">Alzheimers Dement </w:t>
      </w:r>
      <w:r w:rsidR="00E6476E" w:rsidRPr="00E6476E">
        <w:rPr>
          <w:b/>
        </w:rPr>
        <w:t>2020</w:t>
      </w:r>
      <w:r w:rsidR="00E6476E" w:rsidRPr="00E6476E">
        <w:t>.</w:t>
      </w:r>
    </w:p>
    <w:p w:rsidR="00E6476E" w:rsidRPr="00E6476E" w:rsidRDefault="00E6476E" w:rsidP="00E6476E">
      <w:pPr>
        <w:pStyle w:val="EndNoteBibliography"/>
        <w:ind w:left="720" w:hanging="720"/>
      </w:pPr>
      <w:r w:rsidRPr="00E6476E">
        <w:t>2.</w:t>
      </w:r>
      <w:r w:rsidRPr="00E6476E">
        <w:tab/>
        <w:t xml:space="preserve">Jia, L.; Li, F.; Wei, C.; Zhu, M.; Qu, Q.; Qin, W.; Tang, Y.; Shen, L.; Wang, Y.; Shen, L.; Li, H.; Peng, D.; Tan, L.; Luo, B.; Guo, Q.; Tang, M.; Du, Y.; Zhang, J.; Zhang, J.; Lyu, J.; Li, Y.; Zhou, A.; Wang, F.; Chu, C.; Song, H.; Wu, L.; Zuo, X.; Han, Y.; Liang, J.; Wang, Q.; Jin, H.; Wang, W.; Lu, Y.; Li, F.; Zhou, Y.; Zhang, W.; Liao, Z.; Qiu, Q.; Li, Y.; Kong, C.; Li, Y.; Jiao, H.; Lu, J.; Jia, J., Prediction of Alzheimer's disease using multi-variants from a Chinese genome-wide association study. </w:t>
      </w:r>
      <w:r w:rsidRPr="00E6476E">
        <w:rPr>
          <w:i/>
        </w:rPr>
        <w:t xml:space="preserve">Brain </w:t>
      </w:r>
      <w:r w:rsidRPr="00E6476E">
        <w:rPr>
          <w:b/>
        </w:rPr>
        <w:t>2021,</w:t>
      </w:r>
      <w:r w:rsidRPr="00E6476E">
        <w:t xml:space="preserve"> 144, (3), 924-937.</w:t>
      </w:r>
    </w:p>
    <w:p w:rsidR="00E6476E" w:rsidRPr="00E6476E" w:rsidRDefault="00E6476E" w:rsidP="00E6476E">
      <w:pPr>
        <w:pStyle w:val="EndNoteBibliography"/>
        <w:ind w:left="720" w:hanging="720"/>
      </w:pPr>
      <w:r w:rsidRPr="00E6476E">
        <w:t>3.</w:t>
      </w:r>
      <w:r w:rsidRPr="00E6476E">
        <w:tab/>
        <w:t xml:space="preserve">Sierksma, A.; Escott-Price, V.; De Strooper, B., Translating genetic risk of Alzheimer's disease into mechanistic insight and drug targets. </w:t>
      </w:r>
      <w:r w:rsidRPr="00E6476E">
        <w:rPr>
          <w:i/>
        </w:rPr>
        <w:t xml:space="preserve">Science </w:t>
      </w:r>
      <w:r w:rsidRPr="00E6476E">
        <w:rPr>
          <w:b/>
        </w:rPr>
        <w:t>2020,</w:t>
      </w:r>
      <w:r w:rsidRPr="00E6476E">
        <w:t xml:space="preserve"> 370, (6512), 61-66.</w:t>
      </w:r>
    </w:p>
    <w:p w:rsidR="00E6476E" w:rsidRPr="00E6476E" w:rsidRDefault="00E6476E" w:rsidP="00E6476E">
      <w:pPr>
        <w:pStyle w:val="EndNoteBibliography"/>
        <w:ind w:left="720" w:hanging="720"/>
      </w:pPr>
      <w:r w:rsidRPr="00E6476E">
        <w:t>4.</w:t>
      </w:r>
      <w:r w:rsidRPr="00E6476E">
        <w:tab/>
        <w:t xml:space="preserve">Gatz, M.; Reynolds, C. A.; Fratiglioni, L.; Johansson, B.; Mortimer, J. A.; Berg, S.; Fiske, A.; Pedersen, N. L., Role of genes and environments for explaining Alzheimer disease. </w:t>
      </w:r>
      <w:r w:rsidRPr="00E6476E">
        <w:rPr>
          <w:i/>
        </w:rPr>
        <w:t xml:space="preserve">Arch Gen Psychiatry </w:t>
      </w:r>
      <w:r w:rsidRPr="00E6476E">
        <w:rPr>
          <w:b/>
        </w:rPr>
        <w:t>2006,</w:t>
      </w:r>
      <w:r w:rsidRPr="00E6476E">
        <w:t xml:space="preserve"> 63, (2), 168-74.</w:t>
      </w:r>
    </w:p>
    <w:p w:rsidR="00E6476E" w:rsidRPr="00E6476E" w:rsidRDefault="00E6476E" w:rsidP="00E6476E">
      <w:pPr>
        <w:pStyle w:val="EndNoteBibliography"/>
        <w:ind w:left="720" w:hanging="720"/>
      </w:pPr>
      <w:r w:rsidRPr="00E6476E">
        <w:t>5.</w:t>
      </w:r>
      <w:r w:rsidRPr="00E6476E">
        <w:tab/>
        <w:t xml:space="preserve">Beecham, G. W.; Hamilton, K.; Naj, A. C.; Martin, E. R.; Huentelman, M.; Myers, A. J.; Corneveaux, J. J.; Hardy, J.; Vonsattel, J. P.; Younkin, S. G.; Bennett, D. A.; De Jager, P. L.; Larson, E. B.; Crane, P. K.; Kamboh, M. I.; </w:t>
      </w:r>
      <w:r w:rsidRPr="00E6476E">
        <w:lastRenderedPageBreak/>
        <w:t xml:space="preserve">Kofler, J. K.; Mash, D. C.; Duque, L.; Gilbert, J. R.; Gwirtsman, H.; Buxbaum, J. D.; Kramer, P.; Dickson, D. W.; Farrer, L. A.; Frosch, M. P.; Ghetti, B.; Haines, J. L.; Hyman, B. T.; Kukull, W. A.; Mayeux, R. P.; Pericak-Vance, M. A.; Schneider, J. A.; Trojanowski, J. Q.; Reiman, E. M.; Schellenberg, G. D.; Montine, T. J., Genome-Wide Association Meta-analysis of Neuropathologic Features of Alzheimer's Disease and Related Dementias. </w:t>
      </w:r>
      <w:r w:rsidRPr="00E6476E">
        <w:rPr>
          <w:i/>
        </w:rPr>
        <w:t xml:space="preserve">PLoS Genet </w:t>
      </w:r>
      <w:r w:rsidRPr="00E6476E">
        <w:rPr>
          <w:b/>
        </w:rPr>
        <w:t>2014,</w:t>
      </w:r>
      <w:r w:rsidRPr="00E6476E">
        <w:t xml:space="preserve"> 10, (9), e1004606.</w:t>
      </w:r>
    </w:p>
    <w:p w:rsidR="00E6476E" w:rsidRPr="00E6476E" w:rsidRDefault="00E6476E" w:rsidP="00E6476E">
      <w:pPr>
        <w:pStyle w:val="EndNoteBibliography"/>
        <w:ind w:left="720" w:hanging="720"/>
      </w:pPr>
      <w:r w:rsidRPr="00E6476E">
        <w:t>6.</w:t>
      </w:r>
      <w:r w:rsidRPr="00E6476E">
        <w:tab/>
        <w:t xml:space="preserve">Huang, H. M.; Kuo, Y. M.; Ou, H. C.; Lin, C. C.; Chuo, L. J., Apolipoprotein E polymorphism in various dementias in Taiwan Chinese population. </w:t>
      </w:r>
      <w:r w:rsidRPr="00E6476E">
        <w:rPr>
          <w:i/>
        </w:rPr>
        <w:t xml:space="preserve">J Neural Transm </w:t>
      </w:r>
      <w:r w:rsidRPr="00E6476E">
        <w:rPr>
          <w:b/>
        </w:rPr>
        <w:t>2002,</w:t>
      </w:r>
      <w:r w:rsidRPr="00E6476E">
        <w:t xml:space="preserve"> 109, (11), 1415-21.</w:t>
      </w:r>
    </w:p>
    <w:p w:rsidR="00E6476E" w:rsidRPr="00E6476E" w:rsidRDefault="00E6476E" w:rsidP="00E6476E">
      <w:pPr>
        <w:pStyle w:val="EndNoteBibliography"/>
        <w:ind w:left="720" w:hanging="720"/>
      </w:pPr>
      <w:r w:rsidRPr="00E6476E">
        <w:t>7.</w:t>
      </w:r>
      <w:r w:rsidRPr="00E6476E">
        <w:tab/>
        <w:t xml:space="preserve">Chen, H. H.; Hu, C. J., Genetic characteristics of dementia in Taiwan. </w:t>
      </w:r>
      <w:r w:rsidRPr="00E6476E">
        <w:rPr>
          <w:i/>
        </w:rPr>
        <w:t xml:space="preserve">Acta Neurol Taiwan </w:t>
      </w:r>
      <w:r w:rsidRPr="00E6476E">
        <w:rPr>
          <w:b/>
        </w:rPr>
        <w:t>2006,</w:t>
      </w:r>
      <w:r w:rsidRPr="00E6476E">
        <w:t xml:space="preserve"> 15, (3), 161-9.</w:t>
      </w:r>
    </w:p>
    <w:p w:rsidR="00E6476E" w:rsidRPr="00E6476E" w:rsidRDefault="00E6476E" w:rsidP="00E6476E">
      <w:pPr>
        <w:pStyle w:val="EndNoteBibliography"/>
        <w:ind w:left="720" w:hanging="720"/>
      </w:pPr>
      <w:r w:rsidRPr="00E6476E">
        <w:t>8.</w:t>
      </w:r>
      <w:r w:rsidRPr="00E6476E">
        <w:tab/>
        <w:t xml:space="preserve">Hu, C. J.; Sung, S. M.; Liu, H. C.; Hsu, W. C.; Lee, L. S.; Lee, C. C.; Tsai, C. H.; Chang, J. G., Genetic risk factors of sporadic Alzheimer's disease among Chinese in Taiwan. </w:t>
      </w:r>
      <w:r w:rsidRPr="00E6476E">
        <w:rPr>
          <w:i/>
        </w:rPr>
        <w:t xml:space="preserve">J Neurol Sci </w:t>
      </w:r>
      <w:r w:rsidRPr="00E6476E">
        <w:rPr>
          <w:b/>
        </w:rPr>
        <w:t>2000,</w:t>
      </w:r>
      <w:r w:rsidRPr="00E6476E">
        <w:t xml:space="preserve"> 181, (1-2), 127-31.</w:t>
      </w:r>
    </w:p>
    <w:p w:rsidR="00E6476E" w:rsidRPr="00E6476E" w:rsidRDefault="00E6476E" w:rsidP="00E6476E">
      <w:pPr>
        <w:pStyle w:val="EndNoteBibliography"/>
        <w:ind w:left="720" w:hanging="720"/>
      </w:pPr>
      <w:r w:rsidRPr="00E6476E">
        <w:t>9.</w:t>
      </w:r>
      <w:r w:rsidRPr="00E6476E">
        <w:tab/>
        <w:t xml:space="preserve">Chuang, W. L.; Hsieh, Y. C.; Wang, C. Y.; Kuo, H. C.; Huang, C. C., Association of apolipoproteins e4 and c1 with onset age and memory: a study of sporadic Alzheimer disease in Taiwan. </w:t>
      </w:r>
      <w:r w:rsidRPr="00E6476E">
        <w:rPr>
          <w:i/>
        </w:rPr>
        <w:t xml:space="preserve">J Geriatr Psychiatry Neurol </w:t>
      </w:r>
      <w:r w:rsidRPr="00E6476E">
        <w:rPr>
          <w:b/>
        </w:rPr>
        <w:t>2010,</w:t>
      </w:r>
      <w:r w:rsidRPr="00E6476E">
        <w:t xml:space="preserve"> 23, (1), 42-8.</w:t>
      </w:r>
    </w:p>
    <w:p w:rsidR="00E6476E" w:rsidRPr="00E6476E" w:rsidRDefault="00E6476E" w:rsidP="00E6476E">
      <w:pPr>
        <w:pStyle w:val="EndNoteBibliography"/>
        <w:ind w:left="720" w:hanging="720"/>
      </w:pPr>
      <w:r w:rsidRPr="00E6476E">
        <w:t>10.</w:t>
      </w:r>
      <w:r w:rsidRPr="00E6476E">
        <w:tab/>
        <w:t xml:space="preserve">Genin, E.; Hannequin, D.; Wallon, D.; Sleegers, K.; Hiltunen, M.; Combarros, O.; Bullido, M. J.; Engelborghs, S.; De Deyn, P.; Berr, C.; Pasquier, F.; Dubois, B.; Tognoni, G.; Fievet, N.; Brouwers, N.; Bettens, K.; Arosio, B.; Coto, E.; Del Zompo, M.; Mateo, I.; Epelbaum, J.; Frank-Garcia, A.; Helisalmi, S.; Porcellini, E.; Pilotto, A.; Forti, P.; Ferri, R.; Scarpini, E.; Siciliano, G.; Solfrizzi, V.; Sorbi, S.; Spalletta, G.; Valdivieso, F.; Vepsalainen, S.; Alvarez, V.; Bosco, P.; Mancuso, M.; Panza, F.; Nacmias, B.; Bossu, P.; Hanon, O.; Piccardi, P.; Annoni, G.; Seripa, D.; Galimberti, D.; Licastro, F.; Soininen, H.; Dartigues, J. F.; Kamboh, M. I.; Van Broeckhoven, C.; Lambert, J. C.; Amouyel, P.; Campion, D., APOE and Alzheimer disease: a major gene with semi-dominant inheritance. </w:t>
      </w:r>
      <w:r w:rsidRPr="00E6476E">
        <w:rPr>
          <w:i/>
        </w:rPr>
        <w:t xml:space="preserve">Mol Psychiatry </w:t>
      </w:r>
      <w:r w:rsidRPr="00E6476E">
        <w:rPr>
          <w:b/>
        </w:rPr>
        <w:t>2011,</w:t>
      </w:r>
      <w:r w:rsidRPr="00E6476E">
        <w:t xml:space="preserve"> 16, (9), 903-7.</w:t>
      </w:r>
    </w:p>
    <w:p w:rsidR="00E6476E" w:rsidRPr="00E6476E" w:rsidRDefault="00E6476E" w:rsidP="00E6476E">
      <w:pPr>
        <w:pStyle w:val="EndNoteBibliography"/>
        <w:ind w:left="720" w:hanging="720"/>
      </w:pPr>
      <w:r w:rsidRPr="00E6476E">
        <w:t>11.</w:t>
      </w:r>
      <w:r w:rsidRPr="00E6476E">
        <w:tab/>
        <w:t xml:space="preserve">Coon, K. D.; Myers, A. J.; Craig, D. W.; Webster, J. A.; Pearson, J. V.; Lince, D. H.; Zismann, V. L.; Beach, T. G.; Leung, D.; Bryden, L.; Halperin, R. F.; Marlowe, L.; Kaleem, M.; Walker, D. G.; Ravid, R.; Heward, C. B.; Rogers, J.; Papassotiropoulos, A.; Reiman, E. M.; Hardy, J.; Stephan, D. A., A high-density whole-genome association study reveals that APOE is the major susceptibility gene for sporadic late-onset Alzheimer's disease. </w:t>
      </w:r>
      <w:r w:rsidRPr="00E6476E">
        <w:rPr>
          <w:i/>
        </w:rPr>
        <w:t xml:space="preserve">J Clin Psychiatry </w:t>
      </w:r>
      <w:r w:rsidRPr="00E6476E">
        <w:rPr>
          <w:b/>
        </w:rPr>
        <w:t>2007,</w:t>
      </w:r>
      <w:r w:rsidRPr="00E6476E">
        <w:t xml:space="preserve"> 68, (4), 613-8.</w:t>
      </w:r>
    </w:p>
    <w:p w:rsidR="00E6476E" w:rsidRPr="00E6476E" w:rsidRDefault="00E6476E" w:rsidP="00E6476E">
      <w:pPr>
        <w:pStyle w:val="EndNoteBibliography"/>
        <w:ind w:left="720" w:hanging="720"/>
      </w:pPr>
      <w:r w:rsidRPr="00E6476E">
        <w:t>12.</w:t>
      </w:r>
      <w:r w:rsidRPr="00E6476E">
        <w:tab/>
        <w:t xml:space="preserve">Andrews, S. J.; Fulton-Howard, B.; Goate, A., Interpretation of risk loci from </w:t>
      </w:r>
      <w:r w:rsidRPr="00E6476E">
        <w:lastRenderedPageBreak/>
        <w:t xml:space="preserve">genome-wide association studies of Alzheimer's disease. </w:t>
      </w:r>
      <w:r w:rsidRPr="00E6476E">
        <w:rPr>
          <w:i/>
        </w:rPr>
        <w:t xml:space="preserve">Lancet Neurol </w:t>
      </w:r>
      <w:r w:rsidRPr="00E6476E">
        <w:rPr>
          <w:b/>
        </w:rPr>
        <w:t>2020,</w:t>
      </w:r>
      <w:r w:rsidRPr="00E6476E">
        <w:t xml:space="preserve"> 19, (4), 326-335.</w:t>
      </w:r>
    </w:p>
    <w:p w:rsidR="00E6476E" w:rsidRPr="00E6476E" w:rsidRDefault="00E6476E" w:rsidP="00E6476E">
      <w:pPr>
        <w:pStyle w:val="EndNoteBibliography"/>
        <w:ind w:left="720" w:hanging="720"/>
      </w:pPr>
      <w:r w:rsidRPr="00E6476E">
        <w:t>13.</w:t>
      </w:r>
      <w:r w:rsidRPr="00E6476E">
        <w:tab/>
        <w:t xml:space="preserve">Guerreiro, R. J.; Hardy, J., TOMM40 association with Alzheimer disease: tales of APOE and linkage disequilibrium. </w:t>
      </w:r>
      <w:r w:rsidRPr="00E6476E">
        <w:rPr>
          <w:i/>
        </w:rPr>
        <w:t xml:space="preserve">Arch Neurol </w:t>
      </w:r>
      <w:r w:rsidRPr="00E6476E">
        <w:rPr>
          <w:b/>
        </w:rPr>
        <w:t>2012,</w:t>
      </w:r>
      <w:r w:rsidRPr="00E6476E">
        <w:t xml:space="preserve"> 69, (10), 1243-4.</w:t>
      </w:r>
    </w:p>
    <w:p w:rsidR="00E6476E" w:rsidRPr="00E6476E" w:rsidRDefault="00E6476E" w:rsidP="00E6476E">
      <w:pPr>
        <w:pStyle w:val="EndNoteBibliography"/>
        <w:ind w:left="720" w:hanging="720"/>
      </w:pPr>
      <w:r w:rsidRPr="00E6476E">
        <w:t>14.</w:t>
      </w:r>
      <w:r w:rsidRPr="00E6476E">
        <w:tab/>
        <w:t xml:space="preserve">Yashin, A. I.; Fang, F.; Kovtun, M.; Wu, D.; Duan, M.; Arbeev, K.; Akushevich, I.; Kulminski, A.; Culminskaya, I.; Zhbannikov, I.; Yashkin, A.; Stallard, E.; Ukraintseva, S., Hidden heterogeneity in Alzheimer's disease: Insights from genetic association studies and other analyses. </w:t>
      </w:r>
      <w:r w:rsidRPr="00E6476E">
        <w:rPr>
          <w:i/>
        </w:rPr>
        <w:t xml:space="preserve">Exp Gerontol </w:t>
      </w:r>
      <w:r w:rsidRPr="00E6476E">
        <w:rPr>
          <w:b/>
        </w:rPr>
        <w:t>2018,</w:t>
      </w:r>
      <w:r w:rsidRPr="00E6476E">
        <w:t xml:space="preserve"> 107, 148-160.</w:t>
      </w:r>
    </w:p>
    <w:p w:rsidR="00E6476E" w:rsidRPr="00E6476E" w:rsidRDefault="00E6476E" w:rsidP="00E6476E">
      <w:pPr>
        <w:pStyle w:val="EndNoteBibliography"/>
        <w:ind w:left="720" w:hanging="720"/>
      </w:pPr>
      <w:r w:rsidRPr="00E6476E">
        <w:t>15.</w:t>
      </w:r>
      <w:r w:rsidRPr="00E6476E">
        <w:tab/>
        <w:t xml:space="preserve">Lambert, J. C.; Ibrahim-Verbaas, C. A.; Harold, D.; Naj, A. C.; Sims, R.; Bellenguez, C.; DeStafano, A. L.; Bis, J. C.; Beecham, G. W.; Grenier-Boley, B.; Russo, G.; Thorton-Wells, T. A.; Jones, N.; Smith, A. V.; Chouraki, V.; Thomas, C.; Ikram, M. A.; Zelenika, D.; Vardarajan, B. N.; Kamatani, Y.; Lin, C. F.; Gerrish, A.; Schmidt, H.; Kunkle, B.; Dunstan, M. L.; Ruiz, A.; Bihoreau, M. T.; Choi, S. H.; Reitz, C.; Pasquier, F.; Cruchaga, C.; Craig, D.; Amin, N.; Berr, C.; Lopez, O. L.; De Jager, P. L.; Deramecourt, V.; Johnston, J. A.; Evans, D.; Lovestone, S.; Letenneur, L.; Moron, F. J.; Rubinsztein, D. C.; Eiriksdottir, G.; Sleegers, K.; Goate, A. M.; Fievet, N.; Huentelman, M. W.; Gill, M.; Brown, K.; Kamboh, M. I.; Keller, L.; Barberger-Gateau, P.; McGuiness, B.; Larson, E. B.; Green, R.; Myers, A. J.; Dufouil, C.; Todd, S.; Wallon, D.; Love, S.; Rogaeva, E.; Gallacher, J.; St George-Hyslop, P.; Clarimon, J.; Lleo, A.; Bayer, A.; Tsuang, D. W.; Yu, L.; Tsolaki, M.; Bossu, P.; Spalletta, G.; Proitsi, P.; Collinge, J.; Sorbi, S.; Sanchez-Garcia, F.; Fox, N. C.; Hardy, J.; Deniz Naranjo, M. C.; Bosco, P.; Clarke, R.; Brayne, C.; Galimberti, D.; Mancuso, M.; Matthews, F.; European Alzheimer's Disease, I.; Genetic; Environmental Risk in Alzheimer's, D.; Alzheimer's Disease Genetic, C.; Cohorts for, H.; Aging Research in Genomic, E.; Moebus, S.; Mecocci, P.; Del Zompo, M.; Maier, W.; Hampel, H.; Pilotto, A.; Bullido, M.; Panza, F.; Caffarra, P.; Nacmias, B.; Gilbert, J. R.; Mayhaus, M.; Lannefelt, L.; Hakonarson, H.; Pichler, S.; Carrasquillo, M. M.; Ingelsson, M.; Beekly, D.; Alvarez, V.; Zou, F.; Valladares, O.; Younkin, S. G.; Coto, E.; Hamilton-Nelson, K. L.; Gu, W.; Razquin, C.; Pastor, P.; Mateo, I.; Owen, M. J.; Faber, K. M.; Jonsson, P. V.; Combarros, O.; O'Donovan, M. C.; Cantwell, L. B.; Soininen, H.; Blacker, D.; Mead, S.; Mosley, T. H., Jr.; Bennett, D. A.; Harris, T. B.; Fratiglioni, L.; Holmes, C.; de Bruijn, R. F.; Passmore, P.; Montine, T. J.; Bettens, K.; Rotter, J. I.; Brice, A.; Morgan, K.; Foroud, T. M.; Kukull, W. A.; Hannequin, D.; Powell, J. F.; Nalls, M. A.; Ritchie, K.; Lunetta, K. L.; Kauwe, J. S.; Boerwinkle, E.; Riemenschneider, M.; Boada, M.; Hiltuenen, </w:t>
      </w:r>
      <w:r w:rsidRPr="00E6476E">
        <w:lastRenderedPageBreak/>
        <w:t xml:space="preserve">M.; Martin, E. R.; Schmidt, R.; Rujescu, D.; Wang, L. S.; Dartigues, J. F.; Mayeux, R.; Tzourio, C.; Hofman, A.; Nothen, M. M.; Graff, C.; Psaty, B. M.; Jones, L.; Haines, J. L.; Holmans, P. A.; Lathrop, M.; Pericak-Vance, M. A.; Launer, L. J.; Farrer, L. A.; van Duijn, C. M.; Van Broeckhoven, C.; Moskvina, V.; Seshadri, S.; Williams, J.; Schellenberg, G. D.; Amouyel, P., Meta-analysis of 74,046 individuals identifies 11 new susceptibility loci for Alzheimer's disease. </w:t>
      </w:r>
      <w:r w:rsidRPr="00E6476E">
        <w:rPr>
          <w:i/>
        </w:rPr>
        <w:t xml:space="preserve">Nat Genet </w:t>
      </w:r>
      <w:r w:rsidRPr="00E6476E">
        <w:rPr>
          <w:b/>
        </w:rPr>
        <w:t>2013,</w:t>
      </w:r>
      <w:r w:rsidRPr="00E6476E">
        <w:t xml:space="preserve"> 45, (12), 1452-8.</w:t>
      </w:r>
    </w:p>
    <w:p w:rsidR="00E6476E" w:rsidRPr="00E6476E" w:rsidRDefault="00E6476E" w:rsidP="00E6476E">
      <w:pPr>
        <w:pStyle w:val="EndNoteBibliography"/>
        <w:ind w:left="720" w:hanging="720"/>
      </w:pPr>
      <w:r w:rsidRPr="00E6476E">
        <w:t>16.</w:t>
      </w:r>
      <w:r w:rsidRPr="00E6476E">
        <w:tab/>
        <w:t xml:space="preserve">Beecham, G. W.; Hamilton, K.; Naj, A. C.; Martin, E. R.; Huentelman, M.; Myers, A. J.; Corneveaux, J. J.; Hardy, J.; Vonsattel, J. P.; Younkin, S. G.; Bennett, D. A.; De Jager, P. L.; Larson, E. B.; Crane, P. K.; Kamboh, M. I.; Kofler, J. K.; Mash, D. C.; Duque, L.; Gilbert, J. R.; Gwirtsman, H.; Buxbaum, J. D.; Kramer, P.; Dickson, D. W.; Farrer, L. A.; Frosch, M. P.; Ghetti, B.; Haines, J. L.; Hyman, B. T.; Kukull, W. A.; Mayeux, R. P.; Pericak-Vance, M. A.; Schneider, J. A.; Trojanowski, J. Q.; Reiman, E. M.; Alzheimer's Disease Genetics, C.; Schellenberg, G. D.; Montine, T. J., Genome-wide association meta-analysis of neuropathologic features of Alzheimer's disease and related dementias. </w:t>
      </w:r>
      <w:r w:rsidRPr="00E6476E">
        <w:rPr>
          <w:i/>
        </w:rPr>
        <w:t xml:space="preserve">PLoS Genet </w:t>
      </w:r>
      <w:r w:rsidRPr="00E6476E">
        <w:rPr>
          <w:b/>
        </w:rPr>
        <w:t>2014,</w:t>
      </w:r>
      <w:r w:rsidRPr="00E6476E">
        <w:t xml:space="preserve"> 10, (9), e1004606.</w:t>
      </w:r>
    </w:p>
    <w:p w:rsidR="00E6476E" w:rsidRPr="00E6476E" w:rsidRDefault="00E6476E" w:rsidP="00E6476E">
      <w:pPr>
        <w:pStyle w:val="EndNoteBibliography"/>
        <w:ind w:left="720" w:hanging="720"/>
      </w:pPr>
      <w:r w:rsidRPr="00E6476E">
        <w:t>17.</w:t>
      </w:r>
      <w:r w:rsidRPr="00E6476E">
        <w:tab/>
        <w:t xml:space="preserve">Humphries, A. D.; Streimann, I. C.; Stojanovski, D.; Johnston, A. J.; Yano, M.; Hoogenraad, N. J.; Ryan, M. T., Dissection of the mitochondrial import and assembly pathway for human Tom40. </w:t>
      </w:r>
      <w:r w:rsidRPr="00E6476E">
        <w:rPr>
          <w:i/>
        </w:rPr>
        <w:t xml:space="preserve">J Biol Chem </w:t>
      </w:r>
      <w:r w:rsidRPr="00E6476E">
        <w:rPr>
          <w:b/>
        </w:rPr>
        <w:t>2005,</w:t>
      </w:r>
      <w:r w:rsidRPr="00E6476E">
        <w:t xml:space="preserve"> 280, (12), 11535-43.</w:t>
      </w:r>
    </w:p>
    <w:p w:rsidR="00E6476E" w:rsidRPr="00E6476E" w:rsidRDefault="00E6476E" w:rsidP="00E6476E">
      <w:pPr>
        <w:pStyle w:val="EndNoteBibliography"/>
        <w:ind w:left="720" w:hanging="720"/>
      </w:pPr>
      <w:r w:rsidRPr="00E6476E">
        <w:t>18.</w:t>
      </w:r>
      <w:r w:rsidRPr="00E6476E">
        <w:tab/>
        <w:t xml:space="preserve">Lee, E. G.; Chen, S.; Leong, L.; Tulloch, J.; Yu, C. E., TOMM40 RNA Transcription in Alzheimer's Disease Brain and Its Implication in Mitochondrial Dysfunction. </w:t>
      </w:r>
      <w:r w:rsidRPr="00E6476E">
        <w:rPr>
          <w:i/>
        </w:rPr>
        <w:t xml:space="preserve">Genes (Basel) </w:t>
      </w:r>
      <w:r w:rsidRPr="00E6476E">
        <w:rPr>
          <w:b/>
        </w:rPr>
        <w:t>2021,</w:t>
      </w:r>
      <w:r w:rsidRPr="00E6476E">
        <w:t xml:space="preserve"> 12, (6).</w:t>
      </w:r>
    </w:p>
    <w:p w:rsidR="00E6476E" w:rsidRPr="00E6476E" w:rsidRDefault="00E6476E" w:rsidP="00E6476E">
      <w:pPr>
        <w:pStyle w:val="EndNoteBibliography"/>
        <w:ind w:left="720" w:hanging="720"/>
      </w:pPr>
      <w:r w:rsidRPr="00E6476E">
        <w:t>19.</w:t>
      </w:r>
      <w:r w:rsidRPr="00E6476E">
        <w:tab/>
        <w:t xml:space="preserve">Bezuch, N.; Bradburn, S.; Robinson, A. C.; Pendleton, N.; Payton, A.; Murgatroyd, C., Superior Frontal Gyrus TOMM40-APOE Locus DNA Methylation in Alzheimer's Disease. </w:t>
      </w:r>
      <w:r w:rsidRPr="00E6476E">
        <w:rPr>
          <w:i/>
        </w:rPr>
        <w:t xml:space="preserve">J Alzheimers Dis Rep </w:t>
      </w:r>
      <w:r w:rsidRPr="00E6476E">
        <w:rPr>
          <w:b/>
        </w:rPr>
        <w:t>2021,</w:t>
      </w:r>
      <w:r w:rsidRPr="00E6476E">
        <w:t xml:space="preserve"> 5, (1), 275-282.</w:t>
      </w:r>
    </w:p>
    <w:p w:rsidR="00E6476E" w:rsidRPr="00E6476E" w:rsidRDefault="00E6476E" w:rsidP="00E6476E">
      <w:pPr>
        <w:pStyle w:val="EndNoteBibliography"/>
        <w:ind w:left="720" w:hanging="720"/>
      </w:pPr>
      <w:r w:rsidRPr="00E6476E">
        <w:t>20.</w:t>
      </w:r>
      <w:r w:rsidRPr="00E6476E">
        <w:tab/>
        <w:t xml:space="preserve">Valant, V.; Keenan, B. T.; Anderson, C. D.; Shulman, J. M.; Devan, W. J.; Ayres, A. M.; Schwab, K.; Goldstein, J. N.; Viswanathan, A.; Greenberg, S. M.; Bennett, D. A.; De Jager, P. L.; Rosand, J.; Biffi, A.; Alzheimer's Disease Neuroimaging, I., TOMM40 in Cerebral Amyloid Angiopathy Related Intracerebral Hemorrhage: Comparative Genetic Analysis with Alzheimer's Disease. </w:t>
      </w:r>
      <w:r w:rsidRPr="00E6476E">
        <w:rPr>
          <w:i/>
        </w:rPr>
        <w:t xml:space="preserve">Transl Stroke Res </w:t>
      </w:r>
      <w:r w:rsidRPr="00E6476E">
        <w:rPr>
          <w:b/>
        </w:rPr>
        <w:t>2012,</w:t>
      </w:r>
      <w:r w:rsidRPr="00E6476E">
        <w:t xml:space="preserve"> 3, (Suppl 1), 102-12.</w:t>
      </w:r>
    </w:p>
    <w:p w:rsidR="00E6476E" w:rsidRPr="00E6476E" w:rsidRDefault="00E6476E" w:rsidP="00E6476E">
      <w:pPr>
        <w:pStyle w:val="EndNoteBibliography"/>
        <w:ind w:left="720" w:hanging="720"/>
      </w:pPr>
      <w:r w:rsidRPr="00E6476E">
        <w:t>21.</w:t>
      </w:r>
      <w:r w:rsidRPr="00E6476E">
        <w:tab/>
        <w:t xml:space="preserve">Siddarth, P.; Burggren, A. C.; Merrill, D. A.; Ercoli, L. M.; Mahmood, Z.; Barrio, J. R.; Small, G. W., Longer TOMM40 poly-T variants associated with higher FDDNP-PET medial temporal tau and amyloid binding. </w:t>
      </w:r>
      <w:r w:rsidRPr="00E6476E">
        <w:rPr>
          <w:i/>
        </w:rPr>
        <w:t xml:space="preserve">PLoS One </w:t>
      </w:r>
      <w:r w:rsidRPr="00E6476E">
        <w:rPr>
          <w:b/>
        </w:rPr>
        <w:t>2018,</w:t>
      </w:r>
      <w:r w:rsidRPr="00E6476E">
        <w:t xml:space="preserve"> 13, (12), e0208358.</w:t>
      </w:r>
    </w:p>
    <w:p w:rsidR="00E6476E" w:rsidRPr="00E6476E" w:rsidRDefault="00E6476E" w:rsidP="00E6476E">
      <w:pPr>
        <w:pStyle w:val="EndNoteBibliography"/>
        <w:ind w:left="720" w:hanging="720"/>
      </w:pPr>
      <w:r w:rsidRPr="00E6476E">
        <w:t>22.</w:t>
      </w:r>
      <w:r w:rsidRPr="00E6476E">
        <w:tab/>
        <w:t xml:space="preserve">Ferencz, B.; Karlsson, S.; Kalpouzos, G., Promising Genetic Biomarkers of </w:t>
      </w:r>
      <w:r w:rsidRPr="00E6476E">
        <w:lastRenderedPageBreak/>
        <w:t xml:space="preserve">Preclinical Alzheimer's Disease: The Influence of APOE and TOMM40 on Brain Integrity. </w:t>
      </w:r>
      <w:r w:rsidRPr="00E6476E">
        <w:rPr>
          <w:i/>
        </w:rPr>
        <w:t xml:space="preserve">Int J Alzheimers Dis </w:t>
      </w:r>
      <w:r w:rsidRPr="00E6476E">
        <w:rPr>
          <w:b/>
        </w:rPr>
        <w:t>2012,</w:t>
      </w:r>
      <w:r w:rsidRPr="00E6476E">
        <w:t xml:space="preserve"> 2012, 421452.</w:t>
      </w:r>
    </w:p>
    <w:p w:rsidR="00E6476E" w:rsidRPr="00E6476E" w:rsidRDefault="00E6476E" w:rsidP="00E6476E">
      <w:pPr>
        <w:pStyle w:val="EndNoteBibliography"/>
        <w:ind w:left="720" w:hanging="720"/>
      </w:pPr>
      <w:r w:rsidRPr="00E6476E">
        <w:t>23.</w:t>
      </w:r>
      <w:r w:rsidRPr="00E6476E">
        <w:tab/>
        <w:t xml:space="preserve">Roses, A. D.; Lutz, M. W.; Amrine-Madsen, H.; Saunders, A. M.; Crenshaw, D. G.; Sundseth, S. S.; Huentelman, M. J.; Welsh-Bohmer, K. A.; Reiman, E. M., A TOMM40 variable-length polymorphism predicts the age of late-onset Alzheimer's disease. </w:t>
      </w:r>
      <w:r w:rsidRPr="00E6476E">
        <w:rPr>
          <w:i/>
        </w:rPr>
        <w:t xml:space="preserve">Pharmacogenomics J </w:t>
      </w:r>
      <w:r w:rsidRPr="00E6476E">
        <w:rPr>
          <w:b/>
        </w:rPr>
        <w:t>2010,</w:t>
      </w:r>
      <w:r w:rsidRPr="00E6476E">
        <w:t xml:space="preserve"> 10, (5), 375-84.</w:t>
      </w:r>
    </w:p>
    <w:p w:rsidR="00E6476E" w:rsidRPr="00E6476E" w:rsidRDefault="00E6476E" w:rsidP="00E6476E">
      <w:pPr>
        <w:pStyle w:val="EndNoteBibliography"/>
        <w:ind w:left="720" w:hanging="720"/>
      </w:pPr>
      <w:r w:rsidRPr="00E6476E">
        <w:t>24.</w:t>
      </w:r>
      <w:r w:rsidRPr="00E6476E">
        <w:tab/>
        <w:t xml:space="preserve">Linnertz, C.; Anderson, L.; Gottschalk, W.; Crenshaw, D.; Lutz, M. W.; Allen, J.; Saith, S.; Mihovilovic, M.; Burke, J. R.; Welsh-Bohmer, K. A.; Roses, A. D.; Chiba-Falek, O., The cis-regulatory effect of an Alzheimer's disease-associated poly-T locus on expression of TOMM40 and apolipoprotein E genes. </w:t>
      </w:r>
      <w:r w:rsidRPr="00E6476E">
        <w:rPr>
          <w:i/>
        </w:rPr>
        <w:t xml:space="preserve">Alzheimers Dement </w:t>
      </w:r>
      <w:r w:rsidRPr="00E6476E">
        <w:rPr>
          <w:b/>
        </w:rPr>
        <w:t>2014,</w:t>
      </w:r>
      <w:r w:rsidRPr="00E6476E">
        <w:t xml:space="preserve"> 10, (5), 541-51.</w:t>
      </w:r>
    </w:p>
    <w:p w:rsidR="00E6476E" w:rsidRPr="00E6476E" w:rsidRDefault="00E6476E" w:rsidP="00E6476E">
      <w:pPr>
        <w:pStyle w:val="EndNoteBibliography"/>
        <w:ind w:left="720" w:hanging="720"/>
      </w:pPr>
      <w:r w:rsidRPr="00E6476E">
        <w:t>25.</w:t>
      </w:r>
      <w:r w:rsidRPr="00E6476E">
        <w:tab/>
        <w:t xml:space="preserve">Takei, N.; Miyashita, A.; Tsukie, T.; Arai, H.; Asada, T.; Imagawa, M.; Shoji, M.; Higuchi, S.; Urakami, K.; Kimura, H.; Kakita, A.; Takahashi, H.; Tsuji, S.; Kanazawa, I.; Ihara, Y.; Odani, S.; Kuwano, R., Genetic association study on in and around the APOE in late-onset Alzheimer disease in Japanese. </w:t>
      </w:r>
      <w:r w:rsidRPr="00E6476E">
        <w:rPr>
          <w:i/>
        </w:rPr>
        <w:t xml:space="preserve">Genomics </w:t>
      </w:r>
      <w:r w:rsidRPr="00E6476E">
        <w:rPr>
          <w:b/>
        </w:rPr>
        <w:t>2009,</w:t>
      </w:r>
      <w:r w:rsidRPr="00E6476E">
        <w:t xml:space="preserve"> 93, (5), 441-8.</w:t>
      </w:r>
    </w:p>
    <w:p w:rsidR="00E6476E" w:rsidRPr="00E6476E" w:rsidRDefault="00E6476E" w:rsidP="00E6476E">
      <w:pPr>
        <w:pStyle w:val="EndNoteBibliography"/>
        <w:ind w:left="720" w:hanging="720"/>
      </w:pPr>
      <w:r w:rsidRPr="00E6476E">
        <w:t>26.</w:t>
      </w:r>
      <w:r w:rsidRPr="00E6476E">
        <w:tab/>
        <w:t xml:space="preserve">Bekris, L. M.; Lutz, F.; Yu, C. E., Functional analysis of APOE locus genetic variation implicates regional enhancers in the regulation of both TOMM40 and APOE. </w:t>
      </w:r>
      <w:r w:rsidRPr="00E6476E">
        <w:rPr>
          <w:i/>
        </w:rPr>
        <w:t xml:space="preserve">J Hum Genet </w:t>
      </w:r>
      <w:r w:rsidRPr="00E6476E">
        <w:rPr>
          <w:b/>
        </w:rPr>
        <w:t>2012,</w:t>
      </w:r>
      <w:r w:rsidRPr="00E6476E">
        <w:t xml:space="preserve"> 57, (1), 18-25.</w:t>
      </w:r>
    </w:p>
    <w:p w:rsidR="00E6476E" w:rsidRPr="00E6476E" w:rsidRDefault="00E6476E" w:rsidP="00E6476E">
      <w:pPr>
        <w:pStyle w:val="EndNoteBibliography"/>
        <w:ind w:left="720" w:hanging="720"/>
      </w:pPr>
      <w:r w:rsidRPr="00E6476E">
        <w:t>27.</w:t>
      </w:r>
      <w:r w:rsidRPr="00E6476E">
        <w:tab/>
        <w:t xml:space="preserve">Perez Ortiz, J. M.; Swerdlow, R. H., Mitochondrial dysfunction in Alzheimer's disease: Role in pathogenesis and novel therapeutic opportunities. </w:t>
      </w:r>
      <w:r w:rsidRPr="00E6476E">
        <w:rPr>
          <w:i/>
        </w:rPr>
        <w:t xml:space="preserve">Br J Pharmacol </w:t>
      </w:r>
      <w:r w:rsidRPr="00E6476E">
        <w:rPr>
          <w:b/>
        </w:rPr>
        <w:t>2019,</w:t>
      </w:r>
      <w:r w:rsidRPr="00E6476E">
        <w:t xml:space="preserve"> 176, (18), 3489-3507.</w:t>
      </w:r>
    </w:p>
    <w:p w:rsidR="00E6476E" w:rsidRPr="00E6476E" w:rsidRDefault="00E6476E" w:rsidP="00E6476E">
      <w:pPr>
        <w:pStyle w:val="EndNoteBibliography"/>
        <w:ind w:left="720" w:hanging="720"/>
      </w:pPr>
      <w:r w:rsidRPr="00E6476E">
        <w:t>28.</w:t>
      </w:r>
      <w:r w:rsidRPr="00E6476E">
        <w:tab/>
        <w:t xml:space="preserve">Hansson Petersen, C. A.; Alikhani, N.; Behbahani, H.; Wiehager, B.; Pavlov, P. F.; Alafuzoff, I.; Leinonen, V.; Ito, A.; Winblad, B.; Glaser, E.; Ankarcrona, M., The amyloid beta-peptide is imported into mitochondria via the TOM import machinery and localized to mitochondrial cristae. </w:t>
      </w:r>
      <w:r w:rsidRPr="00E6476E">
        <w:rPr>
          <w:i/>
        </w:rPr>
        <w:t xml:space="preserve">Proc Natl Acad Sci U S A </w:t>
      </w:r>
      <w:r w:rsidRPr="00E6476E">
        <w:rPr>
          <w:b/>
        </w:rPr>
        <w:t>2008,</w:t>
      </w:r>
      <w:r w:rsidRPr="00E6476E">
        <w:t xml:space="preserve"> 105, (35), 13145-50.</w:t>
      </w:r>
    </w:p>
    <w:p w:rsidR="00E6476E" w:rsidRPr="00E6476E" w:rsidRDefault="00E6476E" w:rsidP="00E6476E">
      <w:pPr>
        <w:pStyle w:val="EndNoteBibliography"/>
        <w:ind w:left="720" w:hanging="720"/>
      </w:pPr>
      <w:r w:rsidRPr="00E6476E">
        <w:t>29.</w:t>
      </w:r>
      <w:r w:rsidRPr="00E6476E">
        <w:tab/>
        <w:t xml:space="preserve">Chen, J. X.; Yan, S. S., Role of mitochondrial amyloid-beta in Alzheimer's disease. </w:t>
      </w:r>
      <w:r w:rsidRPr="00E6476E">
        <w:rPr>
          <w:i/>
        </w:rPr>
        <w:t xml:space="preserve">J Alzheimers Dis </w:t>
      </w:r>
      <w:r w:rsidRPr="00E6476E">
        <w:rPr>
          <w:b/>
        </w:rPr>
        <w:t>2010,</w:t>
      </w:r>
      <w:r w:rsidRPr="00E6476E">
        <w:t xml:space="preserve"> 20 Suppl 2, S569-78.</w:t>
      </w:r>
    </w:p>
    <w:p w:rsidR="00E6476E" w:rsidRPr="00E6476E" w:rsidRDefault="00E6476E" w:rsidP="00E6476E">
      <w:pPr>
        <w:pStyle w:val="EndNoteBibliography"/>
        <w:ind w:left="720" w:hanging="720"/>
      </w:pPr>
      <w:r w:rsidRPr="00E6476E">
        <w:t>30.</w:t>
      </w:r>
      <w:r w:rsidRPr="00E6476E">
        <w:tab/>
        <w:t xml:space="preserve">Takuma, K.; Fang, F.; Zhang, W.; Yan, S.; Fukuzaki, E.; Du, H.; Sosunov, A.; McKhann, G.; Funatsu, Y.; Nakamichi, N.; Nagai, T.; Mizoguchi, H.; Ibi, D.; Hori, O.; Ogawa, S.; Stern, D. M.; Yamada, K.; Yan, S. S., RAGE-mediated signaling contributes to intraneuronal transport of amyloid-beta and neuronal dysfunction. </w:t>
      </w:r>
      <w:r w:rsidRPr="00E6476E">
        <w:rPr>
          <w:i/>
        </w:rPr>
        <w:t xml:space="preserve">Proc Natl Acad Sci U S A </w:t>
      </w:r>
      <w:r w:rsidRPr="00E6476E">
        <w:rPr>
          <w:b/>
        </w:rPr>
        <w:t>2009,</w:t>
      </w:r>
      <w:r w:rsidRPr="00E6476E">
        <w:t xml:space="preserve"> 106, (47), 20021-6.</w:t>
      </w:r>
    </w:p>
    <w:p w:rsidR="00E6476E" w:rsidRPr="00E6476E" w:rsidRDefault="00E6476E" w:rsidP="00E6476E">
      <w:pPr>
        <w:pStyle w:val="EndNoteBibliography"/>
        <w:ind w:left="720" w:hanging="720"/>
      </w:pPr>
      <w:r w:rsidRPr="00E6476E">
        <w:t>31.</w:t>
      </w:r>
      <w:r w:rsidRPr="00E6476E">
        <w:tab/>
        <w:t xml:space="preserve">Abyadeh, M.; Gupta, V.; Chitranshi, N.; Gupta, V.; Wu, Y.; Saks, D.; Wander Wall, R.; Fitzhenry, M. J.; Basavarajappa, D.; You, Y.; Salekdeh, G. H.; Haynes, P. A.; Graham, S. L.; Mirzaei, M., Mitochondrial dysfunction in Alzheimer's disease - a proteomics perspective. </w:t>
      </w:r>
      <w:r w:rsidRPr="00E6476E">
        <w:rPr>
          <w:i/>
        </w:rPr>
        <w:t xml:space="preserve">Expert Rev Proteomics </w:t>
      </w:r>
      <w:r w:rsidRPr="00E6476E">
        <w:rPr>
          <w:b/>
        </w:rPr>
        <w:t>2021,</w:t>
      </w:r>
      <w:r w:rsidRPr="00E6476E">
        <w:t xml:space="preserve"> </w:t>
      </w:r>
      <w:r w:rsidRPr="00E6476E">
        <w:lastRenderedPageBreak/>
        <w:t>18, (4), 295-304.</w:t>
      </w:r>
    </w:p>
    <w:p w:rsidR="00E6476E" w:rsidRPr="00E6476E" w:rsidRDefault="00E6476E" w:rsidP="00E6476E">
      <w:pPr>
        <w:pStyle w:val="EndNoteBibliography"/>
        <w:ind w:left="720" w:hanging="720"/>
      </w:pPr>
      <w:r w:rsidRPr="00E6476E">
        <w:t>32.</w:t>
      </w:r>
      <w:r w:rsidRPr="00E6476E">
        <w:tab/>
        <w:t xml:space="preserve">Rehling, P.; Pfanner, N.; Meisinger, C., Insertion of hydrophobic membrane proteins into the inner mitochondrial membrane--a guided tour. </w:t>
      </w:r>
      <w:r w:rsidRPr="00E6476E">
        <w:rPr>
          <w:i/>
        </w:rPr>
        <w:t xml:space="preserve">J Mol Biol </w:t>
      </w:r>
      <w:r w:rsidRPr="00E6476E">
        <w:rPr>
          <w:b/>
        </w:rPr>
        <w:t>2003,</w:t>
      </w:r>
      <w:r w:rsidRPr="00E6476E">
        <w:t xml:space="preserve"> 326, (3), 639-57.</w:t>
      </w:r>
    </w:p>
    <w:p w:rsidR="00E6476E" w:rsidRPr="00E6476E" w:rsidRDefault="00E6476E" w:rsidP="00E6476E">
      <w:pPr>
        <w:pStyle w:val="EndNoteBibliography"/>
        <w:ind w:left="720" w:hanging="720"/>
      </w:pPr>
      <w:r w:rsidRPr="00E6476E">
        <w:t>33.</w:t>
      </w:r>
      <w:r w:rsidRPr="00E6476E">
        <w:tab/>
        <w:t xml:space="preserve">Crouch, P. J.; Blake, R.; Duce, J. A.; Ciccotosto, G. D.; Li, Q. X.; Barnham, K. J.; Curtain, C. C.; Cherny, R. A.; Cappai, R.; Dyrks, T.; Masters, C. L.; Trounce, I. A., Copper-dependent inhibition of human cytochrome c oxidase by a dimeric conformer of amyloid-beta1-42. </w:t>
      </w:r>
      <w:r w:rsidRPr="00E6476E">
        <w:rPr>
          <w:i/>
        </w:rPr>
        <w:t xml:space="preserve">J Neurosci </w:t>
      </w:r>
      <w:r w:rsidRPr="00E6476E">
        <w:rPr>
          <w:b/>
        </w:rPr>
        <w:t>2005,</w:t>
      </w:r>
      <w:r w:rsidRPr="00E6476E">
        <w:t xml:space="preserve"> 25, (3), 672-9.</w:t>
      </w:r>
    </w:p>
    <w:p w:rsidR="00E6476E" w:rsidRPr="00E6476E" w:rsidRDefault="00E6476E" w:rsidP="00E6476E">
      <w:pPr>
        <w:pStyle w:val="EndNoteBibliography"/>
        <w:ind w:left="720" w:hanging="720"/>
      </w:pPr>
      <w:r w:rsidRPr="00E6476E">
        <w:t>34.</w:t>
      </w:r>
      <w:r w:rsidRPr="00E6476E">
        <w:tab/>
        <w:t xml:space="preserve">Moreira, P. I.; Santos, M. S.; Oliveira, C. R., Alzheimer's disease: a lesson from mitochondrial dysfunction. </w:t>
      </w:r>
      <w:r w:rsidRPr="00E6476E">
        <w:rPr>
          <w:i/>
        </w:rPr>
        <w:t xml:space="preserve">Antioxid Redox Signal </w:t>
      </w:r>
      <w:r w:rsidRPr="00E6476E">
        <w:rPr>
          <w:b/>
        </w:rPr>
        <w:t>2007,</w:t>
      </w:r>
      <w:r w:rsidRPr="00E6476E">
        <w:t xml:space="preserve"> 9, (10), 1621-30.</w:t>
      </w:r>
    </w:p>
    <w:p w:rsidR="00E6476E" w:rsidRPr="00E6476E" w:rsidRDefault="00E6476E" w:rsidP="00E6476E">
      <w:pPr>
        <w:pStyle w:val="EndNoteBibliography"/>
        <w:ind w:left="720" w:hanging="720"/>
      </w:pPr>
      <w:r w:rsidRPr="00E6476E">
        <w:t>35.</w:t>
      </w:r>
      <w:r w:rsidRPr="00E6476E">
        <w:tab/>
        <w:t xml:space="preserve">Leng, F.; Edison, P., Neuroinflammation and microglial activation in Alzheimer disease: where do we go from here? </w:t>
      </w:r>
      <w:r w:rsidRPr="00E6476E">
        <w:rPr>
          <w:i/>
        </w:rPr>
        <w:t xml:space="preserve">Nat Rev Neurol </w:t>
      </w:r>
      <w:r w:rsidRPr="00E6476E">
        <w:rPr>
          <w:b/>
        </w:rPr>
        <w:t>2021,</w:t>
      </w:r>
      <w:r w:rsidRPr="00E6476E">
        <w:t xml:space="preserve"> 17, (3), 157-172.</w:t>
      </w:r>
    </w:p>
    <w:p w:rsidR="00E6476E" w:rsidRPr="00E6476E" w:rsidRDefault="00E6476E" w:rsidP="00E6476E">
      <w:pPr>
        <w:pStyle w:val="EndNoteBibliography"/>
        <w:ind w:left="720" w:hanging="720"/>
      </w:pPr>
      <w:r w:rsidRPr="00E6476E">
        <w:t>36.</w:t>
      </w:r>
      <w:r w:rsidRPr="00E6476E">
        <w:tab/>
        <w:t xml:space="preserve">Mangalmurti, A.; Lukens, J. R., How neurons die in Alzheimer's disease: Implications for neuroinflammation. </w:t>
      </w:r>
      <w:r w:rsidRPr="00E6476E">
        <w:rPr>
          <w:i/>
        </w:rPr>
        <w:t xml:space="preserve">Curr Opin Neurobiol </w:t>
      </w:r>
      <w:r w:rsidRPr="00E6476E">
        <w:rPr>
          <w:b/>
        </w:rPr>
        <w:t>2022,</w:t>
      </w:r>
      <w:r w:rsidRPr="00E6476E">
        <w:t xml:space="preserve"> 75, 102575.</w:t>
      </w:r>
    </w:p>
    <w:p w:rsidR="00E6476E" w:rsidRPr="00E6476E" w:rsidRDefault="00E6476E" w:rsidP="00E6476E">
      <w:pPr>
        <w:pStyle w:val="EndNoteBibliography"/>
        <w:ind w:left="720" w:hanging="720"/>
      </w:pPr>
      <w:r w:rsidRPr="00E6476E">
        <w:t>37.</w:t>
      </w:r>
      <w:r w:rsidRPr="00E6476E">
        <w:tab/>
        <w:t xml:space="preserve">Colonna, M.; Butovsky, O., Microglia Function in the Central Nervous System During Health and Neurodegeneration. </w:t>
      </w:r>
      <w:r w:rsidRPr="00E6476E">
        <w:rPr>
          <w:i/>
        </w:rPr>
        <w:t xml:space="preserve">Annu Rev Immunol </w:t>
      </w:r>
      <w:r w:rsidRPr="00E6476E">
        <w:rPr>
          <w:b/>
        </w:rPr>
        <w:t>2017,</w:t>
      </w:r>
      <w:r w:rsidRPr="00E6476E">
        <w:t xml:space="preserve"> 35, 441-468.</w:t>
      </w:r>
    </w:p>
    <w:p w:rsidR="00E6476E" w:rsidRPr="00E6476E" w:rsidRDefault="00E6476E" w:rsidP="00E6476E">
      <w:pPr>
        <w:pStyle w:val="EndNoteBibliography"/>
        <w:ind w:left="720" w:hanging="720"/>
      </w:pPr>
      <w:r w:rsidRPr="00E6476E">
        <w:t>38.</w:t>
      </w:r>
      <w:r w:rsidRPr="00E6476E">
        <w:tab/>
        <w:t xml:space="preserve">Muzio, L.; Viotti, A.; Martino, G., Microglia in Neuroinflammation and Neurodegeneration: From Understanding to Therapy. </w:t>
      </w:r>
      <w:r w:rsidRPr="00E6476E">
        <w:rPr>
          <w:i/>
        </w:rPr>
        <w:t xml:space="preserve">Front Neurosci </w:t>
      </w:r>
      <w:r w:rsidRPr="00E6476E">
        <w:rPr>
          <w:b/>
        </w:rPr>
        <w:t>2021,</w:t>
      </w:r>
      <w:r w:rsidRPr="00E6476E">
        <w:t xml:space="preserve"> 15, 742065.</w:t>
      </w:r>
    </w:p>
    <w:p w:rsidR="00E6476E" w:rsidRPr="00E6476E" w:rsidRDefault="00E6476E" w:rsidP="00E6476E">
      <w:pPr>
        <w:pStyle w:val="EndNoteBibliography"/>
        <w:ind w:left="720" w:hanging="720"/>
      </w:pPr>
      <w:r w:rsidRPr="00E6476E">
        <w:t>39.</w:t>
      </w:r>
      <w:r w:rsidRPr="00E6476E">
        <w:tab/>
        <w:t xml:space="preserve">Haque, M. E.; Akther, M.; Jakaria, M.; Kim, I. S.; Azam, S.; Choi, D. K., Targeting the microglial NLRP3 inflammasome and its role in Parkinson's disease. </w:t>
      </w:r>
      <w:r w:rsidRPr="00E6476E">
        <w:rPr>
          <w:i/>
        </w:rPr>
        <w:t xml:space="preserve">Mov Disord </w:t>
      </w:r>
      <w:r w:rsidRPr="00E6476E">
        <w:rPr>
          <w:b/>
        </w:rPr>
        <w:t>2020,</w:t>
      </w:r>
      <w:r w:rsidRPr="00E6476E">
        <w:t xml:space="preserve"> 35, (1), 20-33.</w:t>
      </w:r>
    </w:p>
    <w:p w:rsidR="00E6476E" w:rsidRPr="00E6476E" w:rsidRDefault="00E6476E" w:rsidP="00E6476E">
      <w:pPr>
        <w:pStyle w:val="EndNoteBibliography"/>
        <w:ind w:left="720" w:hanging="720"/>
      </w:pPr>
      <w:r w:rsidRPr="00E6476E">
        <w:t>40.</w:t>
      </w:r>
      <w:r w:rsidRPr="00E6476E">
        <w:tab/>
        <w:t xml:space="preserve">Lunemann, J. D.; Malhotra, S.; Shinohara, M. L.; Montalban, X.; Comabella, M., Targeting Inflammasomes to Treat Neurological Diseases. </w:t>
      </w:r>
      <w:r w:rsidRPr="00E6476E">
        <w:rPr>
          <w:i/>
        </w:rPr>
        <w:t xml:space="preserve">Ann Neurol </w:t>
      </w:r>
      <w:r w:rsidRPr="00E6476E">
        <w:rPr>
          <w:b/>
        </w:rPr>
        <w:t>2021,</w:t>
      </w:r>
      <w:r w:rsidRPr="00E6476E">
        <w:t xml:space="preserve"> 90, (2), 177-188.</w:t>
      </w:r>
    </w:p>
    <w:p w:rsidR="00E6476E" w:rsidRPr="00E6476E" w:rsidRDefault="00E6476E" w:rsidP="00E6476E">
      <w:pPr>
        <w:pStyle w:val="EndNoteBibliography"/>
        <w:ind w:left="720" w:hanging="720"/>
      </w:pPr>
      <w:r w:rsidRPr="00E6476E">
        <w:t>41.</w:t>
      </w:r>
      <w:r w:rsidRPr="00E6476E">
        <w:tab/>
        <w:t xml:space="preserve">de Araujo, F. M.; Cuenca-Bermejo, L.; Fernandez-Villalba, E.; Costa, S. L.; Silva, V. D. A.; Herrero, M. T., Role of Microgliosis and NLRP3 Inflammasome in Parkinson's Disease Pathogenesis and Therapy. </w:t>
      </w:r>
      <w:r w:rsidRPr="00E6476E">
        <w:rPr>
          <w:i/>
        </w:rPr>
        <w:t xml:space="preserve">Cell Mol Neurobiol </w:t>
      </w:r>
      <w:r w:rsidRPr="00E6476E">
        <w:rPr>
          <w:b/>
        </w:rPr>
        <w:t>2022,</w:t>
      </w:r>
      <w:r w:rsidRPr="00E6476E">
        <w:t xml:space="preserve"> 42, (5), 1283-1300.</w:t>
      </w:r>
    </w:p>
    <w:p w:rsidR="00E6476E" w:rsidRPr="00E6476E" w:rsidRDefault="00E6476E" w:rsidP="00E6476E">
      <w:pPr>
        <w:pStyle w:val="EndNoteBibliography"/>
        <w:ind w:left="720" w:hanging="720"/>
      </w:pPr>
      <w:r w:rsidRPr="00E6476E">
        <w:t>42.</w:t>
      </w:r>
      <w:r w:rsidRPr="00E6476E">
        <w:tab/>
        <w:t xml:space="preserve">Brahadeeswaran, S.; Sivagurunathan, N.; Calivarathan, L., Inflammasome Signaling in the Aging Brain and Age-Related Neurodegenerative Diseases. </w:t>
      </w:r>
      <w:r w:rsidRPr="00E6476E">
        <w:rPr>
          <w:i/>
        </w:rPr>
        <w:t xml:space="preserve">Mol Neurobiol </w:t>
      </w:r>
      <w:r w:rsidRPr="00E6476E">
        <w:rPr>
          <w:b/>
        </w:rPr>
        <w:t>2022,</w:t>
      </w:r>
      <w:r w:rsidRPr="00E6476E">
        <w:t xml:space="preserve"> 59, (4), 2288-2304.</w:t>
      </w:r>
    </w:p>
    <w:p w:rsidR="00E6476E" w:rsidRPr="00E6476E" w:rsidRDefault="00E6476E" w:rsidP="00E6476E">
      <w:pPr>
        <w:pStyle w:val="EndNoteBibliography"/>
        <w:ind w:left="720" w:hanging="720"/>
      </w:pPr>
      <w:r w:rsidRPr="00E6476E">
        <w:t>43.</w:t>
      </w:r>
      <w:r w:rsidRPr="00E6476E">
        <w:tab/>
        <w:t xml:space="preserve">Milner, M. T.; Maddugoda, M.; Gotz, J.; Burgener, S. S.; Schroder, K., The NLRP3 inflammasome triggers sterile neuroinflammation and Alzheimer's disease. </w:t>
      </w:r>
      <w:r w:rsidRPr="00E6476E">
        <w:rPr>
          <w:i/>
        </w:rPr>
        <w:t xml:space="preserve">Curr Opin Immunol </w:t>
      </w:r>
      <w:r w:rsidRPr="00E6476E">
        <w:rPr>
          <w:b/>
        </w:rPr>
        <w:t>2021,</w:t>
      </w:r>
      <w:r w:rsidRPr="00E6476E">
        <w:t xml:space="preserve"> 68, 116-124.</w:t>
      </w:r>
    </w:p>
    <w:p w:rsidR="00E6476E" w:rsidRPr="00E6476E" w:rsidRDefault="00E6476E" w:rsidP="00E6476E">
      <w:pPr>
        <w:pStyle w:val="EndNoteBibliography"/>
        <w:ind w:left="720" w:hanging="720"/>
      </w:pPr>
      <w:r w:rsidRPr="00E6476E">
        <w:t>44.</w:t>
      </w:r>
      <w:r w:rsidRPr="00E6476E">
        <w:tab/>
        <w:t xml:space="preserve">Hanslik, K. L.; Ulland, T. K., The Role of Microglia and the Nlrp3 </w:t>
      </w:r>
      <w:r w:rsidRPr="00E6476E">
        <w:lastRenderedPageBreak/>
        <w:t xml:space="preserve">Inflammasome in Alzheimer's Disease. </w:t>
      </w:r>
      <w:r w:rsidRPr="00E6476E">
        <w:rPr>
          <w:i/>
        </w:rPr>
        <w:t xml:space="preserve">Front Neurol </w:t>
      </w:r>
      <w:r w:rsidRPr="00E6476E">
        <w:rPr>
          <w:b/>
        </w:rPr>
        <w:t>2020,</w:t>
      </w:r>
      <w:r w:rsidRPr="00E6476E">
        <w:t xml:space="preserve"> 11, 570711.</w:t>
      </w:r>
    </w:p>
    <w:p w:rsidR="00E6476E" w:rsidRPr="00E6476E" w:rsidRDefault="00E6476E" w:rsidP="00E6476E">
      <w:pPr>
        <w:pStyle w:val="EndNoteBibliography"/>
        <w:ind w:left="720" w:hanging="720"/>
      </w:pPr>
      <w:r w:rsidRPr="00E6476E">
        <w:t>45.</w:t>
      </w:r>
      <w:r w:rsidRPr="00E6476E">
        <w:tab/>
        <w:t xml:space="preserve">Heneka, M. T.; Kummer, M. P.; Stutz, A.; Delekate, A.; Schwartz, S.; Vieira-Saecker, A.; Griep, A.; Axt, D.; Remus, A.; Tzeng, T. C.; Gelpi, E.; Halle, A.; Korte, M.; Latz, E.; Golenbock, D. T., NLRP3 is activated in Alzheimer's disease and contributes to pathology in APP/PS1 mice. </w:t>
      </w:r>
      <w:r w:rsidRPr="00E6476E">
        <w:rPr>
          <w:i/>
        </w:rPr>
        <w:t xml:space="preserve">Nature </w:t>
      </w:r>
      <w:r w:rsidRPr="00E6476E">
        <w:rPr>
          <w:b/>
        </w:rPr>
        <w:t>2013,</w:t>
      </w:r>
      <w:r w:rsidRPr="00E6476E">
        <w:t xml:space="preserve"> 493, (7434), 674-8.</w:t>
      </w:r>
    </w:p>
    <w:p w:rsidR="00E6476E" w:rsidRPr="00E6476E" w:rsidRDefault="00E6476E" w:rsidP="00E6476E">
      <w:pPr>
        <w:pStyle w:val="EndNoteBibliography"/>
        <w:ind w:left="720" w:hanging="720"/>
      </w:pPr>
      <w:r w:rsidRPr="00E6476E">
        <w:t>46.</w:t>
      </w:r>
      <w:r w:rsidRPr="00E6476E">
        <w:tab/>
        <w:t xml:space="preserve">Van Zeller, M.; Dias, D.; Sebastiao, A. M.; Valente, C. A., NLRP3 Inflammasome: A Starring Role in Amyloid-beta- and Tau-Driven Pathological Events in Alzheimer's Disease. </w:t>
      </w:r>
      <w:r w:rsidRPr="00E6476E">
        <w:rPr>
          <w:i/>
        </w:rPr>
        <w:t xml:space="preserve">J Alzheimers Dis </w:t>
      </w:r>
      <w:r w:rsidRPr="00E6476E">
        <w:rPr>
          <w:b/>
        </w:rPr>
        <w:t>2021,</w:t>
      </w:r>
      <w:r w:rsidRPr="00E6476E">
        <w:t xml:space="preserve"> 83, (3), 939-961.</w:t>
      </w:r>
    </w:p>
    <w:p w:rsidR="00E6476E" w:rsidRPr="00E6476E" w:rsidRDefault="00E6476E" w:rsidP="00E6476E">
      <w:pPr>
        <w:pStyle w:val="EndNoteBibliography"/>
        <w:ind w:left="720" w:hanging="720"/>
      </w:pPr>
      <w:r w:rsidRPr="00E6476E">
        <w:t>47.</w:t>
      </w:r>
      <w:r w:rsidRPr="00E6476E">
        <w:tab/>
        <w:t xml:space="preserve">Leng, K.; Li, E.; Eser, R.; Piergies, A.; Sit, R.; Tan, M.; Neff, N.; Li, S. H.; Rodriguez, R. D.; Suemoto, C. K.; Leite, R. E. P.; Ehrenberg, A. J.; Pasqualucci, C. A.; Seeley, W. W.; Spina, S.; Heinsen, H.; Grinberg, L. T.; Kampmann, M., Molecular characterization of selectively vulnerable neurons in Alzheimer's disease. </w:t>
      </w:r>
      <w:r w:rsidRPr="00E6476E">
        <w:rPr>
          <w:i/>
        </w:rPr>
        <w:t xml:space="preserve">Nat Neurosci </w:t>
      </w:r>
      <w:r w:rsidRPr="00E6476E">
        <w:rPr>
          <w:b/>
        </w:rPr>
        <w:t>2021,</w:t>
      </w:r>
      <w:r w:rsidRPr="00E6476E">
        <w:t xml:space="preserve"> 24, (2), 276-287.</w:t>
      </w:r>
    </w:p>
    <w:p w:rsidR="00E6476E" w:rsidRPr="00E6476E" w:rsidRDefault="00E6476E" w:rsidP="00E6476E">
      <w:pPr>
        <w:pStyle w:val="EndNoteBibliography"/>
        <w:ind w:left="720" w:hanging="720"/>
      </w:pPr>
      <w:r w:rsidRPr="00E6476E">
        <w:t>48.</w:t>
      </w:r>
      <w:r w:rsidRPr="00E6476E">
        <w:tab/>
        <w:t xml:space="preserve">Parhizkar, S.; Arzberger, T.; Brendel, M.; Kleinberger, G.; Deussing, M.; Focke, C.; Nuscher, B.; Xiong, M.; Ghasemigharagoz, A.; Katzmarski, N.; Krasemann, S.; Lichtenthaler, S. F.; Muller, S. A.; Colombo, A.; Monasor, L. S.; Tahirovic, S.; Herms, J.; Willem, M.; Pettkus, N.; Butovsky, O.; Bartenstein, P.; Edbauer, D.; Rominger, A.; Erturk, A.; Grathwohl, S. A.; Neher, J. J.; Holtzman, D. M.; Meyer-Luehmann, M.; Haass, C., Loss of TREM2 function increases amyloid seeding but reduces plaque-associated ApoE. </w:t>
      </w:r>
      <w:r w:rsidRPr="00E6476E">
        <w:rPr>
          <w:i/>
        </w:rPr>
        <w:t xml:space="preserve">Nat Neurosci </w:t>
      </w:r>
      <w:r w:rsidRPr="00E6476E">
        <w:rPr>
          <w:b/>
        </w:rPr>
        <w:t>2019,</w:t>
      </w:r>
      <w:r w:rsidRPr="00E6476E">
        <w:t xml:space="preserve"> 22, (2), 191-204.</w:t>
      </w:r>
    </w:p>
    <w:p w:rsidR="00E6476E" w:rsidRPr="00E6476E" w:rsidRDefault="00E6476E" w:rsidP="00E6476E">
      <w:pPr>
        <w:pStyle w:val="EndNoteBibliography"/>
        <w:ind w:left="720" w:hanging="720"/>
      </w:pPr>
      <w:r w:rsidRPr="00E6476E">
        <w:t>49.</w:t>
      </w:r>
      <w:r w:rsidRPr="00E6476E">
        <w:tab/>
        <w:t xml:space="preserve">Zhou, X.; Chen, Y.; Mok, K. Y.; Kwok, T. C. Y.; Mok, V. C. T.; Guo, Q.; Ip, F. C.; Chen, Y.; Mullapudi, N.; Alzheimer's Disease Neuroimaging, I.; Giusti-Rodriguez, P.; Sullivan, P. F.; Hardy, J.; Fu, A. K. Y.; Li, Y.; Ip, N. Y., Non-coding variability at the APOE locus contributes to the Alzheimer's risk. </w:t>
      </w:r>
      <w:r w:rsidRPr="00E6476E">
        <w:rPr>
          <w:i/>
        </w:rPr>
        <w:t xml:space="preserve">Nat Commun </w:t>
      </w:r>
      <w:r w:rsidRPr="00E6476E">
        <w:rPr>
          <w:b/>
        </w:rPr>
        <w:t>2019,</w:t>
      </w:r>
      <w:r w:rsidRPr="00E6476E">
        <w:t xml:space="preserve"> 10, (1), 3310.</w:t>
      </w:r>
    </w:p>
    <w:p w:rsidR="00E6476E" w:rsidRPr="00E6476E" w:rsidRDefault="00E6476E" w:rsidP="00E6476E">
      <w:pPr>
        <w:pStyle w:val="EndNoteBibliography"/>
        <w:ind w:left="720" w:hanging="720"/>
      </w:pPr>
      <w:r w:rsidRPr="00E6476E">
        <w:t>50.</w:t>
      </w:r>
      <w:r w:rsidRPr="00E6476E">
        <w:tab/>
        <w:t xml:space="preserve">Zhu, Z.; Yang, Y.; Xiao, Z.; Zhao, Q.; Wu, W.; Liang, X.; Luo, J.; Cao, Y.; Shao, M.; Guo, Q.; Ding, D., TOMM40 and APOE variants synergistically increase the risk of Alzheimer's disease in a Chinese population. </w:t>
      </w:r>
      <w:r w:rsidRPr="00E6476E">
        <w:rPr>
          <w:i/>
        </w:rPr>
        <w:t xml:space="preserve">Aging Clin Exp Res </w:t>
      </w:r>
      <w:r w:rsidRPr="00E6476E">
        <w:rPr>
          <w:b/>
        </w:rPr>
        <w:t>2021,</w:t>
      </w:r>
      <w:r w:rsidRPr="00E6476E">
        <w:t xml:space="preserve"> 33, (6), 1667-1675.</w:t>
      </w:r>
    </w:p>
    <w:p w:rsidR="00E6476E" w:rsidRPr="00E6476E" w:rsidRDefault="00E6476E" w:rsidP="00E6476E">
      <w:pPr>
        <w:pStyle w:val="EndNoteBibliography"/>
        <w:ind w:left="720" w:hanging="720"/>
      </w:pPr>
      <w:r w:rsidRPr="00E6476E">
        <w:t>51.</w:t>
      </w:r>
      <w:r w:rsidRPr="00E6476E">
        <w:tab/>
        <w:t xml:space="preserve">Lin, M. M.; Liu, N.; Qin, Z. H.; Wang, Y., Mitochondrial-derived damage-associated molecular patterns amplify neuroinflammation in neurodegenerative diseases. </w:t>
      </w:r>
      <w:r w:rsidRPr="00E6476E">
        <w:rPr>
          <w:i/>
        </w:rPr>
        <w:t xml:space="preserve">Acta Pharmacol Sin </w:t>
      </w:r>
      <w:r w:rsidRPr="00E6476E">
        <w:rPr>
          <w:b/>
        </w:rPr>
        <w:t>2022,</w:t>
      </w:r>
      <w:r w:rsidRPr="00E6476E">
        <w:t xml:space="preserve"> 43, (10), 2439-2447.</w:t>
      </w:r>
    </w:p>
    <w:p w:rsidR="00E6476E" w:rsidRPr="00E6476E" w:rsidRDefault="00E6476E" w:rsidP="00E6476E">
      <w:pPr>
        <w:pStyle w:val="EndNoteBibliography"/>
        <w:ind w:left="720" w:hanging="720"/>
      </w:pPr>
      <w:r w:rsidRPr="00E6476E">
        <w:t>52.</w:t>
      </w:r>
      <w:r w:rsidRPr="00E6476E">
        <w:tab/>
        <w:t xml:space="preserve">Gong, Z.; Pan, J.; Shen, Q.; Li, M.; Peng, Y., Mitochondrial dysfunction induces NLRP3 inflammasome activation during cerebral ischemia/reperfusion injury. </w:t>
      </w:r>
      <w:r w:rsidRPr="00E6476E">
        <w:rPr>
          <w:i/>
        </w:rPr>
        <w:t xml:space="preserve">J Neuroinflammation </w:t>
      </w:r>
      <w:r w:rsidRPr="00E6476E">
        <w:rPr>
          <w:b/>
        </w:rPr>
        <w:t>2018,</w:t>
      </w:r>
      <w:r w:rsidRPr="00E6476E">
        <w:t xml:space="preserve"> 15, (1), 242.</w:t>
      </w:r>
    </w:p>
    <w:p w:rsidR="00E6476E" w:rsidRPr="00E6476E" w:rsidRDefault="00E6476E" w:rsidP="00E6476E">
      <w:pPr>
        <w:pStyle w:val="EndNoteBibliography"/>
        <w:ind w:left="720" w:hanging="720"/>
      </w:pPr>
      <w:r w:rsidRPr="00E6476E">
        <w:lastRenderedPageBreak/>
        <w:t>53.</w:t>
      </w:r>
      <w:r w:rsidRPr="00E6476E">
        <w:tab/>
        <w:t xml:space="preserve">Kim, S. R.; Kim, D. I.; Kim, S. H.; Lee, H.; Lee, K. S.; Cho, S. H.; Lee, Y. C., NLRP3 inflammasome activation by mitochondrial ROS in bronchial epithelial cells is required for allergic inflammation. </w:t>
      </w:r>
      <w:r w:rsidRPr="00E6476E">
        <w:rPr>
          <w:i/>
        </w:rPr>
        <w:t xml:space="preserve">Cell Death Dis </w:t>
      </w:r>
      <w:r w:rsidRPr="00E6476E">
        <w:rPr>
          <w:b/>
        </w:rPr>
        <w:t>2014,</w:t>
      </w:r>
      <w:r w:rsidRPr="00E6476E">
        <w:t xml:space="preserve"> 5, (10), e1498.</w:t>
      </w:r>
    </w:p>
    <w:p w:rsidR="00E6476E" w:rsidRPr="00E6476E" w:rsidRDefault="00E6476E" w:rsidP="00E6476E">
      <w:pPr>
        <w:pStyle w:val="EndNoteBibliography"/>
        <w:ind w:left="720" w:hanging="720"/>
      </w:pPr>
      <w:r w:rsidRPr="00E6476E">
        <w:t>54.</w:t>
      </w:r>
      <w:r w:rsidRPr="00E6476E">
        <w:tab/>
        <w:t xml:space="preserve">Michaelson, D. M., APOE epsilon4: the most prevalent yet understudied risk factor for Alzheimer's disease. </w:t>
      </w:r>
      <w:r w:rsidRPr="00E6476E">
        <w:rPr>
          <w:i/>
        </w:rPr>
        <w:t xml:space="preserve">Alzheimers Dement </w:t>
      </w:r>
      <w:r w:rsidRPr="00E6476E">
        <w:rPr>
          <w:b/>
        </w:rPr>
        <w:t>2014,</w:t>
      </w:r>
      <w:r w:rsidRPr="00E6476E">
        <w:t xml:space="preserve"> 10, (6), 861-8.</w:t>
      </w:r>
    </w:p>
    <w:p w:rsidR="00E6476E" w:rsidRPr="00E6476E" w:rsidRDefault="00E6476E" w:rsidP="00E6476E">
      <w:pPr>
        <w:pStyle w:val="EndNoteBibliography"/>
        <w:ind w:left="720" w:hanging="720"/>
      </w:pPr>
      <w:r w:rsidRPr="00E6476E">
        <w:t>55.</w:t>
      </w:r>
      <w:r w:rsidRPr="00E6476E">
        <w:tab/>
        <w:t xml:space="preserve">Hu, P.; Qin, Y. H.; Jing, C. X.; Lu, L.; Hu, B.; Du, P. F., Does the geographical gradient of ApoE4 allele exist in China? A systemic comparison among multiple Chinese populations. </w:t>
      </w:r>
      <w:r w:rsidRPr="00E6476E">
        <w:rPr>
          <w:i/>
        </w:rPr>
        <w:t xml:space="preserve">Mol Biol Rep </w:t>
      </w:r>
      <w:r w:rsidRPr="00E6476E">
        <w:rPr>
          <w:b/>
        </w:rPr>
        <w:t>2011,</w:t>
      </w:r>
      <w:r w:rsidRPr="00E6476E">
        <w:t xml:space="preserve"> 38, (1), 489-94.</w:t>
      </w:r>
    </w:p>
    <w:p w:rsidR="00E6476E" w:rsidRPr="00E6476E" w:rsidRDefault="00E6476E" w:rsidP="00E6476E">
      <w:pPr>
        <w:pStyle w:val="EndNoteBibliography"/>
        <w:ind w:left="720" w:hanging="720"/>
      </w:pPr>
      <w:r w:rsidRPr="00E6476E">
        <w:t>56.</w:t>
      </w:r>
      <w:r w:rsidRPr="00E6476E">
        <w:tab/>
        <w:t xml:space="preserve">Chiba-Falek, O.; Gottschalk, W. K.; Lutz, M. W., The effects of the TOMM40 poly-T alleles on Alzheimer's disease phenotypes. </w:t>
      </w:r>
      <w:r w:rsidRPr="00E6476E">
        <w:rPr>
          <w:i/>
        </w:rPr>
        <w:t xml:space="preserve">Alzheimers Dement </w:t>
      </w:r>
      <w:r w:rsidRPr="00E6476E">
        <w:rPr>
          <w:b/>
        </w:rPr>
        <w:t>2018,</w:t>
      </w:r>
      <w:r w:rsidRPr="00E6476E">
        <w:t xml:space="preserve"> 14, (5), 692-698.</w:t>
      </w:r>
    </w:p>
    <w:p w:rsidR="00E6476E" w:rsidRPr="00E6476E" w:rsidRDefault="00E6476E" w:rsidP="00E6476E">
      <w:pPr>
        <w:pStyle w:val="EndNoteBibliography"/>
        <w:ind w:left="720" w:hanging="720"/>
      </w:pPr>
      <w:r w:rsidRPr="00E6476E">
        <w:t>57.</w:t>
      </w:r>
      <w:r w:rsidRPr="00E6476E">
        <w:tab/>
        <w:t xml:space="preserve">Lyall, D. M.; Harris, S. E.; Bastin, M. E.; Munoz Maniega, S.; Murray, C.; Lutz, M. W.; Saunders, A. M.; Roses, A. D.; Valdes Hernandez Mdel, C.; Royle, N. A.; Starr, J. M.; Porteous, D. J.; Wardlaw, J. M.; Deary, I. J., Alzheimer's disease susceptibility genes APOE and TOMM40, and brain white matter integrity in the Lothian Birth Cohort 1936. </w:t>
      </w:r>
      <w:r w:rsidRPr="00E6476E">
        <w:rPr>
          <w:i/>
        </w:rPr>
        <w:t xml:space="preserve">Neurobiol Aging </w:t>
      </w:r>
      <w:r w:rsidRPr="00E6476E">
        <w:rPr>
          <w:b/>
        </w:rPr>
        <w:t>2014,</w:t>
      </w:r>
      <w:r w:rsidRPr="00E6476E">
        <w:t xml:space="preserve"> 35, (6), 1513 e25-33.</w:t>
      </w:r>
    </w:p>
    <w:p w:rsidR="00E6476E" w:rsidRPr="00E6476E" w:rsidRDefault="00E6476E" w:rsidP="00E6476E">
      <w:pPr>
        <w:pStyle w:val="EndNoteBibliography"/>
        <w:ind w:left="720" w:hanging="720"/>
      </w:pPr>
      <w:r w:rsidRPr="00E6476E">
        <w:t>58.</w:t>
      </w:r>
      <w:r w:rsidRPr="00E6476E">
        <w:tab/>
        <w:t xml:space="preserve">Ridge, P. G.; Hoyt, K. B.; Boehme, K.; Mukherjee, S.; Crane, P. K.; Haines, J. L.; Mayeux, R.; Farrer, L. A.; Pericak-Vance, M. A.; Schellenberg, G. D.; Kauwe, J. S. K.; Alzheimer's Disease Genetics, C., Assessment of the genetic variance of late-onset Alzheimer's disease. </w:t>
      </w:r>
      <w:r w:rsidRPr="00E6476E">
        <w:rPr>
          <w:i/>
        </w:rPr>
        <w:t xml:space="preserve">Neurobiol Aging </w:t>
      </w:r>
      <w:r w:rsidRPr="00E6476E">
        <w:rPr>
          <w:b/>
        </w:rPr>
        <w:t>2016,</w:t>
      </w:r>
      <w:r w:rsidRPr="00E6476E">
        <w:t xml:space="preserve"> 41, 200 e13-200 e20.</w:t>
      </w:r>
    </w:p>
    <w:p w:rsidR="00E6476E" w:rsidRPr="00E6476E" w:rsidRDefault="00E6476E" w:rsidP="00E6476E">
      <w:pPr>
        <w:pStyle w:val="EndNoteBibliography"/>
        <w:ind w:left="720" w:hanging="720"/>
      </w:pPr>
      <w:r w:rsidRPr="00E6476E">
        <w:t>59.</w:t>
      </w:r>
      <w:r w:rsidRPr="00E6476E">
        <w:tab/>
        <w:t xml:space="preserve">Yu, L.; Lutz, M. W.; Wilson, R. S.; Burns, D. K.; Roses, A. D.; Saunders, A. M.; Gaiteri, C.; De Jager, P. L.; Barnes, L. L.; Bennett, D. A., TOMM40'523 variant and cognitive decline in older persons with APOE epsilon3/3 genotype. </w:t>
      </w:r>
      <w:r w:rsidRPr="00E6476E">
        <w:rPr>
          <w:i/>
        </w:rPr>
        <w:t xml:space="preserve">Neurology </w:t>
      </w:r>
      <w:r w:rsidRPr="00E6476E">
        <w:rPr>
          <w:b/>
        </w:rPr>
        <w:t>2017,</w:t>
      </w:r>
      <w:r w:rsidRPr="00E6476E">
        <w:t xml:space="preserve"> 88, (7), 661-668.</w:t>
      </w:r>
    </w:p>
    <w:p w:rsidR="00E6476E" w:rsidRPr="00E6476E" w:rsidRDefault="00E6476E" w:rsidP="00E6476E">
      <w:pPr>
        <w:pStyle w:val="EndNoteBibliography"/>
        <w:ind w:left="720" w:hanging="720"/>
      </w:pPr>
      <w:r w:rsidRPr="00E6476E">
        <w:t>60.</w:t>
      </w:r>
      <w:r w:rsidRPr="00E6476E">
        <w:tab/>
        <w:t xml:space="preserve">Ridge, P. G.; Hoyt, K. B.; Boehme, K.; Mukherjee, S.; Crane, P. K.; Haines, J. L.; Mayeux, R.; Farrer, L. A.; Pericak-Vance, M. A.; Schellenberg, G. D.; Kauwe, J. S., Assessment of the genetic variance of late-onset Alzheimer's disease. </w:t>
      </w:r>
      <w:r w:rsidRPr="00E6476E">
        <w:rPr>
          <w:i/>
        </w:rPr>
        <w:t xml:space="preserve">Neurobiol Aging </w:t>
      </w:r>
      <w:r w:rsidRPr="00E6476E">
        <w:rPr>
          <w:b/>
        </w:rPr>
        <w:t>2016,</w:t>
      </w:r>
      <w:r w:rsidRPr="00E6476E">
        <w:t xml:space="preserve"> 41, 200 e13-20.</w:t>
      </w:r>
    </w:p>
    <w:p w:rsidR="00E6476E" w:rsidRPr="00E6476E" w:rsidRDefault="00E6476E" w:rsidP="00E6476E">
      <w:pPr>
        <w:pStyle w:val="EndNoteBibliography"/>
        <w:ind w:left="720" w:hanging="720"/>
      </w:pPr>
      <w:r w:rsidRPr="00E6476E">
        <w:t>61.</w:t>
      </w:r>
      <w:r w:rsidRPr="00E6476E">
        <w:tab/>
        <w:t xml:space="preserve">Block, M. L.; Zecca, L.; Hong, J. S., Microglia-mediated neurotoxicity: uncovering the molecular mechanisms. </w:t>
      </w:r>
      <w:r w:rsidRPr="00E6476E">
        <w:rPr>
          <w:i/>
        </w:rPr>
        <w:t xml:space="preserve">Nat Rev Neurosci </w:t>
      </w:r>
      <w:r w:rsidRPr="00E6476E">
        <w:rPr>
          <w:b/>
        </w:rPr>
        <w:t>2007,</w:t>
      </w:r>
      <w:r w:rsidRPr="00E6476E">
        <w:t xml:space="preserve"> 8, (1), 57-69.</w:t>
      </w:r>
    </w:p>
    <w:p w:rsidR="00E6476E" w:rsidRPr="00E6476E" w:rsidRDefault="00E6476E" w:rsidP="00E6476E">
      <w:pPr>
        <w:pStyle w:val="EndNoteBibliography"/>
        <w:ind w:left="720" w:hanging="720"/>
      </w:pPr>
      <w:r w:rsidRPr="00E6476E">
        <w:t>62.</w:t>
      </w:r>
      <w:r w:rsidRPr="00E6476E">
        <w:tab/>
        <w:t xml:space="preserve">Blaser, H.; Dostert, C.; Mak, T. W.; Brenner, D., TNF and ROS Crosstalk in Inflammation. </w:t>
      </w:r>
      <w:r w:rsidRPr="00E6476E">
        <w:rPr>
          <w:i/>
        </w:rPr>
        <w:t xml:space="preserve">Trends Cell Biol </w:t>
      </w:r>
      <w:r w:rsidRPr="00E6476E">
        <w:rPr>
          <w:b/>
        </w:rPr>
        <w:t>2016,</w:t>
      </w:r>
      <w:r w:rsidRPr="00E6476E">
        <w:t xml:space="preserve"> 26, (4), 249-261.</w:t>
      </w:r>
    </w:p>
    <w:p w:rsidR="00E6476E" w:rsidRPr="00E6476E" w:rsidRDefault="00E6476E" w:rsidP="00E6476E">
      <w:pPr>
        <w:pStyle w:val="EndNoteBibliography"/>
        <w:ind w:left="720" w:hanging="720"/>
      </w:pPr>
      <w:r w:rsidRPr="00E6476E">
        <w:t>63.</w:t>
      </w:r>
      <w:r w:rsidRPr="00E6476E">
        <w:tab/>
        <w:t xml:space="preserve">Su, L. J.; Zhang, J. H.; Gomez, H.; Murugan, R.; Hong, X.; Xu, D.; Jiang, F.; Peng, Z. Y., Reactive Oxygen Species-Induced Lipid Peroxidation in Apoptosis, Autophagy, and Ferroptosis. </w:t>
      </w:r>
      <w:r w:rsidRPr="00E6476E">
        <w:rPr>
          <w:i/>
        </w:rPr>
        <w:t xml:space="preserve">Oxid Med Cell Longev </w:t>
      </w:r>
      <w:r w:rsidRPr="00E6476E">
        <w:rPr>
          <w:b/>
        </w:rPr>
        <w:t>2019,</w:t>
      </w:r>
      <w:r w:rsidRPr="00E6476E">
        <w:t xml:space="preserve"> 2019, </w:t>
      </w:r>
      <w:r w:rsidRPr="00E6476E">
        <w:lastRenderedPageBreak/>
        <w:t>5080843.</w:t>
      </w:r>
    </w:p>
    <w:p w:rsidR="00E6476E" w:rsidRPr="00E6476E" w:rsidRDefault="00E6476E" w:rsidP="00E6476E">
      <w:pPr>
        <w:pStyle w:val="EndNoteBibliography"/>
        <w:ind w:left="720" w:hanging="720"/>
      </w:pPr>
      <w:r w:rsidRPr="00E6476E">
        <w:t>64.</w:t>
      </w:r>
      <w:r w:rsidRPr="00E6476E">
        <w:tab/>
        <w:t xml:space="preserve">McKhann, G. M.; Knopman, D. S.; Chertkow, H.; Hyman, B. T.; Jack, C. R., Jr.; Kawas, C. H.; Klunk, W. E.; Koroshetz, W. J.; Manly, J. J.; Mayeux, R.; Mohs, R. C.; Morris, J. C.; Rossor, M. N.; Scheltens, P.; Carrillo, M. C.; Thies, B.; Weintraub, S.; Phelps, C. H., The diagnosis of dementia due to Alzheimer's disease: recommendations from the National Institute on Aging-Alzheimer's Association workgroups on diagnostic guidelines for Alzheimer's disease. </w:t>
      </w:r>
      <w:r w:rsidRPr="00E6476E">
        <w:rPr>
          <w:i/>
        </w:rPr>
        <w:t xml:space="preserve">Alzheimers Dement </w:t>
      </w:r>
      <w:r w:rsidRPr="00E6476E">
        <w:rPr>
          <w:b/>
        </w:rPr>
        <w:t>2011,</w:t>
      </w:r>
      <w:r w:rsidRPr="00E6476E">
        <w:t xml:space="preserve"> 7, (3), 263-9.</w:t>
      </w:r>
    </w:p>
    <w:p w:rsidR="00E6476E" w:rsidRPr="00E6476E" w:rsidRDefault="00E6476E" w:rsidP="00E6476E">
      <w:pPr>
        <w:pStyle w:val="EndNoteBibliography"/>
        <w:ind w:left="720" w:hanging="720"/>
      </w:pPr>
      <w:r w:rsidRPr="00E6476E">
        <w:t>65.</w:t>
      </w:r>
      <w:r w:rsidRPr="00E6476E">
        <w:tab/>
        <w:t xml:space="preserve">Roman, G. C.; Tatemichi, T. K.; Erkinjuntti, T.; Cummings, J. L.; Masdeu, J. C.; Garcia, J. H.; Amaducci, L.; Orgogozo, J. M.; Brun, A.; Hofman, A.; et al., Vascular dementia: diagnostic criteria for research studies. Report of the NINDS-AIREN International Workshop. </w:t>
      </w:r>
      <w:r w:rsidRPr="00E6476E">
        <w:rPr>
          <w:i/>
        </w:rPr>
        <w:t xml:space="preserve">Neurology </w:t>
      </w:r>
      <w:r w:rsidRPr="00E6476E">
        <w:rPr>
          <w:b/>
        </w:rPr>
        <w:t>1993,</w:t>
      </w:r>
      <w:r w:rsidRPr="00E6476E">
        <w:t xml:space="preserve"> 43, (2), 250-60.</w:t>
      </w:r>
    </w:p>
    <w:p w:rsidR="00711C19" w:rsidRDefault="00EF62E3" w:rsidP="00F34EE6">
      <w:pPr>
        <w:jc w:val="both"/>
      </w:pPr>
      <w:r>
        <w:fldChar w:fldCharType="end"/>
      </w:r>
    </w:p>
    <w:p w:rsidR="00884302" w:rsidRDefault="00884302" w:rsidP="00F34EE6">
      <w:pPr>
        <w:jc w:val="both"/>
      </w:pPr>
    </w:p>
    <w:p w:rsidR="00F34EE6" w:rsidRDefault="00F34EE6" w:rsidP="00F34EE6">
      <w:pPr>
        <w:widowControl/>
        <w:jc w:val="both"/>
        <w:rPr>
          <w:b/>
        </w:rPr>
      </w:pPr>
      <w:r>
        <w:rPr>
          <w:b/>
        </w:rPr>
        <w:br w:type="page"/>
      </w:r>
    </w:p>
    <w:p w:rsidR="00884302" w:rsidRDefault="00884302" w:rsidP="00F34EE6">
      <w:pPr>
        <w:jc w:val="both"/>
        <w:rPr>
          <w:b/>
        </w:rPr>
      </w:pPr>
      <w:r w:rsidRPr="00884302">
        <w:rPr>
          <w:b/>
        </w:rPr>
        <w:lastRenderedPageBreak/>
        <w:t>Figure Legends</w:t>
      </w:r>
    </w:p>
    <w:p w:rsidR="007A6206" w:rsidRPr="00884302" w:rsidRDefault="007A6206" w:rsidP="00F34EE6">
      <w:pPr>
        <w:jc w:val="both"/>
        <w:rPr>
          <w:b/>
        </w:rPr>
      </w:pPr>
      <w:r>
        <w:rPr>
          <w:b/>
          <w:noProof/>
        </w:rPr>
        <w:drawing>
          <wp:inline distT="0" distB="0" distL="0" distR="0">
            <wp:extent cx="5274310" cy="1778635"/>
            <wp:effectExtent l="0" t="0" r="254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1.tif"/>
                    <pic:cNvPicPr/>
                  </pic:nvPicPr>
                  <pic:blipFill>
                    <a:blip r:embed="rId10">
                      <a:extLst>
                        <a:ext uri="{28A0092B-C50C-407E-A947-70E740481C1C}">
                          <a14:useLocalDpi xmlns:a14="http://schemas.microsoft.com/office/drawing/2010/main" val="0"/>
                        </a:ext>
                      </a:extLst>
                    </a:blip>
                    <a:stretch>
                      <a:fillRect/>
                    </a:stretch>
                  </pic:blipFill>
                  <pic:spPr>
                    <a:xfrm>
                      <a:off x="0" y="0"/>
                      <a:ext cx="5274310" cy="1778635"/>
                    </a:xfrm>
                    <a:prstGeom prst="rect">
                      <a:avLst/>
                    </a:prstGeom>
                  </pic:spPr>
                </pic:pic>
              </a:graphicData>
            </a:graphic>
          </wp:inline>
        </w:drawing>
      </w:r>
    </w:p>
    <w:p w:rsidR="00FA3E5A" w:rsidRDefault="00460684" w:rsidP="00FA3E5A">
      <w:pPr>
        <w:jc w:val="both"/>
      </w:pPr>
      <w:r w:rsidRPr="00C558D0">
        <w:rPr>
          <w:rFonts w:hint="eastAsia"/>
          <w:b/>
        </w:rPr>
        <w:t>F</w:t>
      </w:r>
      <w:r w:rsidRPr="00C558D0">
        <w:rPr>
          <w:b/>
        </w:rPr>
        <w:t xml:space="preserve">igure 1. </w:t>
      </w:r>
      <w:r w:rsidR="00C317F8" w:rsidRPr="00C558D0">
        <w:rPr>
          <w:b/>
        </w:rPr>
        <w:t xml:space="preserve">TOMM40 genetic variants </w:t>
      </w:r>
      <w:r w:rsidR="00FA3E5A" w:rsidRPr="00C558D0">
        <w:rPr>
          <w:b/>
        </w:rPr>
        <w:t>lead to microglial activation</w:t>
      </w:r>
      <w:r w:rsidR="00C317F8" w:rsidRPr="00C558D0">
        <w:rPr>
          <w:b/>
        </w:rPr>
        <w:t>.</w:t>
      </w:r>
      <w:r w:rsidR="00C317F8">
        <w:t xml:space="preserve"> </w:t>
      </w:r>
      <w:r w:rsidR="00FA3E5A">
        <w:t>(A) BV2 microglial cells were transfected with empty pcDNA3 vector (control), cDNA of FLAG-tagged wild-type (WT), (F113L) or (F131L) TOMM40. Immunoblot assay showed that TOMM40 expressed in</w:t>
      </w:r>
      <w:r w:rsidR="00FA3E5A" w:rsidRPr="00FA3E5A">
        <w:t xml:space="preserve"> mitochondrial fraction of </w:t>
      </w:r>
      <w:r w:rsidR="00FA3E5A">
        <w:t>BV2</w:t>
      </w:r>
      <w:r w:rsidR="00FA3E5A" w:rsidRPr="00FA3E5A">
        <w:t xml:space="preserve"> cells.</w:t>
      </w:r>
      <w:r w:rsidR="00FA3E5A">
        <w:t xml:space="preserve"> </w:t>
      </w:r>
      <w:r w:rsidR="00FA3E5A" w:rsidRPr="00E736B9">
        <w:t>Cytochrome c oxidase subunit IV (COX-IV) was used as an internal control for mitochondrial fraction.</w:t>
      </w:r>
      <w:r w:rsidR="00FA3E5A">
        <w:rPr>
          <w:rFonts w:hint="eastAsia"/>
        </w:rPr>
        <w:t xml:space="preserve"> </w:t>
      </w:r>
      <w:r w:rsidR="00FA3E5A" w:rsidRPr="00C317F8">
        <w:t>(B)</w:t>
      </w:r>
      <w:r w:rsidR="00FA3E5A">
        <w:t xml:space="preserve"> </w:t>
      </w:r>
      <w:r w:rsidR="00FA10CD">
        <w:t xml:space="preserve">immunofluorescence staining </w:t>
      </w:r>
      <w:r w:rsidR="00FA3E5A">
        <w:t>showed</w:t>
      </w:r>
      <w:r w:rsidR="00FA3E5A" w:rsidRPr="00C317F8">
        <w:t xml:space="preserve"> that</w:t>
      </w:r>
      <w:r w:rsidR="00FA3E5A">
        <w:t xml:space="preserve"> expression of (F113L) or (F131L) TOMM40 leads to activation of BV2 microglial cells by upregulating protein level of Iba-1.</w:t>
      </w:r>
      <w:r w:rsidR="00FA3E5A" w:rsidRPr="00FA3E5A">
        <w:t xml:space="preserve"> </w:t>
      </w:r>
      <w:r w:rsidR="00FA3E5A" w:rsidRPr="00C317F8">
        <w:t xml:space="preserve">Each </w:t>
      </w:r>
      <w:r w:rsidR="00FA3E5A">
        <w:t>bar</w:t>
      </w:r>
      <w:r w:rsidR="00FA3E5A" w:rsidRPr="00C317F8">
        <w:t xml:space="preserve"> represents mean ± S</w:t>
      </w:r>
      <w:r w:rsidR="00FA3E5A">
        <w:t>D</w:t>
      </w:r>
      <w:r w:rsidR="00FA3E5A" w:rsidRPr="00C317F8">
        <w:t xml:space="preserve"> of f</w:t>
      </w:r>
      <w:r w:rsidR="00FA3E5A">
        <w:t>our</w:t>
      </w:r>
      <w:r w:rsidR="00FA3E5A" w:rsidRPr="00C317F8">
        <w:t xml:space="preserve"> experiments. **</w:t>
      </w:r>
      <w:r w:rsidR="00FA3E5A">
        <w:rPr>
          <w:i/>
        </w:rPr>
        <w:t>P</w:t>
      </w:r>
      <w:r w:rsidR="00943D45">
        <w:t>&lt;0.01 compared to</w:t>
      </w:r>
      <w:r w:rsidR="00FA3E5A" w:rsidRPr="00C317F8">
        <w:t xml:space="preserve"> </w:t>
      </w:r>
      <w:r w:rsidR="00FA3E5A">
        <w:t>BV2</w:t>
      </w:r>
      <w:r w:rsidR="00FA3E5A" w:rsidRPr="00C317F8">
        <w:t xml:space="preserve"> microglia</w:t>
      </w:r>
      <w:r w:rsidR="00FA3E5A">
        <w:t>l</w:t>
      </w:r>
      <w:r w:rsidR="00FA3E5A" w:rsidRPr="00C317F8">
        <w:t xml:space="preserve"> cells</w:t>
      </w:r>
      <w:r w:rsidR="00473D0A">
        <w:t xml:space="preserve"> expressing WT TOMM40</w:t>
      </w:r>
      <w:r w:rsidR="00FA3E5A" w:rsidRPr="00C317F8">
        <w:t>.</w:t>
      </w:r>
    </w:p>
    <w:p w:rsidR="007A6206" w:rsidRDefault="007A6206">
      <w:pPr>
        <w:widowControl/>
      </w:pPr>
      <w:r>
        <w:br w:type="page"/>
      </w:r>
    </w:p>
    <w:p w:rsidR="00FA3E5A" w:rsidRPr="00FA3E5A" w:rsidRDefault="007A6206" w:rsidP="00FA3E5A">
      <w:pPr>
        <w:jc w:val="both"/>
      </w:pPr>
      <w:r>
        <w:rPr>
          <w:noProof/>
        </w:rPr>
        <w:lastRenderedPageBreak/>
        <w:drawing>
          <wp:inline distT="0" distB="0" distL="0" distR="0">
            <wp:extent cx="5274310" cy="4730750"/>
            <wp:effectExtent l="0" t="0" r="254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2.tif"/>
                    <pic:cNvPicPr/>
                  </pic:nvPicPr>
                  <pic:blipFill>
                    <a:blip r:embed="rId11">
                      <a:extLst>
                        <a:ext uri="{28A0092B-C50C-407E-A947-70E740481C1C}">
                          <a14:useLocalDpi xmlns:a14="http://schemas.microsoft.com/office/drawing/2010/main" val="0"/>
                        </a:ext>
                      </a:extLst>
                    </a:blip>
                    <a:stretch>
                      <a:fillRect/>
                    </a:stretch>
                  </pic:blipFill>
                  <pic:spPr>
                    <a:xfrm>
                      <a:off x="0" y="0"/>
                      <a:ext cx="5274310" cy="4730750"/>
                    </a:xfrm>
                    <a:prstGeom prst="rect">
                      <a:avLst/>
                    </a:prstGeom>
                  </pic:spPr>
                </pic:pic>
              </a:graphicData>
            </a:graphic>
          </wp:inline>
        </w:drawing>
      </w:r>
    </w:p>
    <w:p w:rsidR="00FA10CD" w:rsidRDefault="00C558D0" w:rsidP="00FA10CD">
      <w:pPr>
        <w:jc w:val="both"/>
      </w:pPr>
      <w:r w:rsidRPr="00C558D0">
        <w:rPr>
          <w:rFonts w:hint="eastAsia"/>
          <w:b/>
        </w:rPr>
        <w:t>F</w:t>
      </w:r>
      <w:r w:rsidRPr="00C558D0">
        <w:rPr>
          <w:b/>
        </w:rPr>
        <w:t>igure 2. TOMM40 genetic variants induce activation of NF-</w:t>
      </w:r>
      <w:proofErr w:type="spellStart"/>
      <w:r w:rsidRPr="00C558D0">
        <w:rPr>
          <w:b/>
        </w:rPr>
        <w:t>κB</w:t>
      </w:r>
      <w:proofErr w:type="spellEnd"/>
      <w:r w:rsidRPr="00C558D0">
        <w:rPr>
          <w:b/>
        </w:rPr>
        <w:t xml:space="preserve"> signaling and NLRP3 </w:t>
      </w:r>
      <w:proofErr w:type="spellStart"/>
      <w:r w:rsidRPr="00C558D0">
        <w:rPr>
          <w:b/>
        </w:rPr>
        <w:t>inflammasome</w:t>
      </w:r>
      <w:proofErr w:type="spellEnd"/>
      <w:r w:rsidRPr="00C558D0">
        <w:rPr>
          <w:b/>
        </w:rPr>
        <w:t xml:space="preserve">. </w:t>
      </w:r>
      <w:r w:rsidR="00FA10CD" w:rsidRPr="00FA10CD">
        <w:t xml:space="preserve">(A) Immunoblot assay showed that </w:t>
      </w:r>
      <w:r w:rsidR="00FA10CD">
        <w:t>(F</w:t>
      </w:r>
      <w:r w:rsidR="00FA10CD">
        <w:rPr>
          <w:rFonts w:hint="eastAsia"/>
        </w:rPr>
        <w:t>113L) a</w:t>
      </w:r>
      <w:r w:rsidR="00FA10CD">
        <w:t xml:space="preserve">nd (F131L) TOMM40 induced activation of </w:t>
      </w:r>
      <w:r w:rsidR="00FA10CD" w:rsidRPr="00FA10CD">
        <w:t>NF-</w:t>
      </w:r>
      <w:proofErr w:type="spellStart"/>
      <w:r w:rsidR="00FA10CD" w:rsidRPr="00FA10CD">
        <w:t>κB</w:t>
      </w:r>
      <w:proofErr w:type="spellEnd"/>
      <w:r w:rsidR="00FA10CD" w:rsidRPr="00FA10CD">
        <w:t xml:space="preserve"> </w:t>
      </w:r>
      <w:r w:rsidR="00FA10CD">
        <w:t xml:space="preserve">cascade by increasing protein expression of </w:t>
      </w:r>
      <w:proofErr w:type="spellStart"/>
      <w:r w:rsidR="00FA10CD" w:rsidRPr="00FA10CD">
        <w:t>phospho</w:t>
      </w:r>
      <w:proofErr w:type="spellEnd"/>
      <w:r w:rsidR="00FA10CD" w:rsidRPr="00FA10CD">
        <w:t>-IKKα/β</w:t>
      </w:r>
      <w:r w:rsidR="00FA10CD" w:rsidRPr="00FA10CD">
        <w:rPr>
          <w:vertAlign w:val="superscript"/>
        </w:rPr>
        <w:t>Ser176/180</w:t>
      </w:r>
      <w:r w:rsidR="00FA10CD" w:rsidRPr="00FA10CD">
        <w:t xml:space="preserve"> and </w:t>
      </w:r>
      <w:proofErr w:type="spellStart"/>
      <w:r w:rsidR="00FA10CD" w:rsidRPr="00FA10CD">
        <w:t>phospho</w:t>
      </w:r>
      <w:proofErr w:type="spellEnd"/>
      <w:r w:rsidR="00FA10CD" w:rsidRPr="00FA10CD">
        <w:t>-NF-</w:t>
      </w:r>
      <w:proofErr w:type="spellStart"/>
      <w:r w:rsidR="00FA10CD" w:rsidRPr="00FA10CD">
        <w:t>κB</w:t>
      </w:r>
      <w:proofErr w:type="spellEnd"/>
      <w:r w:rsidR="00FA10CD" w:rsidRPr="00FA10CD">
        <w:t xml:space="preserve"> p65</w:t>
      </w:r>
      <w:r w:rsidR="00FA10CD" w:rsidRPr="00FA10CD">
        <w:rPr>
          <w:vertAlign w:val="superscript"/>
        </w:rPr>
        <w:t>Ser536</w:t>
      </w:r>
      <w:r w:rsidR="00FA10CD">
        <w:rPr>
          <w:vertAlign w:val="superscript"/>
        </w:rPr>
        <w:t xml:space="preserve"> </w:t>
      </w:r>
      <w:r w:rsidR="00FA10CD">
        <w:t>in BV2 microglial cells</w:t>
      </w:r>
      <w:r w:rsidR="00FA10CD" w:rsidRPr="00FA10CD">
        <w:t>.</w:t>
      </w:r>
      <w:r w:rsidR="00FA10CD">
        <w:t xml:space="preserve"> (B) Compared with control or WT TOMM40, (F113L) and (F131L) TOMM40 caused </w:t>
      </w:r>
      <w:r w:rsidR="00FA10CD" w:rsidRPr="005B019D">
        <w:t xml:space="preserve">activation of NLRP3 or AIM2 </w:t>
      </w:r>
      <w:proofErr w:type="spellStart"/>
      <w:r w:rsidR="00FA10CD" w:rsidRPr="005B019D">
        <w:t>inflammasome</w:t>
      </w:r>
      <w:proofErr w:type="spellEnd"/>
      <w:r w:rsidR="00FA10CD" w:rsidRPr="005B019D">
        <w:t xml:space="preserve"> and upregulation of pro-inflammatory cytoki</w:t>
      </w:r>
      <w:r w:rsidR="00FA10CD">
        <w:t xml:space="preserve">nes by increasing protein </w:t>
      </w:r>
      <w:r w:rsidR="00FA10CD">
        <w:rPr>
          <w:rFonts w:hint="eastAsia"/>
        </w:rPr>
        <w:t>expression</w:t>
      </w:r>
      <w:r w:rsidR="00FA10CD">
        <w:t xml:space="preserve"> of NLRP3,</w:t>
      </w:r>
      <w:r w:rsidR="00FA10CD" w:rsidRPr="005B019D">
        <w:t xml:space="preserve"> ASC</w:t>
      </w:r>
      <w:r w:rsidR="00FA10CD">
        <w:t xml:space="preserve"> and</w:t>
      </w:r>
      <w:r w:rsidR="00FA10CD" w:rsidRPr="005B019D">
        <w:t xml:space="preserve"> cleaved caspase-1, in </w:t>
      </w:r>
      <w:r w:rsidR="00FA10CD">
        <w:t>BV2</w:t>
      </w:r>
      <w:r w:rsidR="00FA10CD" w:rsidRPr="005B019D">
        <w:t xml:space="preserve"> cells.</w:t>
      </w:r>
      <w:r w:rsidR="00FA10CD" w:rsidRPr="00FA10CD">
        <w:t xml:space="preserve"> Each bar </w:t>
      </w:r>
      <w:r w:rsidR="00FA10CD">
        <w:t>show</w:t>
      </w:r>
      <w:r w:rsidR="00FA10CD" w:rsidRPr="00FA10CD">
        <w:t xml:space="preserve">s mean ± </w:t>
      </w:r>
      <w:r w:rsidR="00FA10CD">
        <w:t>SD</w:t>
      </w:r>
      <w:r w:rsidR="00FA10CD" w:rsidRPr="00FA10CD">
        <w:t xml:space="preserve"> of f</w:t>
      </w:r>
      <w:r w:rsidR="00FA10CD">
        <w:t>our</w:t>
      </w:r>
      <w:r w:rsidR="00FA10CD" w:rsidRPr="00FA10CD">
        <w:t xml:space="preserve"> experiments</w:t>
      </w:r>
      <w:r w:rsidR="00FA10CD">
        <w:t>.</w:t>
      </w:r>
      <w:r w:rsidR="00FA10CD" w:rsidRPr="00C317F8">
        <w:t xml:space="preserve"> </w:t>
      </w:r>
      <w:r w:rsidR="00FA10CD">
        <w:t>*</w:t>
      </w:r>
      <w:r w:rsidR="00FA10CD">
        <w:rPr>
          <w:i/>
        </w:rPr>
        <w:t>P</w:t>
      </w:r>
      <w:r w:rsidR="00FA10CD" w:rsidRPr="00C317F8">
        <w:t>&lt;0.0</w:t>
      </w:r>
      <w:r w:rsidR="00FA10CD">
        <w:t xml:space="preserve">5, </w:t>
      </w:r>
      <w:r w:rsidR="00FA10CD" w:rsidRPr="00C317F8">
        <w:t>**</w:t>
      </w:r>
      <w:r w:rsidR="00FA10CD">
        <w:rPr>
          <w:i/>
        </w:rPr>
        <w:t>P</w:t>
      </w:r>
      <w:r w:rsidR="00FA10CD" w:rsidRPr="00C317F8">
        <w:t>&lt;0.01</w:t>
      </w:r>
      <w:r w:rsidR="00FA10CD">
        <w:t>,</w:t>
      </w:r>
      <w:r w:rsidR="00FA10CD" w:rsidRPr="00C317F8">
        <w:t xml:space="preserve"> **</w:t>
      </w:r>
      <w:r w:rsidR="00FA10CD">
        <w:rPr>
          <w:i/>
        </w:rPr>
        <w:t>P</w:t>
      </w:r>
      <w:r w:rsidR="00FA10CD" w:rsidRPr="00C317F8">
        <w:t>&lt;0.</w:t>
      </w:r>
      <w:r w:rsidR="00FA10CD">
        <w:t>0</w:t>
      </w:r>
      <w:r w:rsidR="00FA10CD" w:rsidRPr="00C317F8">
        <w:t>01</w:t>
      </w:r>
      <w:r w:rsidR="00FA10CD">
        <w:t xml:space="preserve"> </w:t>
      </w:r>
      <w:r w:rsidR="00FA10CD" w:rsidRPr="00C317F8">
        <w:t xml:space="preserve">compared to </w:t>
      </w:r>
      <w:r w:rsidR="00FA10CD">
        <w:t>BV2</w:t>
      </w:r>
      <w:r w:rsidR="00FA10CD" w:rsidRPr="00C317F8">
        <w:t xml:space="preserve"> microglia</w:t>
      </w:r>
      <w:r w:rsidR="00FA10CD">
        <w:t>l</w:t>
      </w:r>
      <w:r w:rsidR="00FA10CD" w:rsidRPr="00C317F8">
        <w:t xml:space="preserve"> cells</w:t>
      </w:r>
      <w:r w:rsidR="00473D0A">
        <w:t xml:space="preserve"> transfected with WT TOMM40</w:t>
      </w:r>
      <w:r w:rsidR="00FA10CD" w:rsidRPr="00C317F8">
        <w:t>.</w:t>
      </w:r>
    </w:p>
    <w:p w:rsidR="007A6206" w:rsidRDefault="007A6206">
      <w:pPr>
        <w:widowControl/>
        <w:rPr>
          <w:b/>
        </w:rPr>
      </w:pPr>
      <w:r>
        <w:rPr>
          <w:b/>
        </w:rPr>
        <w:br w:type="page"/>
      </w:r>
    </w:p>
    <w:p w:rsidR="00C558D0" w:rsidRPr="00FA10CD" w:rsidRDefault="00C558D0" w:rsidP="00FA10CD">
      <w:pPr>
        <w:jc w:val="both"/>
        <w:rPr>
          <w:b/>
        </w:rPr>
      </w:pPr>
    </w:p>
    <w:p w:rsidR="00FA3E5A" w:rsidRPr="00C558D0" w:rsidRDefault="007A6206" w:rsidP="00FA3E5A">
      <w:pPr>
        <w:jc w:val="both"/>
        <w:rPr>
          <w:b/>
        </w:rPr>
      </w:pPr>
      <w:r>
        <w:rPr>
          <w:b/>
          <w:noProof/>
        </w:rPr>
        <w:drawing>
          <wp:inline distT="0" distB="0" distL="0" distR="0">
            <wp:extent cx="5274310" cy="1216025"/>
            <wp:effectExtent l="0" t="0" r="2540" b="3175"/>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3.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1216025"/>
                    </a:xfrm>
                    <a:prstGeom prst="rect">
                      <a:avLst/>
                    </a:prstGeom>
                  </pic:spPr>
                </pic:pic>
              </a:graphicData>
            </a:graphic>
          </wp:inline>
        </w:drawing>
      </w:r>
      <w:r w:rsidR="00C43454">
        <w:rPr>
          <w:b/>
        </w:rPr>
        <w:t>Figure 3.</w:t>
      </w:r>
      <w:r w:rsidR="00466EDA">
        <w:rPr>
          <w:b/>
        </w:rPr>
        <w:t xml:space="preserve"> TOMM40 genetic variants induce the secretion of pro-inflammatory cytokines in microglial cells, leading to cell death of hippocampal neurons. </w:t>
      </w:r>
      <w:r w:rsidR="00C558D0">
        <w:t>(A</w:t>
      </w:r>
      <w:r w:rsidR="00C317F8" w:rsidRPr="00C317F8">
        <w:t>)</w:t>
      </w:r>
      <w:r w:rsidR="00C317F8">
        <w:t xml:space="preserve"> Compared to control or WT TOMM40, BV2 microglial cells expressing (F113L) or (F131L) TOMM40 resulted in the increase of pro-inflammatory cytokine </w:t>
      </w:r>
      <w:r w:rsidR="00C317F8" w:rsidRPr="00C317F8">
        <w:t>IL-1β, IL-6 and TNF-α</w:t>
      </w:r>
      <w:r w:rsidR="00C317F8">
        <w:t xml:space="preserve"> in culture medium (CM). (</w:t>
      </w:r>
      <w:r w:rsidR="00466EDA">
        <w:t>B</w:t>
      </w:r>
      <w:r w:rsidR="00C317F8">
        <w:t>) CM of HT22 hippocampal neurons were replaced with CM</w:t>
      </w:r>
      <w:r w:rsidR="00C317F8" w:rsidRPr="00C317F8">
        <w:t xml:space="preserve"> </w:t>
      </w:r>
      <w:r w:rsidR="00C317F8">
        <w:t xml:space="preserve">from BV2 microglial cells transfected WT, </w:t>
      </w:r>
      <w:r w:rsidR="003B6BC9">
        <w:t>(F113L) or (F131L) TOMM40</w:t>
      </w:r>
      <w:r w:rsidR="00C317F8" w:rsidRPr="00C317F8">
        <w:t xml:space="preserve">. One day after replacement, CM </w:t>
      </w:r>
      <w:r w:rsidR="00536A9F">
        <w:t xml:space="preserve">of BV2 </w:t>
      </w:r>
      <w:r w:rsidR="00C317F8" w:rsidRPr="00C317F8">
        <w:t>microglia cells</w:t>
      </w:r>
      <w:r w:rsidR="00536A9F">
        <w:t xml:space="preserve"> expressing TOMM40 genetic variants</w:t>
      </w:r>
      <w:r w:rsidR="00C317F8" w:rsidRPr="00C317F8">
        <w:t xml:space="preserve"> reduced cell viability of </w:t>
      </w:r>
      <w:r w:rsidR="00536A9F">
        <w:t>HT22 hippocampal neurons.</w:t>
      </w:r>
      <w:r w:rsidR="00536A9F" w:rsidRPr="00C317F8">
        <w:t xml:space="preserve"> </w:t>
      </w:r>
      <w:r w:rsidR="00FA3E5A" w:rsidRPr="00C317F8">
        <w:t xml:space="preserve">Each </w:t>
      </w:r>
      <w:r w:rsidR="00FA3E5A">
        <w:t>bar</w:t>
      </w:r>
      <w:r w:rsidR="00FA3E5A" w:rsidRPr="00C317F8">
        <w:t xml:space="preserve"> represents mean ± S</w:t>
      </w:r>
      <w:r w:rsidR="00FA3E5A">
        <w:t>D</w:t>
      </w:r>
      <w:r w:rsidR="00FA3E5A" w:rsidRPr="00C317F8">
        <w:t xml:space="preserve"> of f</w:t>
      </w:r>
      <w:r w:rsidR="00FA3E5A">
        <w:t>our</w:t>
      </w:r>
      <w:r w:rsidR="00FA3E5A" w:rsidRPr="00C317F8">
        <w:t xml:space="preserve"> experiments. *</w:t>
      </w:r>
      <w:r w:rsidR="00FA3E5A" w:rsidRPr="00536A9F">
        <w:rPr>
          <w:i/>
        </w:rPr>
        <w:t>P</w:t>
      </w:r>
      <w:r w:rsidR="00FA3E5A">
        <w:t>&lt; 0.05 or</w:t>
      </w:r>
      <w:r w:rsidR="00FA3E5A" w:rsidRPr="00C317F8">
        <w:t xml:space="preserve"> **</w:t>
      </w:r>
      <w:r w:rsidR="00FA3E5A">
        <w:rPr>
          <w:i/>
        </w:rPr>
        <w:t>P</w:t>
      </w:r>
      <w:r w:rsidR="00FA3E5A" w:rsidRPr="00C317F8">
        <w:t xml:space="preserve">&lt;0.01 compared to control </w:t>
      </w:r>
      <w:r w:rsidR="00FA3E5A">
        <w:t>BV2</w:t>
      </w:r>
      <w:r w:rsidR="00FA3E5A" w:rsidRPr="00C317F8">
        <w:t xml:space="preserve"> microglia</w:t>
      </w:r>
      <w:r w:rsidR="00FA3E5A">
        <w:t>l</w:t>
      </w:r>
      <w:r w:rsidR="00FA3E5A" w:rsidRPr="00C317F8">
        <w:t xml:space="preserve"> cells.</w:t>
      </w:r>
    </w:p>
    <w:p w:rsidR="00FA3E5A" w:rsidRDefault="00FA3E5A" w:rsidP="00FA3E5A">
      <w:pPr>
        <w:jc w:val="both"/>
      </w:pPr>
    </w:p>
    <w:p w:rsidR="00C317F8" w:rsidRPr="00FA3E5A" w:rsidRDefault="00C317F8" w:rsidP="00C317F8">
      <w:pPr>
        <w:jc w:val="both"/>
      </w:pPr>
    </w:p>
    <w:p w:rsidR="00460684" w:rsidRPr="00C317F8" w:rsidRDefault="00460684" w:rsidP="00F34EE6">
      <w:pPr>
        <w:jc w:val="both"/>
      </w:pPr>
    </w:p>
    <w:p w:rsidR="00C317F8" w:rsidRDefault="00C317F8" w:rsidP="00F34EE6">
      <w:pPr>
        <w:jc w:val="both"/>
      </w:pPr>
    </w:p>
    <w:p w:rsidR="00C317F8" w:rsidRDefault="00C317F8" w:rsidP="00F34EE6">
      <w:pPr>
        <w:jc w:val="both"/>
      </w:pPr>
    </w:p>
    <w:p w:rsidR="007A6206" w:rsidRDefault="007A6206">
      <w:pPr>
        <w:widowControl/>
      </w:pPr>
      <w:r>
        <w:br w:type="page"/>
      </w:r>
    </w:p>
    <w:p w:rsidR="00C317F8" w:rsidRDefault="00C317F8" w:rsidP="00F34EE6">
      <w:pPr>
        <w:jc w:val="both"/>
      </w:pPr>
    </w:p>
    <w:p w:rsidR="00460684" w:rsidRDefault="007A6206" w:rsidP="00F34EE6">
      <w:pPr>
        <w:jc w:val="both"/>
      </w:pPr>
      <w:r>
        <w:rPr>
          <w:noProof/>
        </w:rPr>
        <w:drawing>
          <wp:inline distT="0" distB="0" distL="0" distR="0">
            <wp:extent cx="5274310" cy="3195320"/>
            <wp:effectExtent l="0" t="0" r="2540" b="508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4.tif"/>
                    <pic:cNvPicPr/>
                  </pic:nvPicPr>
                  <pic:blipFill>
                    <a:blip r:embed="rId13">
                      <a:extLst>
                        <a:ext uri="{28A0092B-C50C-407E-A947-70E740481C1C}">
                          <a14:useLocalDpi xmlns:a14="http://schemas.microsoft.com/office/drawing/2010/main" val="0"/>
                        </a:ext>
                      </a:extLst>
                    </a:blip>
                    <a:stretch>
                      <a:fillRect/>
                    </a:stretch>
                  </pic:blipFill>
                  <pic:spPr>
                    <a:xfrm>
                      <a:off x="0" y="0"/>
                      <a:ext cx="5274310" cy="3195320"/>
                    </a:xfrm>
                    <a:prstGeom prst="rect">
                      <a:avLst/>
                    </a:prstGeom>
                  </pic:spPr>
                </pic:pic>
              </a:graphicData>
            </a:graphic>
          </wp:inline>
        </w:drawing>
      </w:r>
    </w:p>
    <w:p w:rsidR="00460684" w:rsidRPr="00490048" w:rsidRDefault="003B4F2F" w:rsidP="00F34EE6">
      <w:pPr>
        <w:jc w:val="both"/>
        <w:rPr>
          <w:b/>
        </w:rPr>
      </w:pPr>
      <w:r w:rsidRPr="003B4F2F">
        <w:rPr>
          <w:rFonts w:hint="eastAsia"/>
          <w:b/>
        </w:rPr>
        <w:t>F</w:t>
      </w:r>
      <w:r w:rsidRPr="003B4F2F">
        <w:rPr>
          <w:b/>
        </w:rPr>
        <w:t>igure 4.</w:t>
      </w:r>
      <w:r>
        <w:rPr>
          <w:b/>
        </w:rPr>
        <w:t xml:space="preserve"> </w:t>
      </w:r>
      <w:r w:rsidR="00D102A5" w:rsidRPr="00D102A5">
        <w:rPr>
          <w:b/>
        </w:rPr>
        <w:t>TOMM40 genetic variants result in the upregulation of pro-inflammatory cytokines in AD patients.</w:t>
      </w:r>
      <w:r w:rsidR="00D102A5">
        <w:rPr>
          <w:b/>
        </w:rPr>
        <w:t xml:space="preserve"> </w:t>
      </w:r>
      <w:r w:rsidR="00490048">
        <w:t xml:space="preserve">(A-G) </w:t>
      </w:r>
      <w:r w:rsidR="00490048" w:rsidRPr="00490048">
        <w:rPr>
          <w:rFonts w:hint="eastAsia"/>
        </w:rPr>
        <w:t xml:space="preserve">ELISA </w:t>
      </w:r>
      <w:r w:rsidR="00490048">
        <w:rPr>
          <w:rFonts w:hint="eastAsia"/>
        </w:rPr>
        <w:t>a</w:t>
      </w:r>
      <w:r w:rsidR="00490048">
        <w:t xml:space="preserve">ssay showed that the expression of IL-6, IL-18, IL-33 and COX-2 was </w:t>
      </w:r>
      <w:r w:rsidR="00490048" w:rsidRPr="003B4F2F">
        <w:t xml:space="preserve">significantly increased in </w:t>
      </w:r>
      <w:r w:rsidR="00490048">
        <w:t>A</w:t>
      </w:r>
      <w:r w:rsidR="00490048" w:rsidRPr="003B4F2F">
        <w:t xml:space="preserve">D patients carrying </w:t>
      </w:r>
      <w:r w:rsidR="00490048">
        <w:t>TOMM40 genetic variants (AD with TOMM40) compared to NC or AD patients.</w:t>
      </w:r>
      <w:r w:rsidR="00490048" w:rsidRPr="00490048">
        <w:t xml:space="preserve"> </w:t>
      </w:r>
      <w:r w:rsidR="00490048" w:rsidRPr="003B4F2F">
        <w:t>**</w:t>
      </w:r>
      <w:r w:rsidR="00490048" w:rsidRPr="00490048">
        <w:rPr>
          <w:i/>
        </w:rPr>
        <w:t>P</w:t>
      </w:r>
      <w:r w:rsidR="00490048" w:rsidRPr="003B4F2F">
        <w:t xml:space="preserve"> &lt; 0.01 compared with </w:t>
      </w:r>
      <w:r w:rsidR="00490048">
        <w:t>NC</w:t>
      </w:r>
      <w:r w:rsidR="00490048" w:rsidRPr="003B4F2F">
        <w:t>.</w:t>
      </w:r>
    </w:p>
    <w:p w:rsidR="003B4F2F" w:rsidRDefault="003B4F2F" w:rsidP="00F34EE6">
      <w:pPr>
        <w:jc w:val="both"/>
      </w:pPr>
    </w:p>
    <w:p w:rsidR="007A6206" w:rsidRDefault="007A6206">
      <w:pPr>
        <w:widowControl/>
        <w:rPr>
          <w:b/>
        </w:rPr>
      </w:pPr>
      <w:r>
        <w:rPr>
          <w:b/>
        </w:rPr>
        <w:br w:type="page"/>
      </w:r>
    </w:p>
    <w:p w:rsidR="002710A9" w:rsidRDefault="007A6206" w:rsidP="00F34EE6">
      <w:pPr>
        <w:jc w:val="both"/>
      </w:pPr>
      <w:r>
        <w:rPr>
          <w:b/>
          <w:noProof/>
        </w:rPr>
        <w:lastRenderedPageBreak/>
        <w:drawing>
          <wp:inline distT="0" distB="0" distL="0" distR="0">
            <wp:extent cx="5274310" cy="2861945"/>
            <wp:effectExtent l="0" t="0" r="254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pplementary Figure 1.tif"/>
                    <pic:cNvPicPr/>
                  </pic:nvPicPr>
                  <pic:blipFill>
                    <a:blip r:embed="rId14">
                      <a:extLst>
                        <a:ext uri="{28A0092B-C50C-407E-A947-70E740481C1C}">
                          <a14:useLocalDpi xmlns:a14="http://schemas.microsoft.com/office/drawing/2010/main" val="0"/>
                        </a:ext>
                      </a:extLst>
                    </a:blip>
                    <a:stretch>
                      <a:fillRect/>
                    </a:stretch>
                  </pic:blipFill>
                  <pic:spPr>
                    <a:xfrm>
                      <a:off x="0" y="0"/>
                      <a:ext cx="5274310" cy="2861945"/>
                    </a:xfrm>
                    <a:prstGeom prst="rect">
                      <a:avLst/>
                    </a:prstGeom>
                  </pic:spPr>
                </pic:pic>
              </a:graphicData>
            </a:graphic>
          </wp:inline>
        </w:drawing>
      </w:r>
      <w:r w:rsidR="00884302" w:rsidRPr="00FF6DCC">
        <w:rPr>
          <w:b/>
        </w:rPr>
        <w:t>Supplement Figure 1. SNPs in TOMM40 in genomic DNA of AD patients.</w:t>
      </w:r>
      <w:r w:rsidR="00884302" w:rsidRPr="00884302">
        <w:t xml:space="preserve"> (A) Physical loci of the associated SNPs within the TOMM40-APOE region. (B) Sanger sequencing confirmed the sequence of rs772262361 from AD patient.</w:t>
      </w:r>
    </w:p>
    <w:p w:rsidR="002710A9" w:rsidRDefault="002710A9">
      <w:pPr>
        <w:widowControl/>
      </w:pPr>
      <w:r>
        <w:br w:type="page"/>
      </w:r>
    </w:p>
    <w:p w:rsidR="002710A9" w:rsidRPr="00BA4C02" w:rsidRDefault="002710A9" w:rsidP="002710A9">
      <w:pPr>
        <w:autoSpaceDE w:val="0"/>
        <w:autoSpaceDN w:val="0"/>
        <w:adjustRightInd w:val="0"/>
        <w:ind w:left="48"/>
        <w:rPr>
          <w:b/>
          <w:bCs/>
        </w:rPr>
      </w:pPr>
      <w:r>
        <w:rPr>
          <w:rFonts w:hint="eastAsia"/>
          <w:b/>
          <w:bCs/>
        </w:rPr>
        <w:lastRenderedPageBreak/>
        <w:t xml:space="preserve">Table 1. </w:t>
      </w:r>
      <w:r>
        <w:rPr>
          <w:b/>
          <w:bCs/>
        </w:rPr>
        <w:t>Genetic variants within</w:t>
      </w:r>
      <w:r w:rsidRPr="00446100">
        <w:rPr>
          <w:b/>
          <w:bCs/>
        </w:rPr>
        <w:t xml:space="preserve"> </w:t>
      </w:r>
      <w:r w:rsidRPr="00D44654">
        <w:rPr>
          <w:b/>
          <w:bCs/>
          <w:i/>
        </w:rPr>
        <w:t>TOMM40-APOE</w:t>
      </w:r>
      <w:r>
        <w:rPr>
          <w:b/>
          <w:bCs/>
        </w:rPr>
        <w:t xml:space="preserve"> region associated with risk of </w:t>
      </w:r>
      <w:r>
        <w:rPr>
          <w:rFonts w:hint="eastAsia"/>
          <w:b/>
          <w:bCs/>
        </w:rPr>
        <w:t>AD</w:t>
      </w:r>
      <w:r>
        <w:rPr>
          <w:b/>
          <w:bCs/>
        </w:rPr>
        <w:t>.</w:t>
      </w:r>
    </w:p>
    <w:tbl>
      <w:tblPr>
        <w:tblW w:w="9747" w:type="dxa"/>
        <w:tblBorders>
          <w:top w:val="single" w:sz="4" w:space="0" w:color="auto"/>
          <w:bottom w:val="single" w:sz="4" w:space="0" w:color="auto"/>
        </w:tblBorders>
        <w:tblLook w:val="04A0" w:firstRow="1" w:lastRow="0" w:firstColumn="1" w:lastColumn="0" w:noHBand="0" w:noVBand="1"/>
      </w:tblPr>
      <w:tblGrid>
        <w:gridCol w:w="2345"/>
        <w:gridCol w:w="1518"/>
        <w:gridCol w:w="1224"/>
        <w:gridCol w:w="1242"/>
        <w:gridCol w:w="979"/>
        <w:gridCol w:w="1447"/>
        <w:gridCol w:w="992"/>
      </w:tblGrid>
      <w:tr w:rsidR="002710A9" w:rsidRPr="00C83588" w:rsidTr="00245D99">
        <w:trPr>
          <w:trHeight w:val="324"/>
        </w:trPr>
        <w:tc>
          <w:tcPr>
            <w:tcW w:w="2345" w:type="dxa"/>
            <w:tcBorders>
              <w:top w:val="single" w:sz="4" w:space="0" w:color="auto"/>
              <w:bottom w:val="single" w:sz="4" w:space="0" w:color="auto"/>
            </w:tcBorders>
            <w:shd w:val="clear" w:color="auto" w:fill="auto"/>
          </w:tcPr>
          <w:p w:rsidR="002710A9" w:rsidRPr="00C83588" w:rsidRDefault="002710A9" w:rsidP="00245D99">
            <w:pPr>
              <w:ind w:left="48"/>
              <w:rPr>
                <w:sz w:val="22"/>
                <w:szCs w:val="22"/>
              </w:rPr>
            </w:pPr>
            <w:r w:rsidRPr="00C83588">
              <w:rPr>
                <w:sz w:val="22"/>
                <w:szCs w:val="22"/>
              </w:rPr>
              <w:t>Gene</w:t>
            </w:r>
          </w:p>
        </w:tc>
        <w:tc>
          <w:tcPr>
            <w:tcW w:w="1426" w:type="dxa"/>
            <w:tcBorders>
              <w:top w:val="single" w:sz="4" w:space="0" w:color="auto"/>
              <w:bottom w:val="single" w:sz="4" w:space="0" w:color="auto"/>
            </w:tcBorders>
            <w:shd w:val="clear" w:color="auto" w:fill="auto"/>
            <w:noWrap/>
            <w:hideMark/>
          </w:tcPr>
          <w:p w:rsidR="002710A9" w:rsidRPr="00C83588" w:rsidRDefault="002710A9" w:rsidP="00245D99">
            <w:pPr>
              <w:ind w:left="48"/>
              <w:rPr>
                <w:sz w:val="22"/>
                <w:szCs w:val="22"/>
              </w:rPr>
            </w:pPr>
            <w:r w:rsidRPr="00C83588">
              <w:rPr>
                <w:sz w:val="22"/>
                <w:szCs w:val="22"/>
              </w:rPr>
              <w:t>SNP</w:t>
            </w:r>
          </w:p>
        </w:tc>
        <w:tc>
          <w:tcPr>
            <w:tcW w:w="1224" w:type="dxa"/>
            <w:tcBorders>
              <w:top w:val="single" w:sz="4" w:space="0" w:color="auto"/>
              <w:bottom w:val="single" w:sz="4" w:space="0" w:color="auto"/>
            </w:tcBorders>
            <w:shd w:val="clear" w:color="auto" w:fill="auto"/>
            <w:noWrap/>
            <w:hideMark/>
          </w:tcPr>
          <w:p w:rsidR="002710A9" w:rsidRPr="00C83588" w:rsidRDefault="002710A9" w:rsidP="00245D99">
            <w:pPr>
              <w:ind w:left="48"/>
              <w:rPr>
                <w:sz w:val="22"/>
                <w:szCs w:val="22"/>
              </w:rPr>
            </w:pPr>
            <w:r w:rsidRPr="00C83588">
              <w:rPr>
                <w:rFonts w:hint="eastAsia"/>
                <w:sz w:val="22"/>
                <w:szCs w:val="22"/>
              </w:rPr>
              <w:t>Position</w:t>
            </w:r>
          </w:p>
        </w:tc>
        <w:tc>
          <w:tcPr>
            <w:tcW w:w="1242" w:type="dxa"/>
            <w:tcBorders>
              <w:top w:val="single" w:sz="4" w:space="0" w:color="auto"/>
              <w:bottom w:val="single" w:sz="4" w:space="0" w:color="auto"/>
            </w:tcBorders>
            <w:shd w:val="clear" w:color="auto" w:fill="auto"/>
            <w:noWrap/>
          </w:tcPr>
          <w:p w:rsidR="002710A9" w:rsidRPr="00C83588" w:rsidRDefault="002710A9" w:rsidP="00245D99">
            <w:pPr>
              <w:ind w:left="48"/>
              <w:rPr>
                <w:sz w:val="22"/>
                <w:szCs w:val="22"/>
              </w:rPr>
            </w:pPr>
            <w:r w:rsidRPr="00C83588">
              <w:rPr>
                <w:rFonts w:hint="eastAsia"/>
                <w:sz w:val="22"/>
                <w:szCs w:val="22"/>
              </w:rPr>
              <w:t>MAF (</w:t>
            </w:r>
            <w:r w:rsidRPr="00C83588">
              <w:rPr>
                <w:sz w:val="22"/>
                <w:szCs w:val="22"/>
              </w:rPr>
              <w:t>cases/NC)</w:t>
            </w:r>
          </w:p>
        </w:tc>
        <w:tc>
          <w:tcPr>
            <w:tcW w:w="979" w:type="dxa"/>
            <w:tcBorders>
              <w:top w:val="single" w:sz="4" w:space="0" w:color="auto"/>
              <w:bottom w:val="single" w:sz="4" w:space="0" w:color="auto"/>
            </w:tcBorders>
          </w:tcPr>
          <w:p w:rsidR="002710A9" w:rsidRDefault="002710A9" w:rsidP="00245D99">
            <w:pPr>
              <w:ind w:left="48"/>
              <w:rPr>
                <w:sz w:val="22"/>
                <w:szCs w:val="22"/>
              </w:rPr>
            </w:pPr>
            <w:r w:rsidRPr="00C83588">
              <w:rPr>
                <w:sz w:val="22"/>
                <w:szCs w:val="22"/>
              </w:rPr>
              <w:t>MAF</w:t>
            </w:r>
            <w:r>
              <w:rPr>
                <w:sz w:val="22"/>
                <w:szCs w:val="22"/>
              </w:rPr>
              <w:t>*</w:t>
            </w:r>
          </w:p>
          <w:p w:rsidR="002710A9" w:rsidRPr="00C83588" w:rsidRDefault="002710A9" w:rsidP="00245D99">
            <w:pPr>
              <w:ind w:left="48"/>
              <w:rPr>
                <w:sz w:val="22"/>
                <w:szCs w:val="22"/>
              </w:rPr>
            </w:pPr>
            <w:proofErr w:type="spellStart"/>
            <w:r>
              <w:rPr>
                <w:sz w:val="22"/>
                <w:szCs w:val="22"/>
              </w:rPr>
              <w:t>dbSNP</w:t>
            </w:r>
            <w:proofErr w:type="spellEnd"/>
          </w:p>
        </w:tc>
        <w:tc>
          <w:tcPr>
            <w:tcW w:w="1539" w:type="dxa"/>
            <w:tcBorders>
              <w:top w:val="single" w:sz="4" w:space="0" w:color="auto"/>
              <w:bottom w:val="single" w:sz="4" w:space="0" w:color="auto"/>
            </w:tcBorders>
          </w:tcPr>
          <w:p w:rsidR="002710A9" w:rsidRPr="00C83588" w:rsidRDefault="002710A9" w:rsidP="00245D99">
            <w:pPr>
              <w:ind w:left="48"/>
              <w:rPr>
                <w:sz w:val="22"/>
                <w:szCs w:val="22"/>
              </w:rPr>
            </w:pPr>
            <w:r w:rsidRPr="00C83588">
              <w:rPr>
                <w:sz w:val="22"/>
                <w:szCs w:val="22"/>
              </w:rPr>
              <w:t>OR (95% CI)</w:t>
            </w:r>
          </w:p>
        </w:tc>
        <w:tc>
          <w:tcPr>
            <w:tcW w:w="992" w:type="dxa"/>
            <w:tcBorders>
              <w:top w:val="single" w:sz="4" w:space="0" w:color="auto"/>
              <w:bottom w:val="single" w:sz="4" w:space="0" w:color="auto"/>
            </w:tcBorders>
            <w:shd w:val="clear" w:color="auto" w:fill="auto"/>
            <w:noWrap/>
            <w:hideMark/>
          </w:tcPr>
          <w:p w:rsidR="002710A9" w:rsidRPr="00C83588" w:rsidRDefault="002710A9" w:rsidP="00245D99">
            <w:pPr>
              <w:ind w:left="48"/>
              <w:rPr>
                <w:sz w:val="22"/>
                <w:szCs w:val="22"/>
              </w:rPr>
            </w:pPr>
            <w:r w:rsidRPr="000C20FA">
              <w:rPr>
                <w:i/>
                <w:sz w:val="22"/>
                <w:szCs w:val="22"/>
              </w:rPr>
              <w:t>P</w:t>
            </w:r>
            <w:r>
              <w:rPr>
                <w:sz w:val="22"/>
                <w:szCs w:val="22"/>
              </w:rPr>
              <w:t xml:space="preserve"> value</w:t>
            </w:r>
          </w:p>
        </w:tc>
      </w:tr>
      <w:tr w:rsidR="002710A9" w:rsidRPr="00C83588" w:rsidTr="00245D99">
        <w:trPr>
          <w:trHeight w:val="324"/>
        </w:trPr>
        <w:tc>
          <w:tcPr>
            <w:tcW w:w="2345" w:type="dxa"/>
            <w:shd w:val="clear" w:color="auto" w:fill="auto"/>
          </w:tcPr>
          <w:p w:rsidR="002710A9" w:rsidRPr="00C83588" w:rsidRDefault="002710A9" w:rsidP="00245D99">
            <w:pPr>
              <w:ind w:left="426" w:hanging="426"/>
              <w:rPr>
                <w:sz w:val="22"/>
                <w:szCs w:val="22"/>
              </w:rPr>
            </w:pPr>
            <w:r w:rsidRPr="00C83588">
              <w:rPr>
                <w:rFonts w:hint="eastAsia"/>
                <w:i/>
                <w:sz w:val="22"/>
                <w:szCs w:val="22"/>
              </w:rPr>
              <w:t>PV</w:t>
            </w:r>
            <w:r w:rsidRPr="00C83588">
              <w:rPr>
                <w:i/>
                <w:sz w:val="22"/>
                <w:szCs w:val="22"/>
              </w:rPr>
              <w:t>R</w:t>
            </w:r>
            <w:r w:rsidRPr="00C83588">
              <w:rPr>
                <w:rFonts w:hint="eastAsia"/>
                <w:i/>
                <w:sz w:val="22"/>
                <w:szCs w:val="22"/>
              </w:rPr>
              <w:t>L2</w:t>
            </w:r>
            <w:r>
              <w:rPr>
                <w:sz w:val="22"/>
                <w:szCs w:val="22"/>
              </w:rPr>
              <w:t>: Intron v</w:t>
            </w:r>
            <w:r w:rsidRPr="00C83588">
              <w:rPr>
                <w:sz w:val="22"/>
                <w:szCs w:val="22"/>
              </w:rPr>
              <w:t>ariant</w:t>
            </w:r>
          </w:p>
        </w:tc>
        <w:tc>
          <w:tcPr>
            <w:tcW w:w="1426" w:type="dxa"/>
            <w:shd w:val="clear" w:color="auto" w:fill="auto"/>
            <w:noWrap/>
          </w:tcPr>
          <w:p w:rsidR="002710A9" w:rsidRPr="00C83588" w:rsidRDefault="002710A9" w:rsidP="00245D99">
            <w:pPr>
              <w:ind w:left="48"/>
              <w:rPr>
                <w:sz w:val="22"/>
                <w:szCs w:val="22"/>
              </w:rPr>
            </w:pPr>
            <w:r w:rsidRPr="00C83588">
              <w:rPr>
                <w:sz w:val="22"/>
                <w:szCs w:val="22"/>
              </w:rPr>
              <w:t>rs394221</w:t>
            </w:r>
          </w:p>
        </w:tc>
        <w:tc>
          <w:tcPr>
            <w:tcW w:w="1224" w:type="dxa"/>
            <w:shd w:val="clear" w:color="auto" w:fill="auto"/>
            <w:noWrap/>
          </w:tcPr>
          <w:p w:rsidR="002710A9" w:rsidRPr="00C83588" w:rsidRDefault="002710A9" w:rsidP="00245D99">
            <w:pPr>
              <w:ind w:left="48"/>
              <w:rPr>
                <w:sz w:val="22"/>
                <w:szCs w:val="22"/>
              </w:rPr>
            </w:pPr>
            <w:r w:rsidRPr="00C83588">
              <w:rPr>
                <w:sz w:val="22"/>
                <w:szCs w:val="22"/>
              </w:rPr>
              <w:t>45368424</w:t>
            </w:r>
          </w:p>
        </w:tc>
        <w:tc>
          <w:tcPr>
            <w:tcW w:w="1242" w:type="dxa"/>
            <w:shd w:val="clear" w:color="auto" w:fill="auto"/>
            <w:noWrap/>
          </w:tcPr>
          <w:p w:rsidR="002710A9" w:rsidRPr="00C83588" w:rsidRDefault="002710A9" w:rsidP="00245D99">
            <w:pPr>
              <w:ind w:left="48"/>
              <w:rPr>
                <w:sz w:val="22"/>
                <w:szCs w:val="22"/>
              </w:rPr>
            </w:pPr>
            <w:r>
              <w:rPr>
                <w:sz w:val="22"/>
                <w:szCs w:val="22"/>
              </w:rPr>
              <w:t>0.51/0.38</w:t>
            </w:r>
          </w:p>
        </w:tc>
        <w:tc>
          <w:tcPr>
            <w:tcW w:w="979" w:type="dxa"/>
          </w:tcPr>
          <w:p w:rsidR="002710A9" w:rsidRPr="00C83588" w:rsidRDefault="002710A9" w:rsidP="00245D99">
            <w:pPr>
              <w:ind w:left="48"/>
              <w:rPr>
                <w:sz w:val="22"/>
                <w:szCs w:val="22"/>
              </w:rPr>
            </w:pPr>
            <w:r>
              <w:rPr>
                <w:rFonts w:hint="eastAsia"/>
                <w:sz w:val="22"/>
                <w:szCs w:val="22"/>
              </w:rPr>
              <w:t>0.</w:t>
            </w:r>
            <w:r>
              <w:rPr>
                <w:sz w:val="22"/>
                <w:szCs w:val="22"/>
              </w:rPr>
              <w:t>45</w:t>
            </w:r>
          </w:p>
        </w:tc>
        <w:tc>
          <w:tcPr>
            <w:tcW w:w="1539" w:type="dxa"/>
          </w:tcPr>
          <w:p w:rsidR="002710A9" w:rsidRPr="00C83588" w:rsidRDefault="002710A9" w:rsidP="00245D99">
            <w:pPr>
              <w:ind w:left="48"/>
              <w:rPr>
                <w:sz w:val="22"/>
                <w:szCs w:val="22"/>
              </w:rPr>
            </w:pPr>
            <w:r w:rsidRPr="00C83588">
              <w:rPr>
                <w:sz w:val="22"/>
                <w:szCs w:val="22"/>
              </w:rPr>
              <w:t>1.7</w:t>
            </w:r>
            <w:r>
              <w:rPr>
                <w:sz w:val="22"/>
                <w:szCs w:val="22"/>
              </w:rPr>
              <w:t xml:space="preserve"> </w:t>
            </w:r>
            <w:r w:rsidRPr="00C83588">
              <w:rPr>
                <w:sz w:val="22"/>
                <w:szCs w:val="22"/>
              </w:rPr>
              <w:t>(1.2~2.4)</w:t>
            </w:r>
          </w:p>
        </w:tc>
        <w:tc>
          <w:tcPr>
            <w:tcW w:w="992" w:type="dxa"/>
            <w:shd w:val="clear" w:color="auto" w:fill="auto"/>
            <w:noWrap/>
          </w:tcPr>
          <w:p w:rsidR="002710A9" w:rsidRPr="00C83588" w:rsidRDefault="002710A9" w:rsidP="00245D99">
            <w:pPr>
              <w:ind w:left="48"/>
              <w:rPr>
                <w:sz w:val="22"/>
                <w:szCs w:val="22"/>
              </w:rPr>
            </w:pPr>
            <w:r w:rsidRPr="00C83588">
              <w:rPr>
                <w:sz w:val="22"/>
                <w:szCs w:val="22"/>
              </w:rPr>
              <w:t>0.001</w:t>
            </w:r>
          </w:p>
        </w:tc>
      </w:tr>
      <w:tr w:rsidR="002710A9" w:rsidRPr="00C83588" w:rsidTr="00245D99">
        <w:trPr>
          <w:trHeight w:val="324"/>
        </w:trPr>
        <w:tc>
          <w:tcPr>
            <w:tcW w:w="2345" w:type="dxa"/>
            <w:shd w:val="clear" w:color="auto" w:fill="auto"/>
          </w:tcPr>
          <w:p w:rsidR="002710A9" w:rsidRPr="00C83588" w:rsidRDefault="002710A9" w:rsidP="00245D99">
            <w:pPr>
              <w:ind w:left="284" w:hanging="284"/>
              <w:rPr>
                <w:sz w:val="22"/>
                <w:szCs w:val="22"/>
              </w:rPr>
            </w:pPr>
            <w:r w:rsidRPr="00C83588">
              <w:rPr>
                <w:i/>
                <w:sz w:val="22"/>
                <w:szCs w:val="22"/>
              </w:rPr>
              <w:t>TOMM40</w:t>
            </w:r>
            <w:r>
              <w:rPr>
                <w:sz w:val="22"/>
                <w:szCs w:val="22"/>
              </w:rPr>
              <w:t>:Synonymous</w:t>
            </w:r>
            <w:r w:rsidRPr="00C83588">
              <w:rPr>
                <w:rFonts w:hint="eastAsia"/>
                <w:sz w:val="22"/>
                <w:szCs w:val="22"/>
              </w:rPr>
              <w:t xml:space="preserve">, </w:t>
            </w:r>
            <w:r w:rsidRPr="00C83588">
              <w:rPr>
                <w:sz w:val="22"/>
                <w:szCs w:val="22"/>
              </w:rPr>
              <w:t>p.Ser66=</w:t>
            </w:r>
          </w:p>
        </w:tc>
        <w:tc>
          <w:tcPr>
            <w:tcW w:w="1426" w:type="dxa"/>
            <w:shd w:val="clear" w:color="auto" w:fill="auto"/>
            <w:noWrap/>
          </w:tcPr>
          <w:p w:rsidR="002710A9" w:rsidRPr="000A2271" w:rsidRDefault="002710A9" w:rsidP="00245D99">
            <w:pPr>
              <w:ind w:left="48"/>
              <w:rPr>
                <w:b/>
                <w:sz w:val="22"/>
                <w:szCs w:val="22"/>
              </w:rPr>
            </w:pPr>
            <w:r w:rsidRPr="000A2271">
              <w:rPr>
                <w:b/>
                <w:sz w:val="22"/>
                <w:szCs w:val="22"/>
              </w:rPr>
              <w:t>rs772262361</w:t>
            </w:r>
            <w:r w:rsidRPr="00627A51">
              <w:rPr>
                <w:color w:val="000000"/>
                <w:kern w:val="24"/>
                <w:vertAlign w:val="superscript"/>
              </w:rPr>
              <w:t>*</w:t>
            </w:r>
          </w:p>
        </w:tc>
        <w:tc>
          <w:tcPr>
            <w:tcW w:w="1224" w:type="dxa"/>
            <w:shd w:val="clear" w:color="auto" w:fill="auto"/>
            <w:noWrap/>
          </w:tcPr>
          <w:p w:rsidR="002710A9" w:rsidRPr="00C83588" w:rsidRDefault="002710A9" w:rsidP="00245D99">
            <w:pPr>
              <w:ind w:left="48"/>
              <w:rPr>
                <w:sz w:val="22"/>
                <w:szCs w:val="22"/>
              </w:rPr>
            </w:pPr>
            <w:r w:rsidRPr="00C83588">
              <w:rPr>
                <w:sz w:val="22"/>
                <w:szCs w:val="22"/>
              </w:rPr>
              <w:t>45394870</w:t>
            </w:r>
          </w:p>
        </w:tc>
        <w:tc>
          <w:tcPr>
            <w:tcW w:w="1242" w:type="dxa"/>
            <w:shd w:val="clear" w:color="auto" w:fill="auto"/>
            <w:noWrap/>
          </w:tcPr>
          <w:p w:rsidR="002710A9" w:rsidRPr="00C83588" w:rsidRDefault="002710A9" w:rsidP="00245D99">
            <w:pPr>
              <w:ind w:left="48"/>
              <w:rPr>
                <w:sz w:val="22"/>
                <w:szCs w:val="22"/>
              </w:rPr>
            </w:pPr>
            <w:r>
              <w:rPr>
                <w:rFonts w:hint="eastAsia"/>
                <w:sz w:val="22"/>
                <w:szCs w:val="22"/>
              </w:rPr>
              <w:t>0.013/</w:t>
            </w:r>
            <w:r>
              <w:rPr>
                <w:sz w:val="22"/>
                <w:szCs w:val="22"/>
              </w:rPr>
              <w:t>0.0</w:t>
            </w:r>
          </w:p>
        </w:tc>
        <w:tc>
          <w:tcPr>
            <w:tcW w:w="979" w:type="dxa"/>
          </w:tcPr>
          <w:p w:rsidR="002710A9" w:rsidRPr="00C83588" w:rsidRDefault="002710A9" w:rsidP="00245D99">
            <w:pPr>
              <w:ind w:left="48"/>
              <w:rPr>
                <w:sz w:val="22"/>
                <w:szCs w:val="22"/>
              </w:rPr>
            </w:pPr>
            <w:r>
              <w:rPr>
                <w:rFonts w:hint="eastAsia"/>
                <w:sz w:val="22"/>
                <w:szCs w:val="22"/>
              </w:rPr>
              <w:t>0</w:t>
            </w:r>
            <w:r>
              <w:rPr>
                <w:sz w:val="22"/>
                <w:szCs w:val="22"/>
              </w:rPr>
              <w:t>.00004</w:t>
            </w:r>
          </w:p>
        </w:tc>
        <w:tc>
          <w:tcPr>
            <w:tcW w:w="1539" w:type="dxa"/>
          </w:tcPr>
          <w:p w:rsidR="002710A9" w:rsidRPr="00C83588" w:rsidRDefault="002710A9" w:rsidP="00245D99">
            <w:pPr>
              <w:ind w:left="48"/>
              <w:rPr>
                <w:sz w:val="22"/>
                <w:szCs w:val="22"/>
              </w:rPr>
            </w:pPr>
            <w:r>
              <w:rPr>
                <w:rFonts w:hint="eastAsia"/>
                <w:sz w:val="22"/>
                <w:szCs w:val="22"/>
              </w:rPr>
              <w:t>-</w:t>
            </w:r>
          </w:p>
        </w:tc>
        <w:tc>
          <w:tcPr>
            <w:tcW w:w="992" w:type="dxa"/>
            <w:shd w:val="clear" w:color="auto" w:fill="auto"/>
            <w:noWrap/>
          </w:tcPr>
          <w:p w:rsidR="002710A9" w:rsidRPr="00C83588" w:rsidRDefault="002710A9" w:rsidP="00245D99">
            <w:pPr>
              <w:ind w:left="48"/>
              <w:rPr>
                <w:sz w:val="22"/>
                <w:szCs w:val="22"/>
              </w:rPr>
            </w:pPr>
            <w:r>
              <w:rPr>
                <w:rFonts w:hint="eastAsia"/>
                <w:sz w:val="22"/>
                <w:szCs w:val="22"/>
              </w:rPr>
              <w:t>-</w:t>
            </w:r>
          </w:p>
        </w:tc>
      </w:tr>
      <w:tr w:rsidR="002710A9" w:rsidRPr="00C83588" w:rsidTr="00245D99">
        <w:trPr>
          <w:trHeight w:val="324"/>
        </w:trPr>
        <w:tc>
          <w:tcPr>
            <w:tcW w:w="2345" w:type="dxa"/>
            <w:shd w:val="clear" w:color="auto" w:fill="auto"/>
          </w:tcPr>
          <w:p w:rsidR="002710A9" w:rsidRPr="00C83588" w:rsidRDefault="002710A9" w:rsidP="00245D99">
            <w:pPr>
              <w:ind w:left="284" w:hanging="284"/>
              <w:rPr>
                <w:sz w:val="22"/>
                <w:szCs w:val="22"/>
              </w:rPr>
            </w:pPr>
            <w:r w:rsidRPr="0033309A">
              <w:rPr>
                <w:i/>
                <w:sz w:val="22"/>
                <w:szCs w:val="22"/>
              </w:rPr>
              <w:t>TOMM40</w:t>
            </w:r>
            <w:r w:rsidRPr="00C83588">
              <w:rPr>
                <w:sz w:val="22"/>
                <w:szCs w:val="22"/>
              </w:rPr>
              <w:t xml:space="preserve">: </w:t>
            </w:r>
            <w:r>
              <w:rPr>
                <w:sz w:val="22"/>
                <w:szCs w:val="22"/>
              </w:rPr>
              <w:t>Intron</w:t>
            </w:r>
            <w:r w:rsidRPr="00C83588">
              <w:rPr>
                <w:sz w:val="22"/>
                <w:szCs w:val="22"/>
              </w:rPr>
              <w:t xml:space="preserve"> </w:t>
            </w:r>
          </w:p>
        </w:tc>
        <w:tc>
          <w:tcPr>
            <w:tcW w:w="1426" w:type="dxa"/>
            <w:shd w:val="clear" w:color="auto" w:fill="auto"/>
            <w:noWrap/>
          </w:tcPr>
          <w:p w:rsidR="002710A9" w:rsidRPr="00C83588" w:rsidRDefault="002710A9" w:rsidP="00245D99">
            <w:pPr>
              <w:ind w:left="48"/>
              <w:rPr>
                <w:sz w:val="22"/>
                <w:szCs w:val="22"/>
              </w:rPr>
            </w:pPr>
            <w:r w:rsidRPr="00C83588">
              <w:rPr>
                <w:sz w:val="22"/>
                <w:szCs w:val="22"/>
              </w:rPr>
              <w:t>rs184017</w:t>
            </w:r>
          </w:p>
        </w:tc>
        <w:tc>
          <w:tcPr>
            <w:tcW w:w="1224" w:type="dxa"/>
            <w:shd w:val="clear" w:color="auto" w:fill="auto"/>
            <w:noWrap/>
          </w:tcPr>
          <w:p w:rsidR="002710A9" w:rsidRPr="00C83588" w:rsidRDefault="002710A9" w:rsidP="00245D99">
            <w:pPr>
              <w:ind w:left="48"/>
              <w:rPr>
                <w:sz w:val="22"/>
                <w:szCs w:val="22"/>
              </w:rPr>
            </w:pPr>
            <w:r w:rsidRPr="004D78C6">
              <w:rPr>
                <w:sz w:val="22"/>
                <w:szCs w:val="22"/>
              </w:rPr>
              <w:t>45394969</w:t>
            </w:r>
          </w:p>
        </w:tc>
        <w:tc>
          <w:tcPr>
            <w:tcW w:w="1242" w:type="dxa"/>
            <w:shd w:val="clear" w:color="auto" w:fill="auto"/>
            <w:noWrap/>
          </w:tcPr>
          <w:p w:rsidR="002710A9" w:rsidRPr="00C83588" w:rsidRDefault="002710A9" w:rsidP="00245D99">
            <w:pPr>
              <w:ind w:left="48"/>
              <w:rPr>
                <w:sz w:val="22"/>
                <w:szCs w:val="22"/>
              </w:rPr>
            </w:pPr>
            <w:r>
              <w:rPr>
                <w:rFonts w:hint="eastAsia"/>
                <w:sz w:val="22"/>
                <w:szCs w:val="22"/>
              </w:rPr>
              <w:t>0.34/0.16</w:t>
            </w:r>
          </w:p>
        </w:tc>
        <w:tc>
          <w:tcPr>
            <w:tcW w:w="979" w:type="dxa"/>
          </w:tcPr>
          <w:p w:rsidR="002710A9" w:rsidRPr="00C83588" w:rsidRDefault="002710A9" w:rsidP="00245D99">
            <w:pPr>
              <w:ind w:left="48"/>
              <w:rPr>
                <w:sz w:val="22"/>
                <w:szCs w:val="22"/>
              </w:rPr>
            </w:pPr>
            <w:r>
              <w:rPr>
                <w:rFonts w:hint="eastAsia"/>
                <w:sz w:val="22"/>
                <w:szCs w:val="22"/>
              </w:rPr>
              <w:t>0.20</w:t>
            </w:r>
          </w:p>
        </w:tc>
        <w:tc>
          <w:tcPr>
            <w:tcW w:w="1539" w:type="dxa"/>
          </w:tcPr>
          <w:p w:rsidR="002710A9" w:rsidRPr="00C83588" w:rsidRDefault="002710A9" w:rsidP="00245D99">
            <w:pPr>
              <w:ind w:left="48"/>
              <w:rPr>
                <w:sz w:val="22"/>
                <w:szCs w:val="22"/>
              </w:rPr>
            </w:pPr>
            <w:r>
              <w:rPr>
                <w:sz w:val="22"/>
                <w:szCs w:val="22"/>
              </w:rPr>
              <w:t>2.8 (2.0~4.0)</w:t>
            </w:r>
          </w:p>
        </w:tc>
        <w:tc>
          <w:tcPr>
            <w:tcW w:w="992" w:type="dxa"/>
            <w:shd w:val="clear" w:color="auto" w:fill="auto"/>
            <w:noWrap/>
          </w:tcPr>
          <w:p w:rsidR="002710A9" w:rsidRPr="00C83588" w:rsidRDefault="002710A9" w:rsidP="00245D99">
            <w:pPr>
              <w:ind w:left="48"/>
              <w:rPr>
                <w:sz w:val="22"/>
                <w:szCs w:val="22"/>
              </w:rPr>
            </w:pPr>
            <w:r>
              <w:rPr>
                <w:sz w:val="22"/>
                <w:szCs w:val="22"/>
              </w:rPr>
              <w:t>4.2</w:t>
            </w:r>
            <w:r w:rsidRPr="00C008BB">
              <w:rPr>
                <w:sz w:val="22"/>
                <w:szCs w:val="22"/>
              </w:rPr>
              <w:t>E-08</w:t>
            </w:r>
          </w:p>
        </w:tc>
      </w:tr>
      <w:tr w:rsidR="002710A9" w:rsidRPr="00C83588" w:rsidTr="00245D99">
        <w:trPr>
          <w:trHeight w:val="324"/>
        </w:trPr>
        <w:tc>
          <w:tcPr>
            <w:tcW w:w="2345" w:type="dxa"/>
            <w:shd w:val="clear" w:color="auto" w:fill="auto"/>
          </w:tcPr>
          <w:p w:rsidR="002710A9" w:rsidRPr="00C83588" w:rsidRDefault="002710A9" w:rsidP="00245D99">
            <w:pPr>
              <w:ind w:left="284" w:hanging="284"/>
              <w:rPr>
                <w:sz w:val="22"/>
                <w:szCs w:val="22"/>
              </w:rPr>
            </w:pPr>
            <w:r w:rsidRPr="0033309A">
              <w:rPr>
                <w:i/>
                <w:sz w:val="22"/>
                <w:szCs w:val="22"/>
              </w:rPr>
              <w:t>TOMM40</w:t>
            </w:r>
            <w:r w:rsidRPr="00C83588">
              <w:rPr>
                <w:sz w:val="22"/>
                <w:szCs w:val="22"/>
              </w:rPr>
              <w:t xml:space="preserve">: </w:t>
            </w:r>
            <w:r>
              <w:rPr>
                <w:sz w:val="22"/>
                <w:szCs w:val="22"/>
              </w:rPr>
              <w:t>Intron</w:t>
            </w:r>
          </w:p>
        </w:tc>
        <w:tc>
          <w:tcPr>
            <w:tcW w:w="1426" w:type="dxa"/>
            <w:shd w:val="clear" w:color="auto" w:fill="auto"/>
            <w:noWrap/>
            <w:hideMark/>
          </w:tcPr>
          <w:p w:rsidR="002710A9" w:rsidRPr="00C83588" w:rsidRDefault="002710A9" w:rsidP="00245D99">
            <w:pPr>
              <w:ind w:left="48"/>
              <w:rPr>
                <w:sz w:val="22"/>
                <w:szCs w:val="22"/>
              </w:rPr>
            </w:pPr>
            <w:r w:rsidRPr="00C83588">
              <w:rPr>
                <w:sz w:val="22"/>
                <w:szCs w:val="22"/>
              </w:rPr>
              <w:t>rs2075650</w:t>
            </w:r>
          </w:p>
        </w:tc>
        <w:tc>
          <w:tcPr>
            <w:tcW w:w="1224" w:type="dxa"/>
            <w:shd w:val="clear" w:color="auto" w:fill="auto"/>
            <w:noWrap/>
            <w:hideMark/>
          </w:tcPr>
          <w:p w:rsidR="002710A9" w:rsidRPr="00C83588" w:rsidRDefault="002710A9" w:rsidP="00245D99">
            <w:pPr>
              <w:ind w:left="48"/>
              <w:rPr>
                <w:sz w:val="22"/>
                <w:szCs w:val="22"/>
              </w:rPr>
            </w:pPr>
            <w:r w:rsidRPr="004D78C6">
              <w:rPr>
                <w:sz w:val="22"/>
                <w:szCs w:val="22"/>
              </w:rPr>
              <w:t>45395619</w:t>
            </w:r>
          </w:p>
        </w:tc>
        <w:tc>
          <w:tcPr>
            <w:tcW w:w="1242" w:type="dxa"/>
            <w:shd w:val="clear" w:color="auto" w:fill="auto"/>
            <w:noWrap/>
          </w:tcPr>
          <w:p w:rsidR="002710A9" w:rsidRPr="00C83588" w:rsidRDefault="002710A9" w:rsidP="00245D99">
            <w:pPr>
              <w:ind w:left="48"/>
              <w:rPr>
                <w:sz w:val="22"/>
                <w:szCs w:val="22"/>
              </w:rPr>
            </w:pPr>
            <w:r>
              <w:rPr>
                <w:rFonts w:hint="eastAsia"/>
                <w:sz w:val="22"/>
                <w:szCs w:val="22"/>
              </w:rPr>
              <w:t>0.25/0.07</w:t>
            </w:r>
          </w:p>
        </w:tc>
        <w:tc>
          <w:tcPr>
            <w:tcW w:w="979" w:type="dxa"/>
          </w:tcPr>
          <w:p w:rsidR="002710A9" w:rsidRPr="00C83588" w:rsidRDefault="002710A9" w:rsidP="00245D99">
            <w:pPr>
              <w:ind w:left="48"/>
              <w:rPr>
                <w:sz w:val="22"/>
                <w:szCs w:val="22"/>
              </w:rPr>
            </w:pPr>
            <w:r>
              <w:rPr>
                <w:rFonts w:hint="eastAsia"/>
                <w:sz w:val="22"/>
                <w:szCs w:val="22"/>
              </w:rPr>
              <w:t>0</w:t>
            </w:r>
            <w:r>
              <w:rPr>
                <w:sz w:val="22"/>
                <w:szCs w:val="22"/>
              </w:rPr>
              <w:t>.13</w:t>
            </w:r>
          </w:p>
        </w:tc>
        <w:tc>
          <w:tcPr>
            <w:tcW w:w="1539" w:type="dxa"/>
          </w:tcPr>
          <w:p w:rsidR="002710A9" w:rsidRPr="00C83588" w:rsidRDefault="002710A9" w:rsidP="00245D99">
            <w:pPr>
              <w:ind w:left="48"/>
              <w:rPr>
                <w:sz w:val="22"/>
                <w:szCs w:val="22"/>
              </w:rPr>
            </w:pPr>
            <w:r>
              <w:rPr>
                <w:sz w:val="22"/>
                <w:szCs w:val="22"/>
              </w:rPr>
              <w:t>4.2 (2.8~6.1)</w:t>
            </w:r>
          </w:p>
        </w:tc>
        <w:tc>
          <w:tcPr>
            <w:tcW w:w="992" w:type="dxa"/>
            <w:shd w:val="clear" w:color="auto" w:fill="auto"/>
            <w:noWrap/>
          </w:tcPr>
          <w:p w:rsidR="002710A9" w:rsidRPr="00C83588" w:rsidRDefault="002710A9" w:rsidP="00245D99">
            <w:pPr>
              <w:ind w:left="48"/>
              <w:rPr>
                <w:sz w:val="22"/>
                <w:szCs w:val="22"/>
              </w:rPr>
            </w:pPr>
            <w:r>
              <w:rPr>
                <w:sz w:val="22"/>
                <w:szCs w:val="22"/>
              </w:rPr>
              <w:t>1.1</w:t>
            </w:r>
            <w:r w:rsidRPr="00237D8F">
              <w:rPr>
                <w:sz w:val="22"/>
                <w:szCs w:val="22"/>
              </w:rPr>
              <w:t>E-10</w:t>
            </w:r>
          </w:p>
        </w:tc>
      </w:tr>
      <w:tr w:rsidR="002710A9" w:rsidRPr="00C83588" w:rsidTr="00245D99">
        <w:trPr>
          <w:trHeight w:val="324"/>
        </w:trPr>
        <w:tc>
          <w:tcPr>
            <w:tcW w:w="2345" w:type="dxa"/>
            <w:shd w:val="clear" w:color="auto" w:fill="auto"/>
          </w:tcPr>
          <w:p w:rsidR="002710A9" w:rsidRPr="00C83588" w:rsidRDefault="002710A9" w:rsidP="00245D99">
            <w:pPr>
              <w:ind w:left="284" w:hanging="284"/>
              <w:rPr>
                <w:sz w:val="22"/>
                <w:szCs w:val="22"/>
              </w:rPr>
            </w:pPr>
            <w:r w:rsidRPr="00C83588">
              <w:rPr>
                <w:i/>
                <w:sz w:val="22"/>
                <w:szCs w:val="22"/>
              </w:rPr>
              <w:t>TOMM40</w:t>
            </w:r>
            <w:r w:rsidRPr="00C83588">
              <w:rPr>
                <w:sz w:val="22"/>
                <w:szCs w:val="22"/>
              </w:rPr>
              <w:t>: Missense</w:t>
            </w:r>
            <w:r w:rsidRPr="00C83588">
              <w:rPr>
                <w:rFonts w:hint="eastAsia"/>
                <w:sz w:val="22"/>
                <w:szCs w:val="22"/>
              </w:rPr>
              <w:t xml:space="preserve">, </w:t>
            </w:r>
            <w:r w:rsidRPr="00C83588">
              <w:rPr>
                <w:sz w:val="22"/>
                <w:szCs w:val="22"/>
              </w:rPr>
              <w:t>p.Phe113Leu</w:t>
            </w:r>
          </w:p>
        </w:tc>
        <w:tc>
          <w:tcPr>
            <w:tcW w:w="1426" w:type="dxa"/>
            <w:shd w:val="clear" w:color="auto" w:fill="auto"/>
            <w:noWrap/>
            <w:hideMark/>
          </w:tcPr>
          <w:p w:rsidR="002710A9" w:rsidRPr="00C83588" w:rsidRDefault="002710A9" w:rsidP="00245D99">
            <w:pPr>
              <w:ind w:left="48"/>
              <w:rPr>
                <w:b/>
                <w:sz w:val="22"/>
                <w:szCs w:val="22"/>
              </w:rPr>
            </w:pPr>
            <w:r w:rsidRPr="00C83588">
              <w:rPr>
                <w:b/>
                <w:sz w:val="22"/>
                <w:szCs w:val="22"/>
              </w:rPr>
              <w:t>rs157581</w:t>
            </w:r>
            <w:r w:rsidRPr="00627A51">
              <w:rPr>
                <w:color w:val="000000"/>
                <w:kern w:val="24"/>
                <w:vertAlign w:val="superscript"/>
              </w:rPr>
              <w:t>*</w:t>
            </w:r>
          </w:p>
        </w:tc>
        <w:tc>
          <w:tcPr>
            <w:tcW w:w="1224" w:type="dxa"/>
            <w:shd w:val="clear" w:color="auto" w:fill="auto"/>
            <w:noWrap/>
            <w:hideMark/>
          </w:tcPr>
          <w:p w:rsidR="002710A9" w:rsidRPr="00C83588" w:rsidRDefault="002710A9" w:rsidP="00245D99">
            <w:pPr>
              <w:ind w:left="48"/>
              <w:rPr>
                <w:sz w:val="22"/>
                <w:szCs w:val="22"/>
              </w:rPr>
            </w:pPr>
            <w:r w:rsidRPr="00C83588">
              <w:rPr>
                <w:sz w:val="22"/>
                <w:szCs w:val="22"/>
              </w:rPr>
              <w:t>45395714</w:t>
            </w:r>
          </w:p>
        </w:tc>
        <w:tc>
          <w:tcPr>
            <w:tcW w:w="1242" w:type="dxa"/>
            <w:shd w:val="clear" w:color="auto" w:fill="auto"/>
            <w:noWrap/>
          </w:tcPr>
          <w:p w:rsidR="002710A9" w:rsidRPr="00C83588" w:rsidRDefault="002710A9" w:rsidP="00245D99">
            <w:pPr>
              <w:ind w:left="48"/>
              <w:rPr>
                <w:sz w:val="22"/>
                <w:szCs w:val="22"/>
              </w:rPr>
            </w:pPr>
            <w:r>
              <w:rPr>
                <w:rFonts w:hint="eastAsia"/>
                <w:sz w:val="22"/>
                <w:szCs w:val="22"/>
              </w:rPr>
              <w:t>0.38/0.23</w:t>
            </w:r>
          </w:p>
        </w:tc>
        <w:tc>
          <w:tcPr>
            <w:tcW w:w="979" w:type="dxa"/>
          </w:tcPr>
          <w:p w:rsidR="002710A9" w:rsidRPr="00C83588" w:rsidRDefault="002710A9" w:rsidP="00245D99">
            <w:pPr>
              <w:ind w:left="48"/>
              <w:rPr>
                <w:sz w:val="22"/>
                <w:szCs w:val="22"/>
              </w:rPr>
            </w:pPr>
            <w:r>
              <w:rPr>
                <w:rFonts w:hint="eastAsia"/>
                <w:sz w:val="22"/>
                <w:szCs w:val="22"/>
              </w:rPr>
              <w:t>0</w:t>
            </w:r>
            <w:r>
              <w:rPr>
                <w:sz w:val="22"/>
                <w:szCs w:val="22"/>
              </w:rPr>
              <w:t>.23</w:t>
            </w:r>
          </w:p>
        </w:tc>
        <w:tc>
          <w:tcPr>
            <w:tcW w:w="1539" w:type="dxa"/>
          </w:tcPr>
          <w:p w:rsidR="002710A9" w:rsidRPr="00C83588" w:rsidRDefault="002710A9" w:rsidP="00245D99">
            <w:pPr>
              <w:ind w:left="48"/>
              <w:rPr>
                <w:sz w:val="22"/>
                <w:szCs w:val="22"/>
              </w:rPr>
            </w:pPr>
            <w:r>
              <w:rPr>
                <w:sz w:val="22"/>
                <w:szCs w:val="22"/>
              </w:rPr>
              <w:t>2.1 (1.5~2.9)</w:t>
            </w:r>
          </w:p>
        </w:tc>
        <w:tc>
          <w:tcPr>
            <w:tcW w:w="992" w:type="dxa"/>
            <w:shd w:val="clear" w:color="auto" w:fill="auto"/>
            <w:noWrap/>
          </w:tcPr>
          <w:p w:rsidR="002710A9" w:rsidRPr="00C83588" w:rsidRDefault="002710A9" w:rsidP="00245D99">
            <w:pPr>
              <w:ind w:left="48"/>
              <w:rPr>
                <w:sz w:val="22"/>
                <w:szCs w:val="22"/>
              </w:rPr>
            </w:pPr>
            <w:r w:rsidRPr="00237D8F">
              <w:rPr>
                <w:sz w:val="22"/>
                <w:szCs w:val="22"/>
              </w:rPr>
              <w:t>4.</w:t>
            </w:r>
            <w:r>
              <w:rPr>
                <w:sz w:val="22"/>
                <w:szCs w:val="22"/>
              </w:rPr>
              <w:t>4</w:t>
            </w:r>
            <w:r w:rsidRPr="00237D8F">
              <w:rPr>
                <w:sz w:val="22"/>
                <w:szCs w:val="22"/>
              </w:rPr>
              <w:t>E-05</w:t>
            </w:r>
          </w:p>
        </w:tc>
      </w:tr>
      <w:tr w:rsidR="002710A9" w:rsidRPr="00C83588" w:rsidTr="00245D99">
        <w:trPr>
          <w:trHeight w:val="324"/>
        </w:trPr>
        <w:tc>
          <w:tcPr>
            <w:tcW w:w="2345" w:type="dxa"/>
            <w:shd w:val="clear" w:color="auto" w:fill="auto"/>
          </w:tcPr>
          <w:p w:rsidR="002710A9" w:rsidRPr="00C83588" w:rsidRDefault="002710A9" w:rsidP="00245D99">
            <w:pPr>
              <w:ind w:left="284" w:hanging="284"/>
              <w:rPr>
                <w:sz w:val="22"/>
                <w:szCs w:val="22"/>
              </w:rPr>
            </w:pPr>
            <w:r w:rsidRPr="00C83588">
              <w:rPr>
                <w:i/>
                <w:sz w:val="22"/>
                <w:szCs w:val="22"/>
              </w:rPr>
              <w:t>TOMM40</w:t>
            </w:r>
            <w:r w:rsidRPr="00C83588">
              <w:rPr>
                <w:sz w:val="22"/>
                <w:szCs w:val="22"/>
              </w:rPr>
              <w:t xml:space="preserve"> : Missense</w:t>
            </w:r>
            <w:r w:rsidRPr="00C83588">
              <w:rPr>
                <w:rFonts w:hint="eastAsia"/>
                <w:sz w:val="22"/>
                <w:szCs w:val="22"/>
              </w:rPr>
              <w:t xml:space="preserve">, </w:t>
            </w:r>
            <w:r w:rsidRPr="00C83588">
              <w:rPr>
                <w:sz w:val="22"/>
                <w:szCs w:val="22"/>
              </w:rPr>
              <w:t>p.Phe131Leu</w:t>
            </w:r>
          </w:p>
        </w:tc>
        <w:tc>
          <w:tcPr>
            <w:tcW w:w="1426" w:type="dxa"/>
            <w:shd w:val="clear" w:color="auto" w:fill="auto"/>
            <w:noWrap/>
            <w:hideMark/>
          </w:tcPr>
          <w:p w:rsidR="002710A9" w:rsidRPr="00C83588" w:rsidRDefault="002710A9" w:rsidP="00245D99">
            <w:pPr>
              <w:ind w:left="48"/>
              <w:rPr>
                <w:b/>
                <w:sz w:val="22"/>
                <w:szCs w:val="22"/>
              </w:rPr>
            </w:pPr>
            <w:r w:rsidRPr="00C83588">
              <w:rPr>
                <w:b/>
                <w:sz w:val="22"/>
                <w:szCs w:val="22"/>
              </w:rPr>
              <w:t>rs11556505</w:t>
            </w:r>
            <w:r w:rsidRPr="00627A51">
              <w:rPr>
                <w:color w:val="000000"/>
                <w:kern w:val="24"/>
                <w:vertAlign w:val="superscript"/>
              </w:rPr>
              <w:t>*</w:t>
            </w:r>
          </w:p>
        </w:tc>
        <w:tc>
          <w:tcPr>
            <w:tcW w:w="1224" w:type="dxa"/>
            <w:shd w:val="clear" w:color="auto" w:fill="auto"/>
            <w:noWrap/>
            <w:hideMark/>
          </w:tcPr>
          <w:p w:rsidR="002710A9" w:rsidRPr="00C83588" w:rsidRDefault="002710A9" w:rsidP="00245D99">
            <w:pPr>
              <w:ind w:left="48"/>
              <w:rPr>
                <w:sz w:val="22"/>
                <w:szCs w:val="22"/>
              </w:rPr>
            </w:pPr>
            <w:r w:rsidRPr="00237D8F">
              <w:rPr>
                <w:sz w:val="22"/>
                <w:szCs w:val="22"/>
              </w:rPr>
              <w:t>45396144</w:t>
            </w:r>
          </w:p>
        </w:tc>
        <w:tc>
          <w:tcPr>
            <w:tcW w:w="1242" w:type="dxa"/>
            <w:shd w:val="clear" w:color="auto" w:fill="auto"/>
            <w:noWrap/>
          </w:tcPr>
          <w:p w:rsidR="002710A9" w:rsidRPr="00C83588" w:rsidRDefault="002710A9" w:rsidP="00245D99">
            <w:pPr>
              <w:ind w:left="48"/>
              <w:rPr>
                <w:sz w:val="22"/>
                <w:szCs w:val="22"/>
              </w:rPr>
            </w:pPr>
            <w:r>
              <w:rPr>
                <w:rFonts w:hint="eastAsia"/>
                <w:sz w:val="22"/>
                <w:szCs w:val="22"/>
              </w:rPr>
              <w:t>0.26/0.</w:t>
            </w:r>
            <w:r>
              <w:rPr>
                <w:sz w:val="22"/>
                <w:szCs w:val="22"/>
              </w:rPr>
              <w:t>10</w:t>
            </w:r>
          </w:p>
        </w:tc>
        <w:tc>
          <w:tcPr>
            <w:tcW w:w="979" w:type="dxa"/>
          </w:tcPr>
          <w:p w:rsidR="002710A9" w:rsidRPr="00C83588" w:rsidRDefault="002710A9" w:rsidP="00245D99">
            <w:pPr>
              <w:ind w:left="48"/>
              <w:rPr>
                <w:sz w:val="22"/>
                <w:szCs w:val="22"/>
              </w:rPr>
            </w:pPr>
            <w:r>
              <w:rPr>
                <w:rFonts w:hint="eastAsia"/>
                <w:sz w:val="22"/>
                <w:szCs w:val="22"/>
              </w:rPr>
              <w:t>0</w:t>
            </w:r>
            <w:r>
              <w:rPr>
                <w:sz w:val="22"/>
                <w:szCs w:val="22"/>
              </w:rPr>
              <w:t>.11</w:t>
            </w:r>
          </w:p>
        </w:tc>
        <w:tc>
          <w:tcPr>
            <w:tcW w:w="1539" w:type="dxa"/>
          </w:tcPr>
          <w:p w:rsidR="002710A9" w:rsidRPr="00C83588" w:rsidRDefault="002710A9" w:rsidP="00245D99">
            <w:pPr>
              <w:ind w:left="48"/>
              <w:rPr>
                <w:sz w:val="22"/>
                <w:szCs w:val="22"/>
              </w:rPr>
            </w:pPr>
            <w:r w:rsidRPr="0007001D">
              <w:rPr>
                <w:sz w:val="22"/>
                <w:szCs w:val="22"/>
              </w:rPr>
              <w:t>3</w:t>
            </w:r>
            <w:r>
              <w:rPr>
                <w:sz w:val="22"/>
                <w:szCs w:val="22"/>
              </w:rPr>
              <w:t>.3 (2.2~4.8)</w:t>
            </w:r>
          </w:p>
        </w:tc>
        <w:tc>
          <w:tcPr>
            <w:tcW w:w="992" w:type="dxa"/>
            <w:shd w:val="clear" w:color="auto" w:fill="auto"/>
            <w:noWrap/>
          </w:tcPr>
          <w:p w:rsidR="002710A9" w:rsidRPr="00C83588" w:rsidRDefault="002710A9" w:rsidP="00245D99">
            <w:pPr>
              <w:ind w:left="48"/>
              <w:rPr>
                <w:sz w:val="22"/>
                <w:szCs w:val="22"/>
              </w:rPr>
            </w:pPr>
            <w:r w:rsidRPr="0007001D">
              <w:rPr>
                <w:sz w:val="22"/>
                <w:szCs w:val="22"/>
              </w:rPr>
              <w:t>2.5E-08</w:t>
            </w:r>
          </w:p>
        </w:tc>
      </w:tr>
      <w:tr w:rsidR="002710A9" w:rsidRPr="00C83588" w:rsidTr="00245D99">
        <w:trPr>
          <w:trHeight w:val="324"/>
        </w:trPr>
        <w:tc>
          <w:tcPr>
            <w:tcW w:w="2345" w:type="dxa"/>
            <w:shd w:val="clear" w:color="auto" w:fill="auto"/>
          </w:tcPr>
          <w:p w:rsidR="002710A9" w:rsidRPr="00C83588" w:rsidRDefault="002710A9" w:rsidP="00245D99">
            <w:pPr>
              <w:ind w:left="284" w:hanging="284"/>
              <w:rPr>
                <w:sz w:val="22"/>
                <w:szCs w:val="22"/>
              </w:rPr>
            </w:pPr>
            <w:r w:rsidRPr="0007001D">
              <w:rPr>
                <w:i/>
                <w:sz w:val="22"/>
                <w:szCs w:val="22"/>
              </w:rPr>
              <w:t>TOMM40</w:t>
            </w:r>
            <w:r w:rsidRPr="00C83588">
              <w:rPr>
                <w:sz w:val="22"/>
                <w:szCs w:val="22"/>
              </w:rPr>
              <w:t xml:space="preserve">: </w:t>
            </w:r>
            <w:r>
              <w:rPr>
                <w:sz w:val="22"/>
                <w:szCs w:val="22"/>
              </w:rPr>
              <w:t>Intron</w:t>
            </w:r>
          </w:p>
        </w:tc>
        <w:tc>
          <w:tcPr>
            <w:tcW w:w="1426" w:type="dxa"/>
            <w:shd w:val="clear" w:color="auto" w:fill="auto"/>
            <w:noWrap/>
          </w:tcPr>
          <w:p w:rsidR="002710A9" w:rsidRPr="00C83588" w:rsidRDefault="002710A9" w:rsidP="00245D99">
            <w:pPr>
              <w:ind w:left="48"/>
              <w:rPr>
                <w:sz w:val="22"/>
                <w:szCs w:val="22"/>
              </w:rPr>
            </w:pPr>
            <w:r w:rsidRPr="00C83588">
              <w:rPr>
                <w:sz w:val="22"/>
                <w:szCs w:val="22"/>
              </w:rPr>
              <w:t>rs157582</w:t>
            </w:r>
          </w:p>
        </w:tc>
        <w:tc>
          <w:tcPr>
            <w:tcW w:w="1224" w:type="dxa"/>
            <w:shd w:val="clear" w:color="auto" w:fill="auto"/>
            <w:noWrap/>
          </w:tcPr>
          <w:p w:rsidR="002710A9" w:rsidRPr="00C83588" w:rsidRDefault="002710A9" w:rsidP="00245D99">
            <w:pPr>
              <w:ind w:left="48"/>
              <w:rPr>
                <w:sz w:val="22"/>
                <w:szCs w:val="22"/>
              </w:rPr>
            </w:pPr>
            <w:r w:rsidRPr="0007001D">
              <w:rPr>
                <w:sz w:val="22"/>
                <w:szCs w:val="22"/>
              </w:rPr>
              <w:t>45396219</w:t>
            </w:r>
          </w:p>
        </w:tc>
        <w:tc>
          <w:tcPr>
            <w:tcW w:w="1242" w:type="dxa"/>
            <w:shd w:val="clear" w:color="auto" w:fill="auto"/>
            <w:noWrap/>
          </w:tcPr>
          <w:p w:rsidR="002710A9" w:rsidRPr="00C83588" w:rsidRDefault="002710A9" w:rsidP="00245D99">
            <w:pPr>
              <w:ind w:left="48"/>
              <w:rPr>
                <w:sz w:val="22"/>
                <w:szCs w:val="22"/>
              </w:rPr>
            </w:pPr>
            <w:r>
              <w:rPr>
                <w:rFonts w:hint="eastAsia"/>
                <w:sz w:val="22"/>
                <w:szCs w:val="22"/>
              </w:rPr>
              <w:t>0.34/0.18</w:t>
            </w:r>
          </w:p>
        </w:tc>
        <w:tc>
          <w:tcPr>
            <w:tcW w:w="979" w:type="dxa"/>
          </w:tcPr>
          <w:p w:rsidR="002710A9" w:rsidRPr="00C83588" w:rsidRDefault="002710A9" w:rsidP="00245D99">
            <w:pPr>
              <w:ind w:left="48"/>
              <w:rPr>
                <w:sz w:val="22"/>
                <w:szCs w:val="22"/>
              </w:rPr>
            </w:pPr>
            <w:r>
              <w:rPr>
                <w:rFonts w:hint="eastAsia"/>
                <w:sz w:val="22"/>
                <w:szCs w:val="22"/>
              </w:rPr>
              <w:t>0</w:t>
            </w:r>
            <w:r>
              <w:rPr>
                <w:sz w:val="22"/>
                <w:szCs w:val="22"/>
              </w:rPr>
              <w:t>.22</w:t>
            </w:r>
          </w:p>
        </w:tc>
        <w:tc>
          <w:tcPr>
            <w:tcW w:w="1539" w:type="dxa"/>
          </w:tcPr>
          <w:p w:rsidR="002710A9" w:rsidRPr="00C83588" w:rsidRDefault="002710A9" w:rsidP="00245D99">
            <w:pPr>
              <w:ind w:left="48"/>
              <w:rPr>
                <w:sz w:val="22"/>
                <w:szCs w:val="22"/>
              </w:rPr>
            </w:pPr>
            <w:r>
              <w:rPr>
                <w:sz w:val="22"/>
                <w:szCs w:val="22"/>
              </w:rPr>
              <w:t>2.4 (1.7~3.3)</w:t>
            </w:r>
          </w:p>
        </w:tc>
        <w:tc>
          <w:tcPr>
            <w:tcW w:w="992" w:type="dxa"/>
            <w:shd w:val="clear" w:color="auto" w:fill="auto"/>
            <w:noWrap/>
          </w:tcPr>
          <w:p w:rsidR="002710A9" w:rsidRPr="00C83588" w:rsidRDefault="002710A9" w:rsidP="00245D99">
            <w:pPr>
              <w:ind w:left="48"/>
              <w:rPr>
                <w:sz w:val="22"/>
                <w:szCs w:val="22"/>
              </w:rPr>
            </w:pPr>
            <w:r w:rsidRPr="0007001D">
              <w:rPr>
                <w:sz w:val="22"/>
                <w:szCs w:val="22"/>
              </w:rPr>
              <w:t>3.3E-06</w:t>
            </w:r>
          </w:p>
        </w:tc>
      </w:tr>
      <w:tr w:rsidR="002710A9" w:rsidRPr="00C83588" w:rsidTr="00245D99">
        <w:trPr>
          <w:trHeight w:val="324"/>
        </w:trPr>
        <w:tc>
          <w:tcPr>
            <w:tcW w:w="2345" w:type="dxa"/>
            <w:shd w:val="clear" w:color="auto" w:fill="auto"/>
          </w:tcPr>
          <w:p w:rsidR="002710A9" w:rsidRPr="00C83588" w:rsidRDefault="002710A9" w:rsidP="00245D99">
            <w:pPr>
              <w:ind w:left="284" w:hanging="284"/>
              <w:rPr>
                <w:sz w:val="22"/>
                <w:szCs w:val="22"/>
              </w:rPr>
            </w:pPr>
            <w:r w:rsidRPr="00C83588">
              <w:rPr>
                <w:i/>
                <w:sz w:val="22"/>
                <w:szCs w:val="22"/>
              </w:rPr>
              <w:t>APOE</w:t>
            </w:r>
            <w:r w:rsidRPr="00C83588">
              <w:rPr>
                <w:sz w:val="22"/>
                <w:szCs w:val="22"/>
              </w:rPr>
              <w:t>: Missense</w:t>
            </w:r>
            <w:r w:rsidRPr="00C83588">
              <w:rPr>
                <w:rFonts w:hint="eastAsia"/>
                <w:sz w:val="22"/>
                <w:szCs w:val="22"/>
              </w:rPr>
              <w:t xml:space="preserve">, </w:t>
            </w:r>
            <w:r w:rsidRPr="00C83588">
              <w:rPr>
                <w:sz w:val="22"/>
                <w:szCs w:val="22"/>
              </w:rPr>
              <w:t>p.Asn14Lys</w:t>
            </w:r>
          </w:p>
        </w:tc>
        <w:tc>
          <w:tcPr>
            <w:tcW w:w="1426" w:type="dxa"/>
            <w:shd w:val="clear" w:color="auto" w:fill="auto"/>
            <w:noWrap/>
            <w:hideMark/>
          </w:tcPr>
          <w:p w:rsidR="002710A9" w:rsidRPr="00C83588" w:rsidRDefault="002710A9" w:rsidP="00245D99">
            <w:pPr>
              <w:ind w:left="48"/>
              <w:rPr>
                <w:b/>
                <w:sz w:val="22"/>
                <w:szCs w:val="22"/>
              </w:rPr>
            </w:pPr>
            <w:r w:rsidRPr="00C83588">
              <w:rPr>
                <w:b/>
                <w:sz w:val="22"/>
                <w:szCs w:val="22"/>
              </w:rPr>
              <w:t>rs440446</w:t>
            </w:r>
            <w:r w:rsidRPr="00627A51">
              <w:rPr>
                <w:color w:val="000000"/>
                <w:kern w:val="24"/>
                <w:vertAlign w:val="superscript"/>
              </w:rPr>
              <w:t>*</w:t>
            </w:r>
          </w:p>
        </w:tc>
        <w:tc>
          <w:tcPr>
            <w:tcW w:w="1224" w:type="dxa"/>
            <w:shd w:val="clear" w:color="auto" w:fill="auto"/>
            <w:noWrap/>
          </w:tcPr>
          <w:p w:rsidR="002710A9" w:rsidRPr="00C83588" w:rsidRDefault="002710A9" w:rsidP="00245D99">
            <w:pPr>
              <w:ind w:left="48"/>
              <w:rPr>
                <w:sz w:val="22"/>
                <w:szCs w:val="22"/>
              </w:rPr>
            </w:pPr>
            <w:r w:rsidRPr="0007001D">
              <w:rPr>
                <w:sz w:val="22"/>
                <w:szCs w:val="22"/>
              </w:rPr>
              <w:t>45409167</w:t>
            </w:r>
          </w:p>
        </w:tc>
        <w:tc>
          <w:tcPr>
            <w:tcW w:w="1242" w:type="dxa"/>
            <w:shd w:val="clear" w:color="auto" w:fill="auto"/>
            <w:noWrap/>
          </w:tcPr>
          <w:p w:rsidR="002710A9" w:rsidRPr="00C83588" w:rsidRDefault="002710A9" w:rsidP="00245D99">
            <w:pPr>
              <w:ind w:left="48"/>
              <w:rPr>
                <w:sz w:val="22"/>
                <w:szCs w:val="22"/>
              </w:rPr>
            </w:pPr>
            <w:r>
              <w:rPr>
                <w:rFonts w:hint="eastAsia"/>
                <w:sz w:val="22"/>
                <w:szCs w:val="22"/>
              </w:rPr>
              <w:t>0.56/0.33</w:t>
            </w:r>
          </w:p>
        </w:tc>
        <w:tc>
          <w:tcPr>
            <w:tcW w:w="979" w:type="dxa"/>
          </w:tcPr>
          <w:p w:rsidR="002710A9" w:rsidRPr="00C83588" w:rsidRDefault="002710A9" w:rsidP="00245D99">
            <w:pPr>
              <w:ind w:left="48"/>
              <w:rPr>
                <w:sz w:val="22"/>
                <w:szCs w:val="22"/>
              </w:rPr>
            </w:pPr>
            <w:r>
              <w:rPr>
                <w:rFonts w:hint="eastAsia"/>
                <w:sz w:val="22"/>
                <w:szCs w:val="22"/>
              </w:rPr>
              <w:t>0</w:t>
            </w:r>
            <w:r>
              <w:rPr>
                <w:sz w:val="22"/>
                <w:szCs w:val="22"/>
              </w:rPr>
              <w:t>.38</w:t>
            </w:r>
          </w:p>
        </w:tc>
        <w:tc>
          <w:tcPr>
            <w:tcW w:w="1539" w:type="dxa"/>
          </w:tcPr>
          <w:p w:rsidR="002710A9" w:rsidRPr="00C83588" w:rsidRDefault="002710A9" w:rsidP="00245D99">
            <w:pPr>
              <w:ind w:left="48"/>
              <w:rPr>
                <w:sz w:val="22"/>
                <w:szCs w:val="22"/>
              </w:rPr>
            </w:pPr>
            <w:r>
              <w:rPr>
                <w:sz w:val="22"/>
                <w:szCs w:val="22"/>
              </w:rPr>
              <w:t>2.6 (1.9~3.6)</w:t>
            </w:r>
          </w:p>
        </w:tc>
        <w:tc>
          <w:tcPr>
            <w:tcW w:w="992" w:type="dxa"/>
            <w:shd w:val="clear" w:color="auto" w:fill="auto"/>
            <w:noWrap/>
          </w:tcPr>
          <w:p w:rsidR="002710A9" w:rsidRPr="00C83588" w:rsidRDefault="002710A9" w:rsidP="00245D99">
            <w:pPr>
              <w:ind w:left="48"/>
              <w:rPr>
                <w:sz w:val="22"/>
                <w:szCs w:val="22"/>
              </w:rPr>
            </w:pPr>
            <w:r>
              <w:rPr>
                <w:sz w:val="22"/>
                <w:szCs w:val="22"/>
              </w:rPr>
              <w:t>1.</w:t>
            </w:r>
            <w:r w:rsidRPr="0007001D">
              <w:rPr>
                <w:sz w:val="22"/>
                <w:szCs w:val="22"/>
              </w:rPr>
              <w:t>4E-08</w:t>
            </w:r>
          </w:p>
        </w:tc>
      </w:tr>
      <w:tr w:rsidR="002710A9" w:rsidRPr="00C83588" w:rsidTr="00245D99">
        <w:trPr>
          <w:trHeight w:val="324"/>
        </w:trPr>
        <w:tc>
          <w:tcPr>
            <w:tcW w:w="2345" w:type="dxa"/>
            <w:shd w:val="clear" w:color="auto" w:fill="auto"/>
          </w:tcPr>
          <w:p w:rsidR="002710A9" w:rsidRPr="00C83588" w:rsidRDefault="002710A9" w:rsidP="00245D99">
            <w:pPr>
              <w:ind w:left="426" w:hanging="426"/>
              <w:rPr>
                <w:sz w:val="22"/>
                <w:szCs w:val="22"/>
              </w:rPr>
            </w:pPr>
            <w:r w:rsidRPr="00C83588">
              <w:rPr>
                <w:i/>
                <w:sz w:val="22"/>
                <w:szCs w:val="22"/>
              </w:rPr>
              <w:t>APOE</w:t>
            </w:r>
            <w:r w:rsidRPr="00C83588">
              <w:rPr>
                <w:sz w:val="22"/>
                <w:szCs w:val="22"/>
              </w:rPr>
              <w:t xml:space="preserve">: </w:t>
            </w:r>
            <w:r>
              <w:rPr>
                <w:sz w:val="22"/>
                <w:szCs w:val="22"/>
              </w:rPr>
              <w:t>Intron</w:t>
            </w:r>
          </w:p>
        </w:tc>
        <w:tc>
          <w:tcPr>
            <w:tcW w:w="1426" w:type="dxa"/>
            <w:shd w:val="clear" w:color="auto" w:fill="auto"/>
            <w:noWrap/>
            <w:hideMark/>
          </w:tcPr>
          <w:p w:rsidR="002710A9" w:rsidRPr="0007001D" w:rsidRDefault="002710A9" w:rsidP="00245D99">
            <w:pPr>
              <w:ind w:left="48"/>
              <w:rPr>
                <w:b/>
                <w:sz w:val="22"/>
                <w:szCs w:val="22"/>
              </w:rPr>
            </w:pPr>
            <w:r w:rsidRPr="0007001D">
              <w:rPr>
                <w:sz w:val="22"/>
                <w:szCs w:val="22"/>
              </w:rPr>
              <w:t>rs769449</w:t>
            </w:r>
          </w:p>
        </w:tc>
        <w:tc>
          <w:tcPr>
            <w:tcW w:w="1224" w:type="dxa"/>
            <w:shd w:val="clear" w:color="auto" w:fill="auto"/>
            <w:noWrap/>
            <w:hideMark/>
          </w:tcPr>
          <w:p w:rsidR="002710A9" w:rsidRPr="00C83588" w:rsidRDefault="002710A9" w:rsidP="00245D99">
            <w:pPr>
              <w:ind w:left="48"/>
              <w:rPr>
                <w:sz w:val="22"/>
                <w:szCs w:val="22"/>
              </w:rPr>
            </w:pPr>
            <w:r w:rsidRPr="00C83588">
              <w:rPr>
                <w:sz w:val="22"/>
                <w:szCs w:val="22"/>
              </w:rPr>
              <w:t>45412079</w:t>
            </w:r>
          </w:p>
        </w:tc>
        <w:tc>
          <w:tcPr>
            <w:tcW w:w="1242" w:type="dxa"/>
            <w:shd w:val="clear" w:color="auto" w:fill="auto"/>
            <w:noWrap/>
          </w:tcPr>
          <w:p w:rsidR="002710A9" w:rsidRPr="00C83588" w:rsidRDefault="002710A9" w:rsidP="00245D99">
            <w:pPr>
              <w:ind w:left="48"/>
              <w:rPr>
                <w:sz w:val="22"/>
                <w:szCs w:val="22"/>
              </w:rPr>
            </w:pPr>
            <w:r>
              <w:rPr>
                <w:rFonts w:hint="eastAsia"/>
                <w:sz w:val="22"/>
                <w:szCs w:val="22"/>
              </w:rPr>
              <w:t>0.25/0.08</w:t>
            </w:r>
          </w:p>
        </w:tc>
        <w:tc>
          <w:tcPr>
            <w:tcW w:w="979" w:type="dxa"/>
          </w:tcPr>
          <w:p w:rsidR="002710A9" w:rsidRPr="00C83588" w:rsidRDefault="002710A9" w:rsidP="00245D99">
            <w:pPr>
              <w:ind w:left="48"/>
              <w:rPr>
                <w:sz w:val="22"/>
                <w:szCs w:val="22"/>
              </w:rPr>
            </w:pPr>
            <w:r>
              <w:rPr>
                <w:rFonts w:hint="eastAsia"/>
                <w:sz w:val="22"/>
                <w:szCs w:val="22"/>
              </w:rPr>
              <w:t>0</w:t>
            </w:r>
            <w:r>
              <w:rPr>
                <w:sz w:val="22"/>
                <w:szCs w:val="22"/>
              </w:rPr>
              <w:t>.11</w:t>
            </w:r>
          </w:p>
        </w:tc>
        <w:tc>
          <w:tcPr>
            <w:tcW w:w="1539" w:type="dxa"/>
          </w:tcPr>
          <w:p w:rsidR="002710A9" w:rsidRPr="00C83588" w:rsidRDefault="002710A9" w:rsidP="00245D99">
            <w:pPr>
              <w:ind w:left="48"/>
              <w:rPr>
                <w:sz w:val="22"/>
                <w:szCs w:val="22"/>
              </w:rPr>
            </w:pPr>
            <w:r>
              <w:rPr>
                <w:sz w:val="22"/>
                <w:szCs w:val="22"/>
              </w:rPr>
              <w:t>3.6 (2.4~5.3)</w:t>
            </w:r>
          </w:p>
        </w:tc>
        <w:tc>
          <w:tcPr>
            <w:tcW w:w="992" w:type="dxa"/>
            <w:shd w:val="clear" w:color="auto" w:fill="auto"/>
            <w:noWrap/>
          </w:tcPr>
          <w:p w:rsidR="002710A9" w:rsidRPr="00C83588" w:rsidRDefault="002710A9" w:rsidP="00245D99">
            <w:pPr>
              <w:ind w:left="48"/>
              <w:rPr>
                <w:sz w:val="22"/>
                <w:szCs w:val="22"/>
              </w:rPr>
            </w:pPr>
            <w:r w:rsidRPr="0007001D">
              <w:rPr>
                <w:sz w:val="22"/>
                <w:szCs w:val="22"/>
              </w:rPr>
              <w:t>2.7E-09</w:t>
            </w:r>
          </w:p>
        </w:tc>
      </w:tr>
    </w:tbl>
    <w:p w:rsidR="002710A9" w:rsidRDefault="002710A9" w:rsidP="002710A9">
      <w:pPr>
        <w:autoSpaceDE w:val="0"/>
        <w:autoSpaceDN w:val="0"/>
        <w:adjustRightInd w:val="0"/>
        <w:ind w:left="48"/>
      </w:pPr>
      <w:r w:rsidRPr="00627A51">
        <w:rPr>
          <w:color w:val="000000"/>
          <w:kern w:val="24"/>
          <w:vertAlign w:val="superscript"/>
        </w:rPr>
        <w:t>*</w:t>
      </w:r>
      <w:r w:rsidRPr="00234618">
        <w:rPr>
          <w:color w:val="000000"/>
          <w:kern w:val="24"/>
        </w:rPr>
        <w:t xml:space="preserve">SNPs marked in bold </w:t>
      </w:r>
      <w:r>
        <w:rPr>
          <w:color w:val="000000"/>
          <w:kern w:val="24"/>
        </w:rPr>
        <w:t>were</w:t>
      </w:r>
      <w:r w:rsidRPr="00234618">
        <w:rPr>
          <w:color w:val="000000"/>
          <w:kern w:val="24"/>
        </w:rPr>
        <w:t xml:space="preserve"> missense variants. </w:t>
      </w:r>
      <w:r w:rsidRPr="00234618">
        <w:rPr>
          <w:b/>
        </w:rPr>
        <w:t>rs772262361</w:t>
      </w:r>
      <w:r w:rsidRPr="00234618">
        <w:rPr>
          <w:b/>
          <w:i/>
        </w:rPr>
        <w:t xml:space="preserve"> </w:t>
      </w:r>
      <w:r>
        <w:t>was</w:t>
      </w:r>
      <w:r w:rsidRPr="00234618">
        <w:t xml:space="preserve"> a point mutation.</w:t>
      </w:r>
    </w:p>
    <w:p w:rsidR="002710A9" w:rsidRDefault="002710A9">
      <w:pPr>
        <w:widowControl/>
      </w:pPr>
      <w:r>
        <w:br w:type="page"/>
      </w:r>
    </w:p>
    <w:p w:rsidR="00A11625" w:rsidRPr="001149F7" w:rsidRDefault="00A11625" w:rsidP="00A11625">
      <w:pPr>
        <w:adjustRightInd w:val="0"/>
        <w:snapToGrid w:val="0"/>
        <w:spacing w:line="480" w:lineRule="auto"/>
        <w:rPr>
          <w:rFonts w:eastAsia="標楷體"/>
          <w:lang w:eastAsia="de-DE" w:bidi="en-US"/>
        </w:rPr>
      </w:pPr>
      <w:r>
        <w:rPr>
          <w:rFonts w:eastAsia="標楷體"/>
          <w:b/>
          <w:lang w:eastAsia="de-DE" w:bidi="en-US"/>
        </w:rPr>
        <w:lastRenderedPageBreak/>
        <w:t xml:space="preserve">Table </w:t>
      </w:r>
      <w:r>
        <w:rPr>
          <w:rFonts w:eastAsia="標楷體" w:hint="eastAsia"/>
          <w:b/>
          <w:lang w:bidi="en-US"/>
        </w:rPr>
        <w:t>2</w:t>
      </w:r>
      <w:r>
        <w:rPr>
          <w:rFonts w:eastAsia="標楷體"/>
          <w:b/>
          <w:lang w:bidi="en-US"/>
        </w:rPr>
        <w:t>.</w:t>
      </w:r>
      <w:r>
        <w:rPr>
          <w:rFonts w:eastAsia="標楷體"/>
          <w:b/>
          <w:lang w:eastAsia="de-DE" w:bidi="en-US"/>
        </w:rPr>
        <w:t xml:space="preserve"> </w:t>
      </w:r>
      <w:r w:rsidRPr="003920F2">
        <w:rPr>
          <w:rFonts w:eastAsia="標楷體"/>
          <w:b/>
          <w:lang w:eastAsia="de-DE" w:bidi="en-US"/>
        </w:rPr>
        <w:t xml:space="preserve">Demographics of </w:t>
      </w:r>
      <w:r>
        <w:rPr>
          <w:rFonts w:eastAsia="標楷體" w:hint="eastAsia"/>
          <w:b/>
          <w:lang w:bidi="en-US"/>
        </w:rPr>
        <w:t>NC,</w:t>
      </w:r>
      <w:r>
        <w:rPr>
          <w:rFonts w:eastAsia="標楷體"/>
          <w:b/>
          <w:lang w:bidi="en-US"/>
        </w:rPr>
        <w:t xml:space="preserve"> </w:t>
      </w:r>
      <w:r>
        <w:rPr>
          <w:rFonts w:eastAsia="標楷體"/>
          <w:b/>
          <w:lang w:eastAsia="de-DE" w:bidi="en-US"/>
        </w:rPr>
        <w:t xml:space="preserve">AD patients, Controls from </w:t>
      </w:r>
      <w:r w:rsidRPr="0035075F">
        <w:rPr>
          <w:rFonts w:eastAsia="標楷體"/>
          <w:b/>
          <w:lang w:eastAsia="de-DE" w:bidi="en-US"/>
        </w:rPr>
        <w:t>Taiwan Biobank</w:t>
      </w:r>
      <w:r>
        <w:rPr>
          <w:rFonts w:eastAsia="標楷體"/>
          <w:b/>
          <w:lang w:eastAsia="de-DE" w:bidi="en-US"/>
        </w:rPr>
        <w:t>.</w:t>
      </w:r>
      <w:r w:rsidRPr="0035075F">
        <w:rPr>
          <w:rFonts w:eastAsia="標楷體"/>
          <w:b/>
          <w:lang w:eastAsia="de-DE" w:bidi="en-US"/>
        </w:rPr>
        <w:t xml:space="preserve"> </w:t>
      </w:r>
    </w:p>
    <w:tbl>
      <w:tblPr>
        <w:tblW w:w="9387" w:type="dxa"/>
        <w:jc w:val="center"/>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2824"/>
        <w:gridCol w:w="1275"/>
        <w:gridCol w:w="1702"/>
        <w:gridCol w:w="1508"/>
        <w:gridCol w:w="1039"/>
        <w:gridCol w:w="1039"/>
      </w:tblGrid>
      <w:tr w:rsidR="00A11625" w:rsidRPr="001149F7" w:rsidTr="00245D99">
        <w:trPr>
          <w:jc w:val="center"/>
        </w:trPr>
        <w:tc>
          <w:tcPr>
            <w:tcW w:w="2824" w:type="dxa"/>
            <w:tcBorders>
              <w:top w:val="single" w:sz="8" w:space="0" w:color="auto"/>
              <w:bottom w:val="single" w:sz="4" w:space="0" w:color="auto"/>
            </w:tcBorders>
            <w:shd w:val="clear" w:color="auto" w:fill="auto"/>
            <w:vAlign w:val="center"/>
          </w:tcPr>
          <w:p w:rsidR="00A11625" w:rsidRPr="001149F7" w:rsidRDefault="00A11625" w:rsidP="00245D99">
            <w:pPr>
              <w:autoSpaceDE w:val="0"/>
              <w:autoSpaceDN w:val="0"/>
              <w:adjustRightInd w:val="0"/>
              <w:snapToGrid w:val="0"/>
              <w:spacing w:line="360" w:lineRule="auto"/>
              <w:rPr>
                <w:rFonts w:eastAsia="標楷體"/>
                <w:b/>
                <w:lang w:eastAsia="zh-CN"/>
              </w:rPr>
            </w:pPr>
          </w:p>
        </w:tc>
        <w:tc>
          <w:tcPr>
            <w:tcW w:w="1275" w:type="dxa"/>
            <w:tcBorders>
              <w:top w:val="single" w:sz="8" w:space="0" w:color="auto"/>
              <w:bottom w:val="single" w:sz="4" w:space="0" w:color="auto"/>
            </w:tcBorders>
          </w:tcPr>
          <w:p w:rsidR="00A11625" w:rsidRPr="001149F7" w:rsidRDefault="00A11625" w:rsidP="00245D99">
            <w:pPr>
              <w:autoSpaceDE w:val="0"/>
              <w:autoSpaceDN w:val="0"/>
              <w:adjustRightInd w:val="0"/>
              <w:snapToGrid w:val="0"/>
              <w:spacing w:line="360" w:lineRule="auto"/>
              <w:jc w:val="center"/>
              <w:rPr>
                <w:rFonts w:eastAsia="標楷體"/>
                <w:b/>
              </w:rPr>
            </w:pPr>
            <w:r>
              <w:rPr>
                <w:rFonts w:eastAsia="標楷體" w:hint="eastAsia"/>
                <w:b/>
              </w:rPr>
              <w:t>NC</w:t>
            </w:r>
          </w:p>
        </w:tc>
        <w:tc>
          <w:tcPr>
            <w:tcW w:w="1702" w:type="dxa"/>
            <w:tcBorders>
              <w:top w:val="single" w:sz="8" w:space="0" w:color="auto"/>
              <w:bottom w:val="single" w:sz="4" w:space="0" w:color="auto"/>
            </w:tcBorders>
            <w:shd w:val="clear" w:color="auto" w:fill="auto"/>
            <w:vAlign w:val="center"/>
          </w:tcPr>
          <w:p w:rsidR="00A11625" w:rsidRPr="001149F7" w:rsidRDefault="00A11625" w:rsidP="00245D99">
            <w:pPr>
              <w:autoSpaceDE w:val="0"/>
              <w:autoSpaceDN w:val="0"/>
              <w:adjustRightInd w:val="0"/>
              <w:snapToGrid w:val="0"/>
              <w:spacing w:line="360" w:lineRule="auto"/>
              <w:jc w:val="center"/>
              <w:rPr>
                <w:rFonts w:eastAsia="標楷體"/>
                <w:b/>
              </w:rPr>
            </w:pPr>
            <w:r w:rsidRPr="001149F7">
              <w:rPr>
                <w:rFonts w:eastAsia="標楷體"/>
                <w:b/>
                <w:lang w:eastAsia="zh-CN"/>
              </w:rPr>
              <w:t xml:space="preserve">AD </w:t>
            </w:r>
            <w:r>
              <w:rPr>
                <w:rFonts w:eastAsia="標楷體"/>
                <w:b/>
                <w:lang w:eastAsia="zh-CN"/>
              </w:rPr>
              <w:t>Patients</w:t>
            </w:r>
          </w:p>
        </w:tc>
        <w:tc>
          <w:tcPr>
            <w:tcW w:w="1508" w:type="dxa"/>
            <w:tcBorders>
              <w:top w:val="single" w:sz="8" w:space="0" w:color="auto"/>
              <w:bottom w:val="single" w:sz="4" w:space="0" w:color="auto"/>
            </w:tcBorders>
            <w:shd w:val="clear" w:color="auto" w:fill="auto"/>
            <w:vAlign w:val="center"/>
          </w:tcPr>
          <w:p w:rsidR="00A11625" w:rsidRPr="001149F7" w:rsidRDefault="00A11625" w:rsidP="00245D99">
            <w:pPr>
              <w:autoSpaceDE w:val="0"/>
              <w:autoSpaceDN w:val="0"/>
              <w:adjustRightInd w:val="0"/>
              <w:snapToGrid w:val="0"/>
              <w:spacing w:line="360" w:lineRule="auto"/>
              <w:jc w:val="center"/>
              <w:rPr>
                <w:rFonts w:eastAsia="標楷體"/>
                <w:b/>
              </w:rPr>
            </w:pPr>
            <w:r>
              <w:rPr>
                <w:rFonts w:eastAsia="標楷體"/>
                <w:b/>
                <w:lang w:eastAsia="zh-CN"/>
              </w:rPr>
              <w:t>Controls</w:t>
            </w:r>
          </w:p>
        </w:tc>
        <w:tc>
          <w:tcPr>
            <w:tcW w:w="1039" w:type="dxa"/>
            <w:tcBorders>
              <w:top w:val="single" w:sz="8" w:space="0" w:color="auto"/>
              <w:bottom w:val="single" w:sz="4" w:space="0" w:color="auto"/>
            </w:tcBorders>
            <w:shd w:val="clear" w:color="auto" w:fill="auto"/>
            <w:vAlign w:val="center"/>
          </w:tcPr>
          <w:p w:rsidR="00A11625" w:rsidRPr="001149F7" w:rsidRDefault="00A11625" w:rsidP="00245D99">
            <w:pPr>
              <w:autoSpaceDE w:val="0"/>
              <w:autoSpaceDN w:val="0"/>
              <w:adjustRightInd w:val="0"/>
              <w:snapToGrid w:val="0"/>
              <w:spacing w:line="360" w:lineRule="auto"/>
              <w:jc w:val="center"/>
              <w:rPr>
                <w:rFonts w:eastAsia="標楷體"/>
                <w:b/>
              </w:rPr>
            </w:pPr>
            <w:r>
              <w:rPr>
                <w:rFonts w:eastAsia="標楷體"/>
                <w:b/>
                <w:i/>
                <w:lang w:eastAsia="zh-CN"/>
              </w:rPr>
              <w:t xml:space="preserve">P </w:t>
            </w:r>
            <w:r w:rsidRPr="001149F7">
              <w:rPr>
                <w:rFonts w:eastAsia="標楷體"/>
                <w:b/>
                <w:lang w:eastAsia="zh-CN"/>
              </w:rPr>
              <w:t>value</w:t>
            </w:r>
            <w:r w:rsidRPr="0035075F">
              <w:rPr>
                <w:rFonts w:eastAsia="標楷體" w:hint="eastAsia"/>
                <w:b/>
                <w:vertAlign w:val="superscript"/>
              </w:rPr>
              <w:t>1</w:t>
            </w:r>
          </w:p>
        </w:tc>
        <w:tc>
          <w:tcPr>
            <w:tcW w:w="1039" w:type="dxa"/>
            <w:tcBorders>
              <w:top w:val="single" w:sz="8" w:space="0" w:color="auto"/>
              <w:bottom w:val="single" w:sz="4" w:space="0" w:color="auto"/>
            </w:tcBorders>
          </w:tcPr>
          <w:p w:rsidR="00A11625" w:rsidRPr="001149F7" w:rsidRDefault="00A11625" w:rsidP="00245D99">
            <w:pPr>
              <w:autoSpaceDE w:val="0"/>
              <w:autoSpaceDN w:val="0"/>
              <w:adjustRightInd w:val="0"/>
              <w:snapToGrid w:val="0"/>
              <w:spacing w:line="360" w:lineRule="auto"/>
              <w:jc w:val="center"/>
              <w:rPr>
                <w:rFonts w:eastAsia="標楷體"/>
                <w:b/>
                <w:i/>
                <w:lang w:eastAsia="zh-CN"/>
              </w:rPr>
            </w:pPr>
            <w:r>
              <w:rPr>
                <w:rFonts w:eastAsia="標楷體"/>
                <w:b/>
                <w:i/>
                <w:lang w:eastAsia="zh-CN"/>
              </w:rPr>
              <w:t xml:space="preserve">P </w:t>
            </w:r>
            <w:r w:rsidRPr="001149F7">
              <w:rPr>
                <w:rFonts w:eastAsia="標楷體"/>
                <w:b/>
                <w:lang w:eastAsia="zh-CN"/>
              </w:rPr>
              <w:t>value</w:t>
            </w:r>
            <w:r w:rsidRPr="0035075F">
              <w:rPr>
                <w:rFonts w:eastAsia="標楷體" w:hint="eastAsia"/>
                <w:b/>
                <w:vertAlign w:val="superscript"/>
              </w:rPr>
              <w:t>2</w:t>
            </w:r>
          </w:p>
        </w:tc>
      </w:tr>
      <w:tr w:rsidR="00A11625" w:rsidRPr="001149F7" w:rsidTr="00245D99">
        <w:trPr>
          <w:jc w:val="center"/>
        </w:trPr>
        <w:tc>
          <w:tcPr>
            <w:tcW w:w="2824" w:type="dxa"/>
            <w:shd w:val="clear" w:color="auto" w:fill="auto"/>
            <w:vAlign w:val="center"/>
          </w:tcPr>
          <w:p w:rsidR="00A11625" w:rsidRPr="001149F7" w:rsidRDefault="00A11625" w:rsidP="00245D99">
            <w:pPr>
              <w:autoSpaceDE w:val="0"/>
              <w:autoSpaceDN w:val="0"/>
              <w:adjustRightInd w:val="0"/>
              <w:snapToGrid w:val="0"/>
              <w:spacing w:line="480" w:lineRule="auto"/>
              <w:rPr>
                <w:rFonts w:eastAsia="標楷體"/>
                <w:lang w:eastAsia="zh-CN"/>
              </w:rPr>
            </w:pPr>
            <w:r w:rsidRPr="001149F7">
              <w:rPr>
                <w:rFonts w:eastAsia="標楷體"/>
                <w:lang w:eastAsia="zh-CN"/>
              </w:rPr>
              <w:t>Number</w:t>
            </w:r>
          </w:p>
        </w:tc>
        <w:tc>
          <w:tcPr>
            <w:tcW w:w="1275" w:type="dxa"/>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213</w:t>
            </w:r>
          </w:p>
        </w:tc>
        <w:tc>
          <w:tcPr>
            <w:tcW w:w="1702"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393</w:t>
            </w:r>
          </w:p>
        </w:tc>
        <w:tc>
          <w:tcPr>
            <w:tcW w:w="1508"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1025</w:t>
            </w:r>
          </w:p>
        </w:tc>
        <w:tc>
          <w:tcPr>
            <w:tcW w:w="1039"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p>
        </w:tc>
        <w:tc>
          <w:tcPr>
            <w:tcW w:w="1039" w:type="dxa"/>
          </w:tcPr>
          <w:p w:rsidR="00A11625" w:rsidRPr="001149F7" w:rsidRDefault="00A11625" w:rsidP="00245D99">
            <w:pPr>
              <w:autoSpaceDE w:val="0"/>
              <w:autoSpaceDN w:val="0"/>
              <w:adjustRightInd w:val="0"/>
              <w:snapToGrid w:val="0"/>
              <w:spacing w:line="480" w:lineRule="auto"/>
              <w:jc w:val="center"/>
              <w:rPr>
                <w:rFonts w:eastAsia="標楷體"/>
                <w:lang w:eastAsia="zh-CN"/>
              </w:rPr>
            </w:pPr>
          </w:p>
        </w:tc>
      </w:tr>
      <w:tr w:rsidR="00A11625" w:rsidRPr="001149F7" w:rsidTr="00245D99">
        <w:trPr>
          <w:jc w:val="center"/>
        </w:trPr>
        <w:tc>
          <w:tcPr>
            <w:tcW w:w="2824" w:type="dxa"/>
            <w:shd w:val="clear" w:color="auto" w:fill="auto"/>
            <w:vAlign w:val="center"/>
          </w:tcPr>
          <w:p w:rsidR="00A11625" w:rsidRPr="001149F7" w:rsidRDefault="00A11625" w:rsidP="00245D99">
            <w:pPr>
              <w:autoSpaceDE w:val="0"/>
              <w:autoSpaceDN w:val="0"/>
              <w:adjustRightInd w:val="0"/>
              <w:snapToGrid w:val="0"/>
              <w:spacing w:line="480" w:lineRule="auto"/>
              <w:rPr>
                <w:rFonts w:eastAsia="標楷體"/>
                <w:lang w:eastAsia="zh-CN"/>
              </w:rPr>
            </w:pPr>
            <w:r w:rsidRPr="001149F7">
              <w:rPr>
                <w:rFonts w:eastAsia="標楷體"/>
                <w:lang w:eastAsia="zh-CN"/>
              </w:rPr>
              <w:t>Age (years)</w:t>
            </w:r>
          </w:p>
        </w:tc>
        <w:tc>
          <w:tcPr>
            <w:tcW w:w="1275" w:type="dxa"/>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67.4</w:t>
            </w:r>
            <w:r w:rsidRPr="001149F7">
              <w:rPr>
                <w:rFonts w:eastAsia="標楷體"/>
                <w:lang w:eastAsia="zh-CN"/>
              </w:rPr>
              <w:t xml:space="preserve"> ±</w:t>
            </w:r>
            <w:r>
              <w:rPr>
                <w:rFonts w:eastAsia="標楷體" w:hint="eastAsia"/>
              </w:rPr>
              <w:t xml:space="preserve"> 10.3</w:t>
            </w:r>
          </w:p>
        </w:tc>
        <w:tc>
          <w:tcPr>
            <w:tcW w:w="1702"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7</w:t>
            </w:r>
            <w:r>
              <w:rPr>
                <w:rFonts w:eastAsia="標楷體" w:hint="eastAsia"/>
              </w:rPr>
              <w:t>4.0</w:t>
            </w:r>
            <w:r w:rsidRPr="001149F7">
              <w:rPr>
                <w:rFonts w:eastAsia="標楷體"/>
                <w:lang w:eastAsia="zh-CN"/>
              </w:rPr>
              <w:t xml:space="preserve"> ± 8.7</w:t>
            </w:r>
          </w:p>
        </w:tc>
        <w:tc>
          <w:tcPr>
            <w:tcW w:w="1508"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58.7 ± 5.4</w:t>
            </w:r>
          </w:p>
        </w:tc>
        <w:tc>
          <w:tcPr>
            <w:tcW w:w="1039"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c>
          <w:tcPr>
            <w:tcW w:w="1039" w:type="dxa"/>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r>
      <w:tr w:rsidR="00A11625" w:rsidRPr="001149F7" w:rsidTr="00245D99">
        <w:trPr>
          <w:jc w:val="center"/>
        </w:trPr>
        <w:tc>
          <w:tcPr>
            <w:tcW w:w="2824" w:type="dxa"/>
            <w:shd w:val="clear" w:color="auto" w:fill="auto"/>
            <w:vAlign w:val="center"/>
          </w:tcPr>
          <w:p w:rsidR="00A11625" w:rsidRPr="001149F7" w:rsidRDefault="00A11625" w:rsidP="00245D99">
            <w:pPr>
              <w:autoSpaceDE w:val="0"/>
              <w:autoSpaceDN w:val="0"/>
              <w:adjustRightInd w:val="0"/>
              <w:snapToGrid w:val="0"/>
              <w:spacing w:line="480" w:lineRule="auto"/>
              <w:rPr>
                <w:rFonts w:eastAsia="標楷體"/>
                <w:lang w:eastAsia="zh-CN"/>
              </w:rPr>
            </w:pPr>
            <w:r w:rsidRPr="001149F7">
              <w:rPr>
                <w:rFonts w:eastAsia="標楷體"/>
                <w:lang w:eastAsia="zh-CN"/>
              </w:rPr>
              <w:t>Men, N (%)</w:t>
            </w:r>
          </w:p>
        </w:tc>
        <w:tc>
          <w:tcPr>
            <w:tcW w:w="1275" w:type="dxa"/>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111 (52.1)</w:t>
            </w:r>
          </w:p>
        </w:tc>
        <w:tc>
          <w:tcPr>
            <w:tcW w:w="1702"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Pr>
                <w:rFonts w:eastAsia="標楷體" w:hint="eastAsia"/>
              </w:rPr>
              <w:t>142</w:t>
            </w:r>
            <w:r w:rsidRPr="001149F7">
              <w:rPr>
                <w:rFonts w:eastAsia="標楷體"/>
                <w:lang w:eastAsia="zh-CN"/>
              </w:rPr>
              <w:t xml:space="preserve"> (3</w:t>
            </w:r>
            <w:r>
              <w:rPr>
                <w:rFonts w:eastAsia="標楷體" w:hint="eastAsia"/>
              </w:rPr>
              <w:t>6.1</w:t>
            </w:r>
            <w:r w:rsidRPr="001149F7">
              <w:rPr>
                <w:rFonts w:eastAsia="標楷體"/>
                <w:lang w:eastAsia="zh-CN"/>
              </w:rPr>
              <w:t>)</w:t>
            </w:r>
          </w:p>
        </w:tc>
        <w:tc>
          <w:tcPr>
            <w:tcW w:w="1508"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524 (51.1)</w:t>
            </w:r>
          </w:p>
        </w:tc>
        <w:tc>
          <w:tcPr>
            <w:tcW w:w="1039" w:type="dxa"/>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0.0001</w:t>
            </w:r>
          </w:p>
        </w:tc>
        <w:tc>
          <w:tcPr>
            <w:tcW w:w="1039" w:type="dxa"/>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r>
      <w:tr w:rsidR="00A11625" w:rsidRPr="001149F7" w:rsidTr="00245D99">
        <w:trPr>
          <w:jc w:val="center"/>
        </w:trPr>
        <w:tc>
          <w:tcPr>
            <w:tcW w:w="2824"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rPr>
                <w:rFonts w:eastAsia="標楷體"/>
                <w:lang w:eastAsia="zh-CN"/>
              </w:rPr>
            </w:pPr>
            <w:r w:rsidRPr="001149F7">
              <w:rPr>
                <w:rFonts w:eastAsia="標楷體"/>
                <w:lang w:eastAsia="zh-CN"/>
              </w:rPr>
              <w:t>Education (years)</w:t>
            </w:r>
          </w:p>
        </w:tc>
        <w:tc>
          <w:tcPr>
            <w:tcW w:w="1275" w:type="dxa"/>
            <w:tcBorders>
              <w:bottom w:val="nil"/>
            </w:tcBorders>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8.1</w:t>
            </w:r>
            <w:r w:rsidRPr="001149F7">
              <w:rPr>
                <w:rFonts w:eastAsia="標楷體"/>
                <w:lang w:eastAsia="zh-CN"/>
              </w:rPr>
              <w:t xml:space="preserve"> ±</w:t>
            </w:r>
            <w:r>
              <w:rPr>
                <w:rFonts w:eastAsia="標楷體" w:hint="eastAsia"/>
              </w:rPr>
              <w:t xml:space="preserve"> 4.5</w:t>
            </w:r>
          </w:p>
        </w:tc>
        <w:tc>
          <w:tcPr>
            <w:tcW w:w="1702"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6.2</w:t>
            </w:r>
            <w:r w:rsidRPr="001149F7">
              <w:rPr>
                <w:rFonts w:eastAsia="標楷體"/>
                <w:lang w:eastAsia="zh-CN"/>
              </w:rPr>
              <w:t xml:space="preserve"> ± </w:t>
            </w:r>
            <w:r>
              <w:rPr>
                <w:rFonts w:eastAsia="標楷體" w:hint="eastAsia"/>
              </w:rPr>
              <w:t>4.7</w:t>
            </w:r>
          </w:p>
        </w:tc>
        <w:tc>
          <w:tcPr>
            <w:tcW w:w="1508"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5.3 ± 1.1</w:t>
            </w:r>
          </w:p>
        </w:tc>
        <w:tc>
          <w:tcPr>
            <w:tcW w:w="1039"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c>
          <w:tcPr>
            <w:tcW w:w="1039" w:type="dxa"/>
            <w:tcBorders>
              <w:bottom w:val="nil"/>
            </w:tcBorders>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r>
      <w:tr w:rsidR="00A11625" w:rsidRPr="001149F7" w:rsidTr="00245D99">
        <w:trPr>
          <w:jc w:val="center"/>
        </w:trPr>
        <w:tc>
          <w:tcPr>
            <w:tcW w:w="2824"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rPr>
                <w:rFonts w:eastAsia="標楷體"/>
                <w:lang w:eastAsia="zh-CN"/>
              </w:rPr>
            </w:pPr>
            <w:r w:rsidRPr="001149F7">
              <w:rPr>
                <w:rFonts w:eastAsia="標楷體"/>
                <w:lang w:eastAsia="zh-CN"/>
              </w:rPr>
              <w:t>Hypertension, N (%)</w:t>
            </w:r>
          </w:p>
        </w:tc>
        <w:tc>
          <w:tcPr>
            <w:tcW w:w="1275" w:type="dxa"/>
            <w:tcBorders>
              <w:bottom w:val="nil"/>
            </w:tcBorders>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99 (46.5)</w:t>
            </w:r>
          </w:p>
        </w:tc>
        <w:tc>
          <w:tcPr>
            <w:tcW w:w="1702"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Pr>
                <w:rFonts w:eastAsia="標楷體" w:hint="eastAsia"/>
              </w:rPr>
              <w:t>191</w:t>
            </w:r>
            <w:r w:rsidRPr="001149F7">
              <w:rPr>
                <w:rFonts w:eastAsia="標楷體"/>
                <w:lang w:eastAsia="zh-CN"/>
              </w:rPr>
              <w:t xml:space="preserve"> (</w:t>
            </w:r>
            <w:r>
              <w:rPr>
                <w:rFonts w:eastAsia="標楷體" w:hint="eastAsia"/>
              </w:rPr>
              <w:t>48.6</w:t>
            </w:r>
            <w:r w:rsidRPr="001149F7">
              <w:rPr>
                <w:rFonts w:eastAsia="標楷體"/>
                <w:lang w:eastAsia="zh-CN"/>
              </w:rPr>
              <w:t>)</w:t>
            </w:r>
          </w:p>
        </w:tc>
        <w:tc>
          <w:tcPr>
            <w:tcW w:w="1508"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207 (20.2)</w:t>
            </w:r>
          </w:p>
        </w:tc>
        <w:tc>
          <w:tcPr>
            <w:tcW w:w="1039"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0.62</w:t>
            </w:r>
          </w:p>
        </w:tc>
        <w:tc>
          <w:tcPr>
            <w:tcW w:w="1039" w:type="dxa"/>
            <w:tcBorders>
              <w:bottom w:val="nil"/>
            </w:tcBorders>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r>
      <w:tr w:rsidR="00A11625" w:rsidRPr="001149F7" w:rsidTr="00245D99">
        <w:trPr>
          <w:jc w:val="center"/>
        </w:trPr>
        <w:tc>
          <w:tcPr>
            <w:tcW w:w="2824"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rPr>
                <w:rFonts w:eastAsia="標楷體"/>
                <w:lang w:eastAsia="zh-CN"/>
              </w:rPr>
            </w:pPr>
            <w:r w:rsidRPr="001149F7">
              <w:rPr>
                <w:rFonts w:eastAsia="標楷體"/>
                <w:lang w:eastAsia="zh-CN"/>
              </w:rPr>
              <w:t>Diabetes, N (%)</w:t>
            </w:r>
          </w:p>
        </w:tc>
        <w:tc>
          <w:tcPr>
            <w:tcW w:w="1275" w:type="dxa"/>
            <w:tcBorders>
              <w:bottom w:val="nil"/>
            </w:tcBorders>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153 (71.8)</w:t>
            </w:r>
          </w:p>
        </w:tc>
        <w:tc>
          <w:tcPr>
            <w:tcW w:w="1702"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Pr>
                <w:rFonts w:eastAsia="標楷體" w:hint="eastAsia"/>
              </w:rPr>
              <w:t>271 (69.0)</w:t>
            </w:r>
          </w:p>
        </w:tc>
        <w:tc>
          <w:tcPr>
            <w:tcW w:w="1508"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81 (7.9)</w:t>
            </w:r>
          </w:p>
        </w:tc>
        <w:tc>
          <w:tcPr>
            <w:tcW w:w="1039" w:type="dxa"/>
            <w:tcBorders>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0.46</w:t>
            </w:r>
          </w:p>
        </w:tc>
        <w:tc>
          <w:tcPr>
            <w:tcW w:w="1039" w:type="dxa"/>
            <w:tcBorders>
              <w:bottom w:val="nil"/>
            </w:tcBorders>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r>
      <w:tr w:rsidR="00A11625" w:rsidRPr="001149F7" w:rsidTr="00245D99">
        <w:trPr>
          <w:jc w:val="center"/>
        </w:trPr>
        <w:tc>
          <w:tcPr>
            <w:tcW w:w="2824" w:type="dxa"/>
            <w:tcBorders>
              <w:top w:val="nil"/>
              <w:bottom w:val="nil"/>
            </w:tcBorders>
            <w:shd w:val="clear" w:color="auto" w:fill="auto"/>
            <w:vAlign w:val="center"/>
          </w:tcPr>
          <w:p w:rsidR="00A11625" w:rsidRPr="001149F7" w:rsidRDefault="00A11625" w:rsidP="00245D99">
            <w:pPr>
              <w:autoSpaceDE w:val="0"/>
              <w:autoSpaceDN w:val="0"/>
              <w:adjustRightInd w:val="0"/>
              <w:snapToGrid w:val="0"/>
              <w:spacing w:line="480" w:lineRule="auto"/>
              <w:rPr>
                <w:rFonts w:eastAsia="標楷體"/>
                <w:lang w:eastAsia="zh-CN"/>
              </w:rPr>
            </w:pPr>
            <w:r w:rsidRPr="001149F7">
              <w:rPr>
                <w:rFonts w:eastAsia="標楷體"/>
                <w:lang w:eastAsia="zh-CN"/>
              </w:rPr>
              <w:t>Global cognition, MMSE</w:t>
            </w:r>
          </w:p>
        </w:tc>
        <w:tc>
          <w:tcPr>
            <w:tcW w:w="1275" w:type="dxa"/>
            <w:tcBorders>
              <w:top w:val="nil"/>
              <w:bottom w:val="nil"/>
            </w:tcBorders>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24.3</w:t>
            </w:r>
            <w:r w:rsidRPr="001149F7">
              <w:rPr>
                <w:rFonts w:eastAsia="標楷體"/>
                <w:lang w:eastAsia="zh-CN"/>
              </w:rPr>
              <w:t xml:space="preserve"> ±</w:t>
            </w:r>
            <w:r>
              <w:rPr>
                <w:rFonts w:eastAsia="標楷體" w:hint="eastAsia"/>
              </w:rPr>
              <w:t xml:space="preserve"> 5.4</w:t>
            </w:r>
          </w:p>
        </w:tc>
        <w:tc>
          <w:tcPr>
            <w:tcW w:w="1702" w:type="dxa"/>
            <w:tcBorders>
              <w:top w:val="nil"/>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lang w:eastAsia="zh-CN"/>
              </w:rPr>
              <w:t>16.</w:t>
            </w:r>
            <w:r>
              <w:rPr>
                <w:rFonts w:eastAsia="標楷體" w:hint="eastAsia"/>
              </w:rPr>
              <w:t>5</w:t>
            </w:r>
            <w:r w:rsidRPr="001149F7">
              <w:rPr>
                <w:rFonts w:eastAsia="標楷體"/>
                <w:lang w:eastAsia="zh-CN"/>
              </w:rPr>
              <w:t xml:space="preserve"> ± 6.</w:t>
            </w:r>
            <w:r>
              <w:rPr>
                <w:rFonts w:eastAsia="標楷體" w:hint="eastAsia"/>
              </w:rPr>
              <w:t>5</w:t>
            </w:r>
          </w:p>
        </w:tc>
        <w:tc>
          <w:tcPr>
            <w:tcW w:w="1508" w:type="dxa"/>
            <w:tcBorders>
              <w:top w:val="nil"/>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27.1 ± 2.6</w:t>
            </w:r>
          </w:p>
        </w:tc>
        <w:tc>
          <w:tcPr>
            <w:tcW w:w="1039" w:type="dxa"/>
            <w:tcBorders>
              <w:top w:val="nil"/>
              <w:bottom w:val="nil"/>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c>
          <w:tcPr>
            <w:tcW w:w="1039" w:type="dxa"/>
            <w:tcBorders>
              <w:top w:val="nil"/>
              <w:bottom w:val="nil"/>
            </w:tcBorders>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r>
      <w:tr w:rsidR="00A11625" w:rsidRPr="001149F7" w:rsidTr="00245D99">
        <w:trPr>
          <w:jc w:val="center"/>
        </w:trPr>
        <w:tc>
          <w:tcPr>
            <w:tcW w:w="2824" w:type="dxa"/>
            <w:tcBorders>
              <w:top w:val="nil"/>
              <w:bottom w:val="single" w:sz="4" w:space="0" w:color="auto"/>
            </w:tcBorders>
            <w:shd w:val="clear" w:color="auto" w:fill="auto"/>
            <w:vAlign w:val="center"/>
          </w:tcPr>
          <w:p w:rsidR="00A11625" w:rsidRPr="001149F7" w:rsidRDefault="00A11625" w:rsidP="00245D99">
            <w:pPr>
              <w:autoSpaceDE w:val="0"/>
              <w:autoSpaceDN w:val="0"/>
              <w:adjustRightInd w:val="0"/>
              <w:snapToGrid w:val="0"/>
              <w:spacing w:line="480" w:lineRule="auto"/>
              <w:rPr>
                <w:rFonts w:eastAsia="標楷體"/>
                <w:lang w:eastAsia="zh-CN"/>
              </w:rPr>
            </w:pPr>
            <w:r w:rsidRPr="00594848">
              <w:rPr>
                <w:rFonts w:eastAsia="標楷體"/>
                <w:i/>
                <w:lang w:eastAsia="zh-CN"/>
              </w:rPr>
              <w:t>APOE</w:t>
            </w:r>
            <w:r w:rsidRPr="001149F7">
              <w:rPr>
                <w:rFonts w:eastAsia="標楷體"/>
                <w:lang w:eastAsia="zh-CN"/>
              </w:rPr>
              <w:t xml:space="preserve"> </w:t>
            </w:r>
            <w:r w:rsidRPr="001149F7">
              <w:rPr>
                <w:rFonts w:eastAsia="SimSun"/>
                <w:lang w:eastAsia="zh-CN"/>
              </w:rPr>
              <w:t>ε</w:t>
            </w:r>
            <w:r w:rsidRPr="001149F7">
              <w:rPr>
                <w:rFonts w:eastAsia="標楷體"/>
                <w:lang w:eastAsia="zh-CN"/>
              </w:rPr>
              <w:t>4 carrier, N (%)</w:t>
            </w:r>
          </w:p>
        </w:tc>
        <w:tc>
          <w:tcPr>
            <w:tcW w:w="1275" w:type="dxa"/>
            <w:tcBorders>
              <w:top w:val="nil"/>
              <w:bottom w:val="single" w:sz="4" w:space="0" w:color="auto"/>
            </w:tcBorders>
          </w:tcPr>
          <w:p w:rsidR="00A11625" w:rsidRPr="001149F7" w:rsidRDefault="00A11625" w:rsidP="00245D99">
            <w:pPr>
              <w:autoSpaceDE w:val="0"/>
              <w:autoSpaceDN w:val="0"/>
              <w:adjustRightInd w:val="0"/>
              <w:snapToGrid w:val="0"/>
              <w:spacing w:line="480" w:lineRule="auto"/>
              <w:jc w:val="center"/>
              <w:rPr>
                <w:rFonts w:eastAsia="標楷體"/>
              </w:rPr>
            </w:pPr>
            <w:r>
              <w:rPr>
                <w:rFonts w:eastAsia="標楷體" w:hint="eastAsia"/>
              </w:rPr>
              <w:t>12 (5.63)</w:t>
            </w:r>
          </w:p>
        </w:tc>
        <w:tc>
          <w:tcPr>
            <w:tcW w:w="1702" w:type="dxa"/>
            <w:tcBorders>
              <w:top w:val="nil"/>
              <w:bottom w:val="single" w:sz="4" w:space="0" w:color="auto"/>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Pr>
                <w:rFonts w:eastAsia="標楷體" w:hint="eastAsia"/>
              </w:rPr>
              <w:t>201</w:t>
            </w:r>
            <w:r w:rsidRPr="001149F7">
              <w:rPr>
                <w:rFonts w:eastAsia="標楷體"/>
                <w:lang w:eastAsia="zh-CN"/>
              </w:rPr>
              <w:t xml:space="preserve"> (</w:t>
            </w:r>
            <w:r>
              <w:rPr>
                <w:rFonts w:eastAsia="標楷體" w:hint="eastAsia"/>
              </w:rPr>
              <w:t>51.2</w:t>
            </w:r>
            <w:r w:rsidRPr="001149F7">
              <w:rPr>
                <w:rFonts w:eastAsia="標楷體"/>
                <w:lang w:eastAsia="zh-CN"/>
              </w:rPr>
              <w:t>)</w:t>
            </w:r>
          </w:p>
        </w:tc>
        <w:tc>
          <w:tcPr>
            <w:tcW w:w="1508" w:type="dxa"/>
            <w:tcBorders>
              <w:top w:val="nil"/>
              <w:bottom w:val="single" w:sz="4" w:space="0" w:color="auto"/>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1</w:t>
            </w:r>
            <w:r>
              <w:rPr>
                <w:rFonts w:eastAsia="標楷體" w:hint="eastAsia"/>
              </w:rPr>
              <w:t>66</w:t>
            </w:r>
            <w:r w:rsidRPr="001149F7">
              <w:rPr>
                <w:rFonts w:eastAsia="標楷體"/>
                <w:lang w:eastAsia="zh-CN"/>
              </w:rPr>
              <w:t xml:space="preserve"> (1</w:t>
            </w:r>
            <w:r>
              <w:rPr>
                <w:rFonts w:eastAsia="標楷體" w:hint="eastAsia"/>
              </w:rPr>
              <w:t>6.2</w:t>
            </w:r>
            <w:r w:rsidRPr="001149F7">
              <w:rPr>
                <w:rFonts w:eastAsia="標楷體"/>
                <w:lang w:eastAsia="zh-CN"/>
              </w:rPr>
              <w:t>)</w:t>
            </w:r>
          </w:p>
        </w:tc>
        <w:tc>
          <w:tcPr>
            <w:tcW w:w="1039" w:type="dxa"/>
            <w:tcBorders>
              <w:top w:val="nil"/>
              <w:bottom w:val="single" w:sz="4" w:space="0" w:color="auto"/>
            </w:tcBorders>
            <w:shd w:val="clear" w:color="auto" w:fill="auto"/>
            <w:vAlign w:val="center"/>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c>
          <w:tcPr>
            <w:tcW w:w="1039" w:type="dxa"/>
            <w:tcBorders>
              <w:top w:val="nil"/>
              <w:bottom w:val="single" w:sz="4" w:space="0" w:color="auto"/>
            </w:tcBorders>
          </w:tcPr>
          <w:p w:rsidR="00A11625" w:rsidRPr="001149F7" w:rsidRDefault="00A11625" w:rsidP="00245D99">
            <w:pPr>
              <w:autoSpaceDE w:val="0"/>
              <w:autoSpaceDN w:val="0"/>
              <w:adjustRightInd w:val="0"/>
              <w:snapToGrid w:val="0"/>
              <w:spacing w:line="480" w:lineRule="auto"/>
              <w:jc w:val="center"/>
              <w:rPr>
                <w:rFonts w:eastAsia="標楷體"/>
                <w:lang w:eastAsia="zh-CN"/>
              </w:rPr>
            </w:pPr>
            <w:r w:rsidRPr="001149F7">
              <w:rPr>
                <w:rFonts w:eastAsia="標楷體"/>
                <w:lang w:eastAsia="zh-CN"/>
              </w:rPr>
              <w:t>&lt; 0.0001</w:t>
            </w:r>
          </w:p>
        </w:tc>
      </w:tr>
      <w:tr w:rsidR="00A11625" w:rsidRPr="00A257EB" w:rsidTr="00245D99">
        <w:trPr>
          <w:jc w:val="center"/>
        </w:trPr>
        <w:tc>
          <w:tcPr>
            <w:tcW w:w="2824" w:type="dxa"/>
            <w:tcBorders>
              <w:top w:val="single" w:sz="4" w:space="0" w:color="auto"/>
              <w:bottom w:val="nil"/>
            </w:tcBorders>
            <w:shd w:val="clear" w:color="auto" w:fill="auto"/>
            <w:vAlign w:val="center"/>
          </w:tcPr>
          <w:p w:rsidR="00A11625" w:rsidRPr="00A257EB" w:rsidRDefault="00A11625" w:rsidP="00245D99">
            <w:pPr>
              <w:autoSpaceDE w:val="0"/>
              <w:autoSpaceDN w:val="0"/>
              <w:adjustRightInd w:val="0"/>
              <w:snapToGrid w:val="0"/>
              <w:spacing w:line="480" w:lineRule="auto"/>
              <w:rPr>
                <w:rFonts w:eastAsia="標楷體"/>
                <w:i/>
                <w:lang w:eastAsia="zh-CN"/>
              </w:rPr>
            </w:pPr>
            <w:r w:rsidRPr="00A257EB">
              <w:rPr>
                <w:i/>
              </w:rPr>
              <w:t>TOMM40</w:t>
            </w:r>
          </w:p>
        </w:tc>
        <w:tc>
          <w:tcPr>
            <w:tcW w:w="1275" w:type="dxa"/>
            <w:tcBorders>
              <w:top w:val="single" w:sz="4" w:space="0" w:color="auto"/>
              <w:bottom w:val="nil"/>
            </w:tcBorders>
          </w:tcPr>
          <w:p w:rsidR="00A11625" w:rsidRPr="00A257EB" w:rsidRDefault="00A11625" w:rsidP="00245D99">
            <w:pPr>
              <w:autoSpaceDE w:val="0"/>
              <w:autoSpaceDN w:val="0"/>
              <w:adjustRightInd w:val="0"/>
              <w:snapToGrid w:val="0"/>
              <w:spacing w:line="480" w:lineRule="auto"/>
              <w:jc w:val="center"/>
              <w:rPr>
                <w:rFonts w:eastAsia="標楷體"/>
              </w:rPr>
            </w:pPr>
          </w:p>
        </w:tc>
        <w:tc>
          <w:tcPr>
            <w:tcW w:w="1702" w:type="dxa"/>
            <w:tcBorders>
              <w:top w:val="single" w:sz="4" w:space="0" w:color="auto"/>
              <w:bottom w:val="nil"/>
            </w:tcBorders>
            <w:shd w:val="clear" w:color="auto" w:fill="auto"/>
            <w:vAlign w:val="center"/>
          </w:tcPr>
          <w:p w:rsidR="00A11625" w:rsidRPr="00A257EB" w:rsidRDefault="00A11625" w:rsidP="00245D99">
            <w:pPr>
              <w:autoSpaceDE w:val="0"/>
              <w:autoSpaceDN w:val="0"/>
              <w:adjustRightInd w:val="0"/>
              <w:snapToGrid w:val="0"/>
              <w:spacing w:line="480" w:lineRule="auto"/>
              <w:jc w:val="center"/>
              <w:rPr>
                <w:rFonts w:eastAsia="標楷體"/>
              </w:rPr>
            </w:pPr>
          </w:p>
        </w:tc>
        <w:tc>
          <w:tcPr>
            <w:tcW w:w="1508" w:type="dxa"/>
            <w:tcBorders>
              <w:top w:val="single" w:sz="4" w:space="0" w:color="auto"/>
              <w:bottom w:val="nil"/>
            </w:tcBorders>
            <w:shd w:val="clear" w:color="auto" w:fill="auto"/>
            <w:vAlign w:val="center"/>
          </w:tcPr>
          <w:p w:rsidR="00A11625" w:rsidRPr="00A257EB" w:rsidRDefault="00A11625" w:rsidP="00245D99">
            <w:pPr>
              <w:autoSpaceDE w:val="0"/>
              <w:autoSpaceDN w:val="0"/>
              <w:adjustRightInd w:val="0"/>
              <w:snapToGrid w:val="0"/>
              <w:spacing w:line="480" w:lineRule="auto"/>
              <w:jc w:val="center"/>
              <w:rPr>
                <w:rFonts w:eastAsia="標楷體"/>
                <w:lang w:eastAsia="zh-CN"/>
              </w:rPr>
            </w:pPr>
          </w:p>
        </w:tc>
        <w:tc>
          <w:tcPr>
            <w:tcW w:w="1039" w:type="dxa"/>
            <w:tcBorders>
              <w:top w:val="single" w:sz="4" w:space="0" w:color="auto"/>
              <w:bottom w:val="nil"/>
            </w:tcBorders>
            <w:shd w:val="clear" w:color="auto" w:fill="auto"/>
            <w:vAlign w:val="center"/>
          </w:tcPr>
          <w:p w:rsidR="00A11625" w:rsidRPr="00A257EB" w:rsidRDefault="00A11625" w:rsidP="00245D99">
            <w:pPr>
              <w:autoSpaceDE w:val="0"/>
              <w:autoSpaceDN w:val="0"/>
              <w:adjustRightInd w:val="0"/>
              <w:snapToGrid w:val="0"/>
              <w:spacing w:line="480" w:lineRule="auto"/>
              <w:jc w:val="center"/>
              <w:rPr>
                <w:rFonts w:eastAsia="標楷體"/>
                <w:lang w:eastAsia="zh-CN"/>
              </w:rPr>
            </w:pPr>
          </w:p>
        </w:tc>
        <w:tc>
          <w:tcPr>
            <w:tcW w:w="1039" w:type="dxa"/>
            <w:tcBorders>
              <w:top w:val="single" w:sz="4" w:space="0" w:color="auto"/>
              <w:bottom w:val="nil"/>
            </w:tcBorders>
          </w:tcPr>
          <w:p w:rsidR="00A11625" w:rsidRPr="00A257EB" w:rsidRDefault="00A11625" w:rsidP="00245D99">
            <w:pPr>
              <w:autoSpaceDE w:val="0"/>
              <w:autoSpaceDN w:val="0"/>
              <w:adjustRightInd w:val="0"/>
              <w:snapToGrid w:val="0"/>
              <w:spacing w:line="480" w:lineRule="auto"/>
              <w:jc w:val="center"/>
              <w:rPr>
                <w:rFonts w:eastAsia="標楷體"/>
                <w:lang w:eastAsia="zh-CN"/>
              </w:rPr>
            </w:pPr>
          </w:p>
        </w:tc>
      </w:tr>
      <w:tr w:rsidR="00A11625" w:rsidRPr="00A257EB" w:rsidTr="00245D99">
        <w:trPr>
          <w:jc w:val="center"/>
        </w:trPr>
        <w:tc>
          <w:tcPr>
            <w:tcW w:w="2824" w:type="dxa"/>
            <w:tcBorders>
              <w:top w:val="nil"/>
              <w:bottom w:val="nil"/>
            </w:tcBorders>
            <w:shd w:val="clear" w:color="auto" w:fill="auto"/>
          </w:tcPr>
          <w:p w:rsidR="00A11625" w:rsidRPr="00A257EB" w:rsidRDefault="00A11625" w:rsidP="00245D99">
            <w:r w:rsidRPr="00A257EB">
              <w:t>rs772262361</w:t>
            </w:r>
            <w:r w:rsidRPr="00A257EB">
              <w:rPr>
                <w:rFonts w:hint="eastAsia"/>
              </w:rPr>
              <w:t xml:space="preserve">, </w:t>
            </w:r>
            <w:r w:rsidRPr="00A257EB">
              <w:t xml:space="preserve">p.Ser66= </w:t>
            </w:r>
            <w:r>
              <w:rPr>
                <w:rFonts w:hint="eastAsia"/>
              </w:rPr>
              <w:t xml:space="preserve">AA/AG </w:t>
            </w:r>
            <w:r w:rsidRPr="00A257EB">
              <w:rPr>
                <w:rFonts w:hint="eastAsia"/>
              </w:rPr>
              <w:t>(%)</w:t>
            </w:r>
          </w:p>
        </w:tc>
        <w:tc>
          <w:tcPr>
            <w:tcW w:w="1275" w:type="dxa"/>
            <w:tcBorders>
              <w:top w:val="nil"/>
              <w:bottom w:val="nil"/>
            </w:tcBorders>
          </w:tcPr>
          <w:p w:rsidR="00A11625" w:rsidRPr="00A257EB" w:rsidRDefault="00A11625" w:rsidP="00245D99">
            <w:pPr>
              <w:ind w:left="48"/>
              <w:jc w:val="center"/>
            </w:pPr>
            <w:r>
              <w:rPr>
                <w:rFonts w:hint="eastAsia"/>
              </w:rPr>
              <w:t>100/0</w:t>
            </w:r>
          </w:p>
        </w:tc>
        <w:tc>
          <w:tcPr>
            <w:tcW w:w="1702" w:type="dxa"/>
            <w:tcBorders>
              <w:top w:val="nil"/>
              <w:bottom w:val="nil"/>
            </w:tcBorders>
            <w:shd w:val="clear" w:color="auto" w:fill="auto"/>
          </w:tcPr>
          <w:p w:rsidR="00A11625" w:rsidRPr="00A257EB" w:rsidRDefault="00A11625" w:rsidP="00245D99">
            <w:pPr>
              <w:autoSpaceDE w:val="0"/>
              <w:autoSpaceDN w:val="0"/>
              <w:adjustRightInd w:val="0"/>
              <w:snapToGrid w:val="0"/>
              <w:spacing w:line="480" w:lineRule="auto"/>
              <w:jc w:val="center"/>
              <w:rPr>
                <w:rFonts w:eastAsia="標楷體"/>
              </w:rPr>
            </w:pPr>
            <w:r>
              <w:rPr>
                <w:rFonts w:eastAsia="標楷體" w:hint="eastAsia"/>
              </w:rPr>
              <w:t>99.5/0.5</w:t>
            </w:r>
          </w:p>
        </w:tc>
        <w:tc>
          <w:tcPr>
            <w:tcW w:w="1508" w:type="dxa"/>
            <w:tcBorders>
              <w:top w:val="nil"/>
              <w:bottom w:val="nil"/>
            </w:tcBorders>
            <w:shd w:val="clear" w:color="auto" w:fill="auto"/>
          </w:tcPr>
          <w:p w:rsidR="00A11625" w:rsidRPr="00A257EB" w:rsidRDefault="00A11625" w:rsidP="00245D99">
            <w:pPr>
              <w:ind w:left="48"/>
              <w:jc w:val="center"/>
            </w:pPr>
            <w:r>
              <w:rPr>
                <w:rFonts w:hint="eastAsia"/>
              </w:rPr>
              <w:t>100/0</w:t>
            </w:r>
          </w:p>
        </w:tc>
        <w:tc>
          <w:tcPr>
            <w:tcW w:w="1039" w:type="dxa"/>
            <w:tcBorders>
              <w:top w:val="nil"/>
              <w:bottom w:val="nil"/>
            </w:tcBorders>
            <w:shd w:val="clear" w:color="auto" w:fill="auto"/>
          </w:tcPr>
          <w:p w:rsidR="00A11625" w:rsidRPr="00A257EB" w:rsidRDefault="00A11625" w:rsidP="00245D99">
            <w:pPr>
              <w:autoSpaceDE w:val="0"/>
              <w:autoSpaceDN w:val="0"/>
              <w:adjustRightInd w:val="0"/>
              <w:snapToGrid w:val="0"/>
              <w:spacing w:line="480" w:lineRule="auto"/>
              <w:jc w:val="center"/>
              <w:rPr>
                <w:rFonts w:eastAsia="標楷體"/>
              </w:rPr>
            </w:pPr>
            <w:r>
              <w:rPr>
                <w:rFonts w:eastAsia="標楷體" w:hint="eastAsia"/>
              </w:rPr>
              <w:t>-</w:t>
            </w:r>
          </w:p>
        </w:tc>
        <w:tc>
          <w:tcPr>
            <w:tcW w:w="1039" w:type="dxa"/>
            <w:tcBorders>
              <w:top w:val="nil"/>
              <w:bottom w:val="nil"/>
            </w:tcBorders>
          </w:tcPr>
          <w:p w:rsidR="00A11625" w:rsidRPr="00A257EB" w:rsidRDefault="00A11625" w:rsidP="00245D99">
            <w:pPr>
              <w:autoSpaceDE w:val="0"/>
              <w:autoSpaceDN w:val="0"/>
              <w:adjustRightInd w:val="0"/>
              <w:snapToGrid w:val="0"/>
              <w:spacing w:line="480" w:lineRule="auto"/>
              <w:jc w:val="center"/>
              <w:rPr>
                <w:rFonts w:eastAsia="標楷體"/>
              </w:rPr>
            </w:pPr>
            <w:r>
              <w:rPr>
                <w:rFonts w:eastAsia="標楷體" w:hint="eastAsia"/>
              </w:rPr>
              <w:t>-</w:t>
            </w:r>
          </w:p>
        </w:tc>
      </w:tr>
      <w:tr w:rsidR="00A11625" w:rsidRPr="00A257EB" w:rsidTr="00245D99">
        <w:trPr>
          <w:jc w:val="center"/>
        </w:trPr>
        <w:tc>
          <w:tcPr>
            <w:tcW w:w="2824" w:type="dxa"/>
            <w:tcBorders>
              <w:top w:val="nil"/>
              <w:bottom w:val="nil"/>
            </w:tcBorders>
            <w:shd w:val="clear" w:color="auto" w:fill="auto"/>
          </w:tcPr>
          <w:p w:rsidR="00A11625" w:rsidRPr="00A257EB" w:rsidRDefault="00A11625" w:rsidP="00245D99">
            <w:pPr>
              <w:ind w:left="48"/>
            </w:pPr>
            <w:r w:rsidRPr="00A257EB">
              <w:t>rs157581</w:t>
            </w:r>
            <w:r w:rsidRPr="00A257EB">
              <w:rPr>
                <w:rFonts w:hint="eastAsia"/>
              </w:rPr>
              <w:t>,</w:t>
            </w:r>
            <w:r w:rsidRPr="00A257EB">
              <w:t xml:space="preserve"> p.Phe113Leu</w:t>
            </w:r>
            <w:r w:rsidRPr="00A257EB">
              <w:rPr>
                <w:rFonts w:hint="eastAsia"/>
              </w:rPr>
              <w:t xml:space="preserve"> TT/TC/CC (%)</w:t>
            </w:r>
          </w:p>
        </w:tc>
        <w:tc>
          <w:tcPr>
            <w:tcW w:w="1275" w:type="dxa"/>
            <w:tcBorders>
              <w:top w:val="nil"/>
              <w:bottom w:val="nil"/>
            </w:tcBorders>
          </w:tcPr>
          <w:p w:rsidR="00A11625" w:rsidRPr="00A257EB" w:rsidRDefault="00A11625" w:rsidP="00245D99">
            <w:pPr>
              <w:autoSpaceDE w:val="0"/>
              <w:autoSpaceDN w:val="0"/>
              <w:adjustRightInd w:val="0"/>
              <w:snapToGrid w:val="0"/>
              <w:spacing w:line="480" w:lineRule="auto"/>
              <w:jc w:val="center"/>
              <w:rPr>
                <w:rFonts w:eastAsia="標楷體"/>
              </w:rPr>
            </w:pPr>
            <w:r w:rsidRPr="00A257EB">
              <w:rPr>
                <w:rFonts w:eastAsia="標楷體" w:hint="eastAsia"/>
              </w:rPr>
              <w:t>67.3/30.3/2.4</w:t>
            </w:r>
          </w:p>
        </w:tc>
        <w:tc>
          <w:tcPr>
            <w:tcW w:w="1702" w:type="dxa"/>
            <w:tcBorders>
              <w:top w:val="nil"/>
              <w:bottom w:val="nil"/>
            </w:tcBorders>
            <w:shd w:val="clear" w:color="auto" w:fill="auto"/>
          </w:tcPr>
          <w:p w:rsidR="00A11625" w:rsidRPr="00A257EB" w:rsidRDefault="00A11625" w:rsidP="00245D99">
            <w:pPr>
              <w:autoSpaceDE w:val="0"/>
              <w:autoSpaceDN w:val="0"/>
              <w:adjustRightInd w:val="0"/>
              <w:snapToGrid w:val="0"/>
              <w:spacing w:line="480" w:lineRule="auto"/>
              <w:jc w:val="center"/>
              <w:rPr>
                <w:rFonts w:eastAsia="標楷體"/>
              </w:rPr>
            </w:pPr>
            <w:r w:rsidRPr="00A257EB">
              <w:rPr>
                <w:rFonts w:eastAsia="標楷體" w:hint="eastAsia"/>
              </w:rPr>
              <w:t>40/49.9/10.1</w:t>
            </w:r>
          </w:p>
        </w:tc>
        <w:tc>
          <w:tcPr>
            <w:tcW w:w="1508" w:type="dxa"/>
            <w:tcBorders>
              <w:top w:val="nil"/>
              <w:bottom w:val="nil"/>
            </w:tcBorders>
            <w:shd w:val="clear" w:color="auto" w:fill="auto"/>
          </w:tcPr>
          <w:p w:rsidR="00A11625" w:rsidRPr="00A257EB" w:rsidRDefault="00A11625" w:rsidP="00245D99">
            <w:pPr>
              <w:autoSpaceDE w:val="0"/>
              <w:autoSpaceDN w:val="0"/>
              <w:adjustRightInd w:val="0"/>
              <w:snapToGrid w:val="0"/>
              <w:spacing w:line="480" w:lineRule="auto"/>
              <w:jc w:val="center"/>
              <w:rPr>
                <w:rFonts w:eastAsia="標楷體"/>
              </w:rPr>
            </w:pPr>
            <w:r w:rsidRPr="00A257EB">
              <w:rPr>
                <w:rFonts w:eastAsia="標楷體" w:hint="eastAsia"/>
              </w:rPr>
              <w:t>59.9/35/5.1</w:t>
            </w:r>
          </w:p>
        </w:tc>
        <w:tc>
          <w:tcPr>
            <w:tcW w:w="1039" w:type="dxa"/>
            <w:tcBorders>
              <w:top w:val="nil"/>
              <w:bottom w:val="nil"/>
            </w:tcBorders>
            <w:shd w:val="clear" w:color="auto" w:fill="auto"/>
          </w:tcPr>
          <w:p w:rsidR="00A11625" w:rsidRPr="00A257EB" w:rsidRDefault="00A11625" w:rsidP="00245D99">
            <w:pPr>
              <w:autoSpaceDE w:val="0"/>
              <w:autoSpaceDN w:val="0"/>
              <w:adjustRightInd w:val="0"/>
              <w:snapToGrid w:val="0"/>
              <w:spacing w:line="480" w:lineRule="auto"/>
              <w:jc w:val="center"/>
              <w:rPr>
                <w:rFonts w:eastAsia="標楷體"/>
                <w:lang w:eastAsia="zh-CN"/>
              </w:rPr>
            </w:pPr>
            <w:r w:rsidRPr="00A257EB">
              <w:rPr>
                <w:rFonts w:eastAsia="標楷體"/>
                <w:lang w:eastAsia="zh-CN"/>
              </w:rPr>
              <w:t>&lt; 0.0001</w:t>
            </w:r>
          </w:p>
        </w:tc>
        <w:tc>
          <w:tcPr>
            <w:tcW w:w="1039" w:type="dxa"/>
            <w:tcBorders>
              <w:top w:val="nil"/>
              <w:bottom w:val="nil"/>
            </w:tcBorders>
          </w:tcPr>
          <w:p w:rsidR="00A11625" w:rsidRPr="00A257EB" w:rsidRDefault="00A11625" w:rsidP="00245D99">
            <w:pPr>
              <w:autoSpaceDE w:val="0"/>
              <w:autoSpaceDN w:val="0"/>
              <w:adjustRightInd w:val="0"/>
              <w:snapToGrid w:val="0"/>
              <w:spacing w:line="480" w:lineRule="auto"/>
              <w:jc w:val="center"/>
              <w:rPr>
                <w:rFonts w:eastAsia="標楷體"/>
                <w:lang w:eastAsia="zh-CN"/>
              </w:rPr>
            </w:pPr>
            <w:r w:rsidRPr="00A257EB">
              <w:rPr>
                <w:rFonts w:eastAsia="標楷體"/>
                <w:lang w:eastAsia="zh-CN"/>
              </w:rPr>
              <w:t>&lt; 0.0001</w:t>
            </w:r>
          </w:p>
        </w:tc>
      </w:tr>
      <w:tr w:rsidR="00A11625" w:rsidRPr="00A257EB" w:rsidTr="00245D99">
        <w:trPr>
          <w:jc w:val="center"/>
        </w:trPr>
        <w:tc>
          <w:tcPr>
            <w:tcW w:w="2824" w:type="dxa"/>
            <w:tcBorders>
              <w:top w:val="nil"/>
              <w:bottom w:val="single" w:sz="4" w:space="0" w:color="auto"/>
            </w:tcBorders>
            <w:shd w:val="clear" w:color="auto" w:fill="auto"/>
          </w:tcPr>
          <w:p w:rsidR="00A11625" w:rsidRPr="00A257EB" w:rsidRDefault="00A11625" w:rsidP="00245D99">
            <w:pPr>
              <w:ind w:left="48"/>
            </w:pPr>
            <w:r w:rsidRPr="00A257EB">
              <w:rPr>
                <w:rFonts w:hint="eastAsia"/>
              </w:rPr>
              <w:t>r</w:t>
            </w:r>
            <w:r w:rsidRPr="00A257EB">
              <w:t>s11556505</w:t>
            </w:r>
            <w:r w:rsidRPr="00A257EB">
              <w:rPr>
                <w:rFonts w:hint="eastAsia"/>
              </w:rPr>
              <w:t xml:space="preserve">, </w:t>
            </w:r>
            <w:r w:rsidRPr="00A257EB">
              <w:t>p.Phe131Leu</w:t>
            </w:r>
            <w:r w:rsidRPr="00A257EB">
              <w:rPr>
                <w:rFonts w:hint="eastAsia"/>
              </w:rPr>
              <w:t xml:space="preserve"> CC/CT/TT (%)</w:t>
            </w:r>
          </w:p>
        </w:tc>
        <w:tc>
          <w:tcPr>
            <w:tcW w:w="1275" w:type="dxa"/>
            <w:tcBorders>
              <w:top w:val="nil"/>
              <w:bottom w:val="single" w:sz="4" w:space="0" w:color="auto"/>
            </w:tcBorders>
          </w:tcPr>
          <w:p w:rsidR="00A11625" w:rsidRPr="00A257EB" w:rsidRDefault="00A11625" w:rsidP="00245D99">
            <w:pPr>
              <w:ind w:left="48"/>
              <w:jc w:val="center"/>
            </w:pPr>
            <w:r w:rsidRPr="00A257EB">
              <w:rPr>
                <w:rFonts w:hint="eastAsia"/>
              </w:rPr>
              <w:t>92.6/7.4/0</w:t>
            </w:r>
          </w:p>
        </w:tc>
        <w:tc>
          <w:tcPr>
            <w:tcW w:w="1702" w:type="dxa"/>
            <w:tcBorders>
              <w:top w:val="nil"/>
              <w:bottom w:val="single" w:sz="4" w:space="0" w:color="auto"/>
            </w:tcBorders>
            <w:shd w:val="clear" w:color="auto" w:fill="auto"/>
          </w:tcPr>
          <w:p w:rsidR="00A11625" w:rsidRPr="00A257EB" w:rsidRDefault="00A11625" w:rsidP="00245D99">
            <w:pPr>
              <w:autoSpaceDE w:val="0"/>
              <w:autoSpaceDN w:val="0"/>
              <w:adjustRightInd w:val="0"/>
              <w:snapToGrid w:val="0"/>
              <w:spacing w:line="480" w:lineRule="auto"/>
              <w:jc w:val="center"/>
              <w:rPr>
                <w:rFonts w:eastAsia="標楷體"/>
              </w:rPr>
            </w:pPr>
            <w:r w:rsidRPr="00A257EB">
              <w:rPr>
                <w:rFonts w:eastAsia="標楷體" w:hint="eastAsia"/>
              </w:rPr>
              <w:t>54.4/40/5.6</w:t>
            </w:r>
          </w:p>
        </w:tc>
        <w:tc>
          <w:tcPr>
            <w:tcW w:w="1508" w:type="dxa"/>
            <w:tcBorders>
              <w:top w:val="nil"/>
              <w:bottom w:val="single" w:sz="4" w:space="0" w:color="auto"/>
            </w:tcBorders>
            <w:shd w:val="clear" w:color="auto" w:fill="auto"/>
          </w:tcPr>
          <w:p w:rsidR="00A11625" w:rsidRPr="00A257EB" w:rsidRDefault="00A11625" w:rsidP="00245D99">
            <w:pPr>
              <w:ind w:left="48"/>
              <w:jc w:val="center"/>
            </w:pPr>
            <w:r w:rsidRPr="00A257EB">
              <w:rPr>
                <w:rFonts w:hint="eastAsia"/>
              </w:rPr>
              <w:t>81.9/17.3/0.9</w:t>
            </w:r>
          </w:p>
        </w:tc>
        <w:tc>
          <w:tcPr>
            <w:tcW w:w="1039" w:type="dxa"/>
            <w:tcBorders>
              <w:top w:val="nil"/>
              <w:bottom w:val="single" w:sz="4" w:space="0" w:color="auto"/>
            </w:tcBorders>
            <w:shd w:val="clear" w:color="auto" w:fill="auto"/>
          </w:tcPr>
          <w:p w:rsidR="00A11625" w:rsidRPr="00A257EB" w:rsidRDefault="00A11625" w:rsidP="00245D99">
            <w:pPr>
              <w:autoSpaceDE w:val="0"/>
              <w:autoSpaceDN w:val="0"/>
              <w:adjustRightInd w:val="0"/>
              <w:snapToGrid w:val="0"/>
              <w:spacing w:line="480" w:lineRule="auto"/>
              <w:jc w:val="center"/>
              <w:rPr>
                <w:rFonts w:eastAsia="標楷體"/>
                <w:lang w:eastAsia="zh-CN"/>
              </w:rPr>
            </w:pPr>
            <w:r w:rsidRPr="00A257EB">
              <w:rPr>
                <w:rFonts w:eastAsia="標楷體"/>
                <w:lang w:eastAsia="zh-CN"/>
              </w:rPr>
              <w:t>&lt; 0.0001</w:t>
            </w:r>
          </w:p>
        </w:tc>
        <w:tc>
          <w:tcPr>
            <w:tcW w:w="1039" w:type="dxa"/>
            <w:tcBorders>
              <w:top w:val="nil"/>
              <w:bottom w:val="single" w:sz="4" w:space="0" w:color="auto"/>
            </w:tcBorders>
          </w:tcPr>
          <w:p w:rsidR="00A11625" w:rsidRPr="00A257EB" w:rsidRDefault="00A11625" w:rsidP="00245D99">
            <w:pPr>
              <w:autoSpaceDE w:val="0"/>
              <w:autoSpaceDN w:val="0"/>
              <w:adjustRightInd w:val="0"/>
              <w:snapToGrid w:val="0"/>
              <w:spacing w:line="480" w:lineRule="auto"/>
              <w:jc w:val="center"/>
              <w:rPr>
                <w:rFonts w:eastAsia="標楷體"/>
                <w:lang w:eastAsia="zh-CN"/>
              </w:rPr>
            </w:pPr>
            <w:r w:rsidRPr="00A257EB">
              <w:rPr>
                <w:rFonts w:eastAsia="標楷體"/>
                <w:lang w:eastAsia="zh-CN"/>
              </w:rPr>
              <w:t>&lt; 0.0001</w:t>
            </w:r>
          </w:p>
        </w:tc>
      </w:tr>
    </w:tbl>
    <w:p w:rsidR="00A11625" w:rsidRDefault="00A11625" w:rsidP="00A11625">
      <w:pPr>
        <w:adjustRightInd w:val="0"/>
        <w:snapToGrid w:val="0"/>
        <w:jc w:val="both"/>
        <w:rPr>
          <w:rFonts w:eastAsia="標楷體"/>
          <w:snapToGrid w:val="0"/>
          <w:lang w:eastAsia="de-DE" w:bidi="en-US"/>
        </w:rPr>
      </w:pPr>
      <w:r w:rsidRPr="001149F7">
        <w:rPr>
          <w:rFonts w:eastAsia="標楷體"/>
          <w:snapToGrid w:val="0"/>
          <w:lang w:eastAsia="de-DE" w:bidi="en-US"/>
        </w:rPr>
        <w:t xml:space="preserve">Data are expressed as percentages or mean ± </w:t>
      </w:r>
      <w:r>
        <w:rPr>
          <w:rFonts w:eastAsia="標楷體"/>
          <w:snapToGrid w:val="0"/>
          <w:lang w:eastAsia="de-DE" w:bidi="en-US"/>
        </w:rPr>
        <w:t>SD</w:t>
      </w:r>
      <w:r w:rsidRPr="001149F7">
        <w:rPr>
          <w:rFonts w:eastAsia="標楷體"/>
          <w:snapToGrid w:val="0"/>
          <w:lang w:eastAsia="de-DE" w:bidi="en-US"/>
        </w:rPr>
        <w:t>.</w:t>
      </w:r>
      <w:r>
        <w:rPr>
          <w:rFonts w:eastAsia="標楷體"/>
          <w:snapToGrid w:val="0"/>
          <w:lang w:eastAsia="de-DE" w:bidi="en-US"/>
        </w:rPr>
        <w:t xml:space="preserve"> P value</w:t>
      </w:r>
      <w:r w:rsidRPr="0035075F">
        <w:rPr>
          <w:rFonts w:eastAsia="標楷體"/>
          <w:snapToGrid w:val="0"/>
          <w:vertAlign w:val="superscript"/>
          <w:lang w:eastAsia="de-DE" w:bidi="en-US"/>
        </w:rPr>
        <w:t>1</w:t>
      </w:r>
      <w:r>
        <w:rPr>
          <w:rFonts w:eastAsia="標楷體"/>
          <w:snapToGrid w:val="0"/>
          <w:lang w:eastAsia="de-DE" w:bidi="en-US"/>
        </w:rPr>
        <w:t>: NC versus AD; P value</w:t>
      </w:r>
      <w:r>
        <w:rPr>
          <w:rFonts w:eastAsia="標楷體"/>
          <w:snapToGrid w:val="0"/>
          <w:vertAlign w:val="superscript"/>
          <w:lang w:eastAsia="de-DE" w:bidi="en-US"/>
        </w:rPr>
        <w:t>2</w:t>
      </w:r>
      <w:r>
        <w:rPr>
          <w:rFonts w:eastAsia="標楷體"/>
          <w:snapToGrid w:val="0"/>
          <w:lang w:eastAsia="de-DE" w:bidi="en-US"/>
        </w:rPr>
        <w:t xml:space="preserve">: Control from Taiwan Biobank versus AD. </w:t>
      </w:r>
    </w:p>
    <w:p w:rsidR="00A11625" w:rsidRPr="001961A0" w:rsidRDefault="00A11625" w:rsidP="00A11625"/>
    <w:p w:rsidR="00A11625" w:rsidRDefault="00A11625">
      <w:pPr>
        <w:widowControl/>
      </w:pPr>
      <w:r>
        <w:br w:type="page"/>
      </w:r>
    </w:p>
    <w:p w:rsidR="002D4944" w:rsidRPr="002C29C5" w:rsidRDefault="002D4944" w:rsidP="002D4944">
      <w:pPr>
        <w:widowControl/>
        <w:rPr>
          <w:color w:val="000000" w:themeColor="text1"/>
          <w:kern w:val="0"/>
        </w:rPr>
      </w:pPr>
      <w:r>
        <w:rPr>
          <w:rFonts w:eastAsia="標楷體" w:hint="eastAsia"/>
          <w:b/>
          <w:color w:val="000000"/>
        </w:rPr>
        <w:lastRenderedPageBreak/>
        <w:t xml:space="preserve">Table </w:t>
      </w:r>
      <w:r>
        <w:rPr>
          <w:rFonts w:eastAsia="標楷體"/>
          <w:b/>
          <w:color w:val="000000"/>
        </w:rPr>
        <w:t>3</w:t>
      </w:r>
      <w:r w:rsidRPr="007E74FD">
        <w:rPr>
          <w:rFonts w:eastAsia="標楷體" w:hint="eastAsia"/>
          <w:b/>
          <w:color w:val="000000"/>
        </w:rPr>
        <w:t xml:space="preserve">. </w:t>
      </w:r>
      <w:r>
        <w:rPr>
          <w:rFonts w:eastAsia="標楷體"/>
          <w:b/>
          <w:color w:val="000000"/>
        </w:rPr>
        <w:t xml:space="preserve">The </w:t>
      </w:r>
      <w:r w:rsidRPr="007E74FD">
        <w:rPr>
          <w:rFonts w:eastAsia="標楷體" w:hint="eastAsia"/>
          <w:b/>
          <w:color w:val="000000"/>
        </w:rPr>
        <w:t xml:space="preserve">plasma </w:t>
      </w:r>
      <w:r>
        <w:rPr>
          <w:rFonts w:eastAsia="標楷體"/>
          <w:b/>
          <w:color w:val="000000"/>
        </w:rPr>
        <w:t>level of pro-inflammation</w:t>
      </w:r>
      <w:r w:rsidRPr="007E74FD">
        <w:rPr>
          <w:rFonts w:eastAsia="標楷體" w:hint="eastAsia"/>
          <w:b/>
          <w:color w:val="000000"/>
        </w:rPr>
        <w:t xml:space="preserve"> </w:t>
      </w:r>
      <w:r>
        <w:rPr>
          <w:rFonts w:eastAsia="標楷體"/>
          <w:b/>
          <w:color w:val="000000"/>
        </w:rPr>
        <w:t>cytokines between NC and AD.</w:t>
      </w:r>
    </w:p>
    <w:tbl>
      <w:tblPr>
        <w:tblW w:w="9540" w:type="dxa"/>
        <w:tblInd w:w="108" w:type="dxa"/>
        <w:tblBorders>
          <w:top w:val="single" w:sz="4" w:space="0" w:color="auto"/>
          <w:bottom w:val="single" w:sz="4" w:space="0" w:color="auto"/>
        </w:tblBorders>
        <w:tblLook w:val="04A0" w:firstRow="1" w:lastRow="0" w:firstColumn="1" w:lastColumn="0" w:noHBand="0" w:noVBand="1"/>
      </w:tblPr>
      <w:tblGrid>
        <w:gridCol w:w="3240"/>
        <w:gridCol w:w="2160"/>
        <w:gridCol w:w="1980"/>
        <w:gridCol w:w="2160"/>
      </w:tblGrid>
      <w:tr w:rsidR="002D4944" w:rsidRPr="0092151B" w:rsidTr="00245D99">
        <w:trPr>
          <w:trHeight w:val="580"/>
        </w:trPr>
        <w:tc>
          <w:tcPr>
            <w:tcW w:w="3240" w:type="dxa"/>
            <w:tcBorders>
              <w:top w:val="single" w:sz="4" w:space="0" w:color="auto"/>
              <w:bottom w:val="single" w:sz="4" w:space="0" w:color="auto"/>
            </w:tcBorders>
            <w:shd w:val="clear" w:color="auto" w:fill="auto"/>
          </w:tcPr>
          <w:p w:rsidR="002D4944" w:rsidRPr="0092151B" w:rsidRDefault="002D4944" w:rsidP="00245D99">
            <w:pPr>
              <w:autoSpaceDE w:val="0"/>
              <w:autoSpaceDN w:val="0"/>
              <w:adjustRightInd w:val="0"/>
              <w:rPr>
                <w:rFonts w:eastAsia="標楷體"/>
                <w:color w:val="000000"/>
              </w:rPr>
            </w:pPr>
          </w:p>
        </w:tc>
        <w:tc>
          <w:tcPr>
            <w:tcW w:w="2160" w:type="dxa"/>
            <w:tcBorders>
              <w:top w:val="single" w:sz="4" w:space="0" w:color="auto"/>
              <w:bottom w:val="single" w:sz="4" w:space="0" w:color="auto"/>
            </w:tcBorders>
            <w:shd w:val="clear" w:color="auto" w:fill="auto"/>
          </w:tcPr>
          <w:p w:rsidR="002D4944" w:rsidRPr="0092151B" w:rsidRDefault="002D4944" w:rsidP="00245D99">
            <w:pPr>
              <w:autoSpaceDE w:val="0"/>
              <w:autoSpaceDN w:val="0"/>
              <w:adjustRightInd w:val="0"/>
              <w:rPr>
                <w:rFonts w:eastAsia="標楷體"/>
                <w:color w:val="000000"/>
              </w:rPr>
            </w:pPr>
            <w:r>
              <w:rPr>
                <w:rFonts w:eastAsia="標楷體"/>
                <w:color w:val="000000"/>
              </w:rPr>
              <w:t>NC</w:t>
            </w:r>
          </w:p>
          <w:p w:rsidR="002D4944" w:rsidRPr="0092151B" w:rsidRDefault="002D4944" w:rsidP="00245D99">
            <w:pPr>
              <w:autoSpaceDE w:val="0"/>
              <w:autoSpaceDN w:val="0"/>
              <w:adjustRightInd w:val="0"/>
              <w:rPr>
                <w:rFonts w:eastAsia="標楷體"/>
                <w:color w:val="000000"/>
              </w:rPr>
            </w:pPr>
            <w:r w:rsidRPr="0092151B">
              <w:rPr>
                <w:rFonts w:eastAsia="標楷體" w:hint="eastAsia"/>
                <w:color w:val="000000"/>
              </w:rPr>
              <w:t>(n</w:t>
            </w:r>
            <w:r w:rsidRPr="0092151B">
              <w:rPr>
                <w:rFonts w:eastAsia="標楷體"/>
                <w:color w:val="000000"/>
              </w:rPr>
              <w:t xml:space="preserve"> =</w:t>
            </w:r>
            <w:r>
              <w:rPr>
                <w:rFonts w:eastAsia="標楷體"/>
                <w:color w:val="000000"/>
              </w:rPr>
              <w:t>45</w:t>
            </w:r>
            <w:r>
              <w:rPr>
                <w:rFonts w:eastAsia="標楷體" w:hint="eastAsia"/>
                <w:color w:val="000000"/>
              </w:rPr>
              <w:t xml:space="preserve"> </w:t>
            </w:r>
            <w:r w:rsidRPr="0092151B">
              <w:rPr>
                <w:rFonts w:eastAsia="標楷體" w:hint="eastAsia"/>
                <w:color w:val="000000"/>
              </w:rPr>
              <w:t>)</w:t>
            </w:r>
          </w:p>
        </w:tc>
        <w:tc>
          <w:tcPr>
            <w:tcW w:w="1980" w:type="dxa"/>
            <w:tcBorders>
              <w:top w:val="single" w:sz="4" w:space="0" w:color="auto"/>
              <w:bottom w:val="single" w:sz="4" w:space="0" w:color="auto"/>
            </w:tcBorders>
            <w:shd w:val="clear" w:color="auto" w:fill="auto"/>
          </w:tcPr>
          <w:p w:rsidR="002D4944" w:rsidRPr="0092151B" w:rsidRDefault="002D4944" w:rsidP="00245D99">
            <w:pPr>
              <w:autoSpaceDE w:val="0"/>
              <w:autoSpaceDN w:val="0"/>
              <w:adjustRightInd w:val="0"/>
              <w:rPr>
                <w:rFonts w:eastAsia="標楷體"/>
                <w:color w:val="000000"/>
              </w:rPr>
            </w:pPr>
            <w:r w:rsidRPr="0092151B">
              <w:rPr>
                <w:rFonts w:eastAsia="標楷體" w:hint="eastAsia"/>
                <w:color w:val="000000"/>
              </w:rPr>
              <w:t>AD</w:t>
            </w:r>
          </w:p>
          <w:p w:rsidR="002D4944" w:rsidRPr="0092151B" w:rsidRDefault="002D4944" w:rsidP="00245D99">
            <w:pPr>
              <w:autoSpaceDE w:val="0"/>
              <w:autoSpaceDN w:val="0"/>
              <w:adjustRightInd w:val="0"/>
              <w:rPr>
                <w:rFonts w:eastAsia="標楷體"/>
                <w:color w:val="000000"/>
              </w:rPr>
            </w:pPr>
            <w:r w:rsidRPr="0092151B">
              <w:rPr>
                <w:rFonts w:eastAsia="標楷體" w:hint="eastAsia"/>
                <w:color w:val="000000"/>
              </w:rPr>
              <w:t xml:space="preserve">(n </w:t>
            </w:r>
            <w:r w:rsidRPr="0092151B">
              <w:rPr>
                <w:rFonts w:eastAsia="標楷體"/>
                <w:color w:val="000000"/>
              </w:rPr>
              <w:t>=</w:t>
            </w:r>
            <w:r>
              <w:rPr>
                <w:rFonts w:eastAsia="標楷體"/>
                <w:color w:val="000000"/>
              </w:rPr>
              <w:t>37</w:t>
            </w:r>
            <w:r w:rsidRPr="0092151B">
              <w:rPr>
                <w:rFonts w:eastAsia="標楷體" w:hint="eastAsia"/>
                <w:color w:val="000000"/>
              </w:rPr>
              <w:t>)</w:t>
            </w:r>
          </w:p>
        </w:tc>
        <w:tc>
          <w:tcPr>
            <w:tcW w:w="2160" w:type="dxa"/>
            <w:tcBorders>
              <w:top w:val="single" w:sz="4" w:space="0" w:color="auto"/>
              <w:bottom w:val="single" w:sz="4" w:space="0" w:color="auto"/>
            </w:tcBorders>
            <w:shd w:val="clear" w:color="auto" w:fill="auto"/>
          </w:tcPr>
          <w:p w:rsidR="002D4944" w:rsidRPr="0092151B" w:rsidRDefault="002D4944" w:rsidP="00245D99">
            <w:pPr>
              <w:autoSpaceDE w:val="0"/>
              <w:autoSpaceDN w:val="0"/>
              <w:adjustRightInd w:val="0"/>
              <w:rPr>
                <w:rFonts w:eastAsia="標楷體"/>
                <w:color w:val="000000"/>
              </w:rPr>
            </w:pPr>
            <w:r>
              <w:rPr>
                <w:rFonts w:eastAsia="標楷體"/>
                <w:i/>
                <w:color w:val="000000"/>
              </w:rPr>
              <w:t>P</w:t>
            </w:r>
            <w:r w:rsidRPr="0092151B">
              <w:rPr>
                <w:rFonts w:eastAsia="標楷體" w:hint="eastAsia"/>
                <w:color w:val="000000"/>
              </w:rPr>
              <w:t xml:space="preserve"> </w:t>
            </w:r>
            <w:r w:rsidRPr="0092151B">
              <w:rPr>
                <w:rFonts w:eastAsia="標楷體"/>
                <w:color w:val="000000"/>
              </w:rPr>
              <w:t>value</w:t>
            </w:r>
          </w:p>
        </w:tc>
      </w:tr>
      <w:tr w:rsidR="002D4944" w:rsidRPr="0092151B" w:rsidTr="00245D99">
        <w:tc>
          <w:tcPr>
            <w:tcW w:w="3240" w:type="dxa"/>
            <w:shd w:val="clear" w:color="auto" w:fill="auto"/>
          </w:tcPr>
          <w:p w:rsidR="002D4944" w:rsidRPr="0092151B" w:rsidRDefault="002D4944" w:rsidP="00245D99">
            <w:pPr>
              <w:autoSpaceDE w:val="0"/>
              <w:autoSpaceDN w:val="0"/>
              <w:adjustRightInd w:val="0"/>
              <w:rPr>
                <w:rFonts w:eastAsia="標楷體"/>
                <w:color w:val="000000"/>
              </w:rPr>
            </w:pPr>
            <w:r w:rsidRPr="0092151B">
              <w:rPr>
                <w:rFonts w:eastAsia="標楷體"/>
                <w:color w:val="000000"/>
              </w:rPr>
              <w:t>Age (years)</w:t>
            </w:r>
          </w:p>
        </w:tc>
        <w:tc>
          <w:tcPr>
            <w:tcW w:w="2160" w:type="dxa"/>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 xml:space="preserve">72.1 </w:t>
            </w:r>
            <w:r>
              <w:rPr>
                <w:rFonts w:eastAsia="標楷體"/>
                <w:color w:val="000000"/>
              </w:rPr>
              <w:t>±</w:t>
            </w:r>
            <w:r>
              <w:rPr>
                <w:rFonts w:eastAsia="標楷體" w:hint="eastAsia"/>
                <w:color w:val="000000"/>
              </w:rPr>
              <w:t xml:space="preserve"> </w:t>
            </w:r>
            <w:r>
              <w:rPr>
                <w:rFonts w:eastAsia="標楷體"/>
                <w:color w:val="000000"/>
              </w:rPr>
              <w:t>9</w:t>
            </w:r>
            <w:r>
              <w:rPr>
                <w:rFonts w:eastAsia="標楷體" w:hint="eastAsia"/>
                <w:color w:val="000000"/>
              </w:rPr>
              <w:t>.0</w:t>
            </w:r>
          </w:p>
        </w:tc>
        <w:tc>
          <w:tcPr>
            <w:tcW w:w="1980" w:type="dxa"/>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 xml:space="preserve">72.9 </w:t>
            </w:r>
            <w:r>
              <w:rPr>
                <w:rFonts w:eastAsia="標楷體"/>
                <w:color w:val="000000"/>
              </w:rPr>
              <w:t>±</w:t>
            </w:r>
            <w:r>
              <w:rPr>
                <w:rFonts w:eastAsia="標楷體" w:hint="eastAsia"/>
                <w:color w:val="000000"/>
              </w:rPr>
              <w:t xml:space="preserve"> 6.0</w:t>
            </w:r>
          </w:p>
        </w:tc>
        <w:tc>
          <w:tcPr>
            <w:tcW w:w="2160" w:type="dxa"/>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0.</w:t>
            </w:r>
            <w:r>
              <w:rPr>
                <w:rFonts w:eastAsia="標楷體"/>
                <w:color w:val="000000"/>
              </w:rPr>
              <w:t>6740</w:t>
            </w:r>
          </w:p>
        </w:tc>
      </w:tr>
      <w:tr w:rsidR="002D4944" w:rsidRPr="0092151B" w:rsidTr="00245D99">
        <w:tc>
          <w:tcPr>
            <w:tcW w:w="3240" w:type="dxa"/>
            <w:shd w:val="clear" w:color="auto" w:fill="auto"/>
          </w:tcPr>
          <w:p w:rsidR="002D4944" w:rsidRPr="0092151B" w:rsidRDefault="002D4944" w:rsidP="00245D99">
            <w:pPr>
              <w:autoSpaceDE w:val="0"/>
              <w:autoSpaceDN w:val="0"/>
              <w:adjustRightInd w:val="0"/>
              <w:rPr>
                <w:rFonts w:eastAsia="標楷體"/>
                <w:color w:val="000000"/>
              </w:rPr>
            </w:pPr>
            <w:r w:rsidRPr="0092151B">
              <w:rPr>
                <w:rFonts w:eastAsia="標楷體"/>
                <w:color w:val="000000"/>
              </w:rPr>
              <w:t>Men</w:t>
            </w:r>
            <w:r>
              <w:rPr>
                <w:rFonts w:eastAsia="標楷體"/>
                <w:color w:val="000000"/>
              </w:rPr>
              <w:t xml:space="preserve">/Female </w:t>
            </w:r>
          </w:p>
        </w:tc>
        <w:tc>
          <w:tcPr>
            <w:tcW w:w="2160" w:type="dxa"/>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2</w:t>
            </w:r>
            <w:r>
              <w:rPr>
                <w:rFonts w:eastAsia="標楷體"/>
                <w:color w:val="000000"/>
              </w:rPr>
              <w:t>1/24</w:t>
            </w:r>
          </w:p>
        </w:tc>
        <w:tc>
          <w:tcPr>
            <w:tcW w:w="1980" w:type="dxa"/>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1</w:t>
            </w:r>
            <w:r>
              <w:rPr>
                <w:rFonts w:eastAsia="標楷體"/>
                <w:color w:val="000000"/>
              </w:rPr>
              <w:t>4/23</w:t>
            </w:r>
          </w:p>
        </w:tc>
        <w:tc>
          <w:tcPr>
            <w:tcW w:w="2160" w:type="dxa"/>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0</w:t>
            </w:r>
            <w:r>
              <w:rPr>
                <w:rFonts w:eastAsia="標楷體"/>
                <w:color w:val="000000"/>
              </w:rPr>
              <w:t>.4275</w:t>
            </w:r>
          </w:p>
        </w:tc>
      </w:tr>
      <w:tr w:rsidR="002D4944" w:rsidRPr="0092151B" w:rsidTr="00245D99">
        <w:tc>
          <w:tcPr>
            <w:tcW w:w="324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92151B">
              <w:rPr>
                <w:rFonts w:eastAsia="標楷體" w:hint="eastAsia"/>
                <w:iCs/>
                <w:color w:val="000000"/>
              </w:rPr>
              <w:t xml:space="preserve">APOE </w:t>
            </w:r>
            <w:r w:rsidRPr="0092151B">
              <w:rPr>
                <w:rFonts w:eastAsia="標楷體"/>
                <w:color w:val="000000"/>
                <w:shd w:val="clear" w:color="auto" w:fill="FFFFFF"/>
              </w:rPr>
              <w:t>ε4</w:t>
            </w:r>
            <w:r w:rsidRPr="0092151B">
              <w:rPr>
                <w:rFonts w:eastAsia="標楷體" w:hint="eastAsia"/>
                <w:color w:val="000000"/>
              </w:rPr>
              <w:t xml:space="preserve"> carrier (%)</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0</w:t>
            </w:r>
          </w:p>
        </w:tc>
        <w:tc>
          <w:tcPr>
            <w:tcW w:w="198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Pr>
                <w:rFonts w:eastAsia="標楷體"/>
                <w:color w:val="000000"/>
              </w:rPr>
              <w:t>32.4</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A41B49">
              <w:rPr>
                <w:rFonts w:eastAsia="標楷體"/>
                <w:color w:val="000000"/>
              </w:rPr>
              <w:t>&lt;0.0001</w:t>
            </w:r>
          </w:p>
        </w:tc>
      </w:tr>
      <w:tr w:rsidR="002D4944" w:rsidRPr="0092151B" w:rsidTr="00245D99">
        <w:tc>
          <w:tcPr>
            <w:tcW w:w="3240" w:type="dxa"/>
            <w:tcBorders>
              <w:top w:val="nil"/>
              <w:bottom w:val="nil"/>
            </w:tcBorders>
            <w:shd w:val="clear" w:color="auto" w:fill="auto"/>
          </w:tcPr>
          <w:p w:rsidR="002D4944" w:rsidRPr="0092151B" w:rsidRDefault="002D4944" w:rsidP="00245D99">
            <w:pPr>
              <w:autoSpaceDE w:val="0"/>
              <w:autoSpaceDN w:val="0"/>
              <w:adjustRightInd w:val="0"/>
              <w:rPr>
                <w:rFonts w:eastAsia="標楷體"/>
                <w:iCs/>
                <w:color w:val="000000"/>
              </w:rPr>
            </w:pPr>
            <w:r w:rsidRPr="008878F8">
              <w:rPr>
                <w:rFonts w:eastAsia="標楷體"/>
                <w:iCs/>
                <w:color w:val="000000"/>
              </w:rPr>
              <w:t>IL-1</w:t>
            </w:r>
            <w:r w:rsidRPr="003413FF">
              <w:rPr>
                <w:rFonts w:eastAsia="標楷體"/>
                <w:iCs/>
                <w:color w:val="000000"/>
              </w:rPr>
              <w:t>β</w:t>
            </w:r>
            <w:r>
              <w:rPr>
                <w:rFonts w:eastAsia="標楷體" w:hint="eastAsia"/>
                <w:iCs/>
                <w:color w:val="000000"/>
              </w:rPr>
              <w:t xml:space="preserve"> (</w:t>
            </w:r>
            <w:proofErr w:type="spellStart"/>
            <w:r w:rsidRPr="008878F8">
              <w:rPr>
                <w:rFonts w:eastAsia="標楷體"/>
                <w:iCs/>
                <w:color w:val="000000"/>
              </w:rPr>
              <w:t>pg</w:t>
            </w:r>
            <w:proofErr w:type="spellEnd"/>
            <w:r w:rsidRPr="008878F8">
              <w:rPr>
                <w:rFonts w:eastAsia="標楷體"/>
                <w:iCs/>
                <w:color w:val="000000"/>
              </w:rPr>
              <w:t>/ml</w:t>
            </w:r>
            <w:r>
              <w:rPr>
                <w:rFonts w:eastAsia="標楷體" w:hint="eastAsia"/>
                <w:iCs/>
                <w:color w:val="000000"/>
              </w:rPr>
              <w:t>)</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9605F1">
              <w:rPr>
                <w:rFonts w:eastAsia="標楷體"/>
                <w:color w:val="000000"/>
              </w:rPr>
              <w:t>21.4 ± 8.4</w:t>
            </w:r>
            <w:r w:rsidRPr="009605F1">
              <w:rPr>
                <w:rFonts w:eastAsia="標楷體"/>
                <w:color w:val="000000"/>
              </w:rPr>
              <w:tab/>
            </w:r>
          </w:p>
        </w:tc>
        <w:tc>
          <w:tcPr>
            <w:tcW w:w="198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9605F1">
              <w:rPr>
                <w:rFonts w:eastAsia="標楷體"/>
                <w:color w:val="000000"/>
              </w:rPr>
              <w:t>23.1 ± 10.8</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345781">
              <w:rPr>
                <w:rFonts w:eastAsia="標楷體"/>
                <w:color w:val="000000"/>
              </w:rPr>
              <w:t>0.3884</w:t>
            </w:r>
          </w:p>
        </w:tc>
      </w:tr>
      <w:tr w:rsidR="002D4944" w:rsidRPr="0092151B" w:rsidTr="00245D99">
        <w:tc>
          <w:tcPr>
            <w:tcW w:w="3240" w:type="dxa"/>
            <w:tcBorders>
              <w:top w:val="nil"/>
              <w:bottom w:val="nil"/>
            </w:tcBorders>
            <w:shd w:val="clear" w:color="auto" w:fill="auto"/>
          </w:tcPr>
          <w:p w:rsidR="002D4944" w:rsidRPr="0092151B" w:rsidRDefault="002D4944" w:rsidP="00245D99">
            <w:pPr>
              <w:autoSpaceDE w:val="0"/>
              <w:autoSpaceDN w:val="0"/>
              <w:adjustRightInd w:val="0"/>
              <w:rPr>
                <w:rFonts w:eastAsia="標楷體"/>
                <w:iCs/>
                <w:color w:val="000000"/>
              </w:rPr>
            </w:pPr>
            <w:r w:rsidRPr="008878F8">
              <w:rPr>
                <w:rFonts w:eastAsia="標楷體"/>
                <w:iCs/>
                <w:color w:val="000000"/>
              </w:rPr>
              <w:t>IL-6</w:t>
            </w:r>
            <w:r>
              <w:rPr>
                <w:rFonts w:eastAsia="標楷體" w:hint="eastAsia"/>
                <w:iCs/>
                <w:color w:val="000000"/>
              </w:rPr>
              <w:t xml:space="preserve"> (</w:t>
            </w:r>
            <w:proofErr w:type="spellStart"/>
            <w:r w:rsidRPr="008878F8">
              <w:rPr>
                <w:rFonts w:eastAsia="標楷體"/>
                <w:iCs/>
                <w:color w:val="000000"/>
              </w:rPr>
              <w:t>pg</w:t>
            </w:r>
            <w:proofErr w:type="spellEnd"/>
            <w:r w:rsidRPr="008878F8">
              <w:rPr>
                <w:rFonts w:eastAsia="標楷體"/>
                <w:iCs/>
                <w:color w:val="000000"/>
              </w:rPr>
              <w:t>/ml</w:t>
            </w:r>
            <w:r>
              <w:rPr>
                <w:rFonts w:eastAsia="標楷體" w:hint="eastAsia"/>
                <w:iCs/>
                <w:color w:val="000000"/>
              </w:rPr>
              <w:t>)</w:t>
            </w:r>
          </w:p>
        </w:tc>
        <w:tc>
          <w:tcPr>
            <w:tcW w:w="2160" w:type="dxa"/>
            <w:tcBorders>
              <w:top w:val="nil"/>
              <w:left w:val="nil"/>
              <w:bottom w:val="nil"/>
              <w:right w:val="nil"/>
            </w:tcBorders>
            <w:shd w:val="clear" w:color="auto" w:fill="auto"/>
            <w:vAlign w:val="bottom"/>
          </w:tcPr>
          <w:p w:rsidR="002D4944" w:rsidRPr="00AE5C5D" w:rsidRDefault="002D4944" w:rsidP="00245D99">
            <w:pPr>
              <w:widowControl/>
              <w:rPr>
                <w:color w:val="000000"/>
              </w:rPr>
            </w:pPr>
            <w:r w:rsidRPr="00AE5C5D">
              <w:rPr>
                <w:color w:val="000000"/>
              </w:rPr>
              <w:t>0.8 ± 1.6</w:t>
            </w:r>
          </w:p>
        </w:tc>
        <w:tc>
          <w:tcPr>
            <w:tcW w:w="1980" w:type="dxa"/>
            <w:tcBorders>
              <w:top w:val="nil"/>
              <w:left w:val="nil"/>
              <w:bottom w:val="nil"/>
              <w:right w:val="nil"/>
            </w:tcBorders>
            <w:shd w:val="clear" w:color="auto" w:fill="auto"/>
            <w:vAlign w:val="bottom"/>
          </w:tcPr>
          <w:p w:rsidR="002D4944" w:rsidRPr="00AE5C5D" w:rsidRDefault="002D4944" w:rsidP="00245D99">
            <w:pPr>
              <w:rPr>
                <w:color w:val="000000"/>
              </w:rPr>
            </w:pPr>
            <w:r w:rsidRPr="00AE5C5D">
              <w:rPr>
                <w:color w:val="000000"/>
              </w:rPr>
              <w:t xml:space="preserve">1.6 ± 1.5 </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0.023</w:t>
            </w:r>
            <w:r>
              <w:rPr>
                <w:rFonts w:eastAsia="標楷體"/>
                <w:color w:val="000000"/>
              </w:rPr>
              <w:t>7</w:t>
            </w:r>
          </w:p>
        </w:tc>
      </w:tr>
      <w:tr w:rsidR="002D4944" w:rsidRPr="0092151B" w:rsidTr="00245D99">
        <w:tc>
          <w:tcPr>
            <w:tcW w:w="3240" w:type="dxa"/>
            <w:tcBorders>
              <w:top w:val="nil"/>
              <w:bottom w:val="nil"/>
            </w:tcBorders>
            <w:shd w:val="clear" w:color="auto" w:fill="auto"/>
          </w:tcPr>
          <w:p w:rsidR="002D4944" w:rsidRPr="008878F8" w:rsidRDefault="002D4944" w:rsidP="00245D99">
            <w:pPr>
              <w:autoSpaceDE w:val="0"/>
              <w:autoSpaceDN w:val="0"/>
              <w:adjustRightInd w:val="0"/>
              <w:rPr>
                <w:rFonts w:eastAsia="標楷體"/>
                <w:iCs/>
                <w:color w:val="000000"/>
              </w:rPr>
            </w:pPr>
            <w:r w:rsidRPr="008878F8">
              <w:rPr>
                <w:rFonts w:eastAsia="標楷體"/>
                <w:iCs/>
                <w:color w:val="000000"/>
              </w:rPr>
              <w:t>IL-18</w:t>
            </w:r>
            <w:r>
              <w:rPr>
                <w:rFonts w:eastAsia="標楷體" w:hint="eastAsia"/>
                <w:iCs/>
                <w:color w:val="000000"/>
              </w:rPr>
              <w:t xml:space="preserve"> (</w:t>
            </w:r>
            <w:proofErr w:type="spellStart"/>
            <w:r w:rsidRPr="008878F8">
              <w:rPr>
                <w:rFonts w:eastAsia="標楷體"/>
                <w:iCs/>
                <w:color w:val="000000"/>
              </w:rPr>
              <w:t>pg</w:t>
            </w:r>
            <w:proofErr w:type="spellEnd"/>
            <w:r w:rsidRPr="008878F8">
              <w:rPr>
                <w:rFonts w:eastAsia="標楷體"/>
                <w:iCs/>
                <w:color w:val="000000"/>
              </w:rPr>
              <w:t>/ml</w:t>
            </w:r>
            <w:r>
              <w:rPr>
                <w:rFonts w:eastAsia="標楷體" w:hint="eastAsia"/>
                <w:iCs/>
                <w:color w:val="000000"/>
              </w:rPr>
              <w:t>)</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AD2B22">
              <w:rPr>
                <w:rFonts w:eastAsia="標楷體"/>
                <w:color w:val="000000"/>
              </w:rPr>
              <w:t>64.4 ± 53.0</w:t>
            </w:r>
            <w:r w:rsidRPr="00AD2B22">
              <w:rPr>
                <w:rFonts w:eastAsia="標楷體"/>
                <w:color w:val="000000"/>
              </w:rPr>
              <w:tab/>
            </w:r>
          </w:p>
        </w:tc>
        <w:tc>
          <w:tcPr>
            <w:tcW w:w="198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AD2B22">
              <w:rPr>
                <w:rFonts w:eastAsia="標楷體"/>
                <w:color w:val="000000"/>
              </w:rPr>
              <w:t>193.5 ± 200.6</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A41B49">
              <w:rPr>
                <w:rFonts w:eastAsia="標楷體"/>
                <w:color w:val="000000"/>
              </w:rPr>
              <w:t>&lt;0.0001</w:t>
            </w:r>
          </w:p>
        </w:tc>
      </w:tr>
      <w:tr w:rsidR="002D4944" w:rsidRPr="0092151B" w:rsidTr="00245D99">
        <w:tc>
          <w:tcPr>
            <w:tcW w:w="3240" w:type="dxa"/>
            <w:tcBorders>
              <w:top w:val="nil"/>
              <w:bottom w:val="nil"/>
            </w:tcBorders>
            <w:shd w:val="clear" w:color="auto" w:fill="auto"/>
          </w:tcPr>
          <w:p w:rsidR="002D4944" w:rsidRPr="008878F8" w:rsidRDefault="002D4944" w:rsidP="00245D99">
            <w:pPr>
              <w:autoSpaceDE w:val="0"/>
              <w:autoSpaceDN w:val="0"/>
              <w:adjustRightInd w:val="0"/>
              <w:rPr>
                <w:rFonts w:eastAsia="標楷體"/>
                <w:iCs/>
                <w:color w:val="000000"/>
              </w:rPr>
            </w:pPr>
            <w:r w:rsidRPr="008878F8">
              <w:rPr>
                <w:rFonts w:eastAsia="標楷體"/>
                <w:iCs/>
                <w:color w:val="000000"/>
              </w:rPr>
              <w:t>IL-</w:t>
            </w:r>
            <w:r>
              <w:rPr>
                <w:rFonts w:eastAsia="標楷體"/>
                <w:iCs/>
                <w:color w:val="000000"/>
              </w:rPr>
              <w:t>2</w:t>
            </w:r>
            <w:r w:rsidRPr="008878F8">
              <w:rPr>
                <w:rFonts w:eastAsia="標楷體"/>
                <w:iCs/>
                <w:color w:val="000000"/>
              </w:rPr>
              <w:t>3</w:t>
            </w:r>
            <w:r>
              <w:rPr>
                <w:rFonts w:eastAsia="標楷體" w:hint="eastAsia"/>
                <w:iCs/>
                <w:color w:val="000000"/>
              </w:rPr>
              <w:t xml:space="preserve"> (</w:t>
            </w:r>
            <w:proofErr w:type="spellStart"/>
            <w:r w:rsidRPr="008878F8">
              <w:rPr>
                <w:rFonts w:eastAsia="標楷體"/>
                <w:iCs/>
                <w:color w:val="000000"/>
              </w:rPr>
              <w:t>pg</w:t>
            </w:r>
            <w:proofErr w:type="spellEnd"/>
            <w:r w:rsidRPr="008878F8">
              <w:rPr>
                <w:rFonts w:eastAsia="標楷體"/>
                <w:iCs/>
                <w:color w:val="000000"/>
              </w:rPr>
              <w:t>/ml</w:t>
            </w:r>
            <w:r>
              <w:rPr>
                <w:rFonts w:eastAsia="標楷體" w:hint="eastAsia"/>
                <w:iCs/>
                <w:color w:val="000000"/>
              </w:rPr>
              <w:t>)</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770418">
              <w:rPr>
                <w:rFonts w:eastAsia="標楷體"/>
                <w:color w:val="000000"/>
              </w:rPr>
              <w:t>9.7 ± 3.2</w:t>
            </w:r>
            <w:r w:rsidRPr="00770418">
              <w:rPr>
                <w:rFonts w:eastAsia="標楷體"/>
                <w:color w:val="000000"/>
              </w:rPr>
              <w:tab/>
            </w:r>
          </w:p>
        </w:tc>
        <w:tc>
          <w:tcPr>
            <w:tcW w:w="198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770418">
              <w:rPr>
                <w:rFonts w:eastAsia="標楷體"/>
                <w:color w:val="000000"/>
              </w:rPr>
              <w:t>10.5 ± 8.9</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Pr>
                <w:rFonts w:eastAsia="標楷體" w:hint="eastAsia"/>
                <w:color w:val="000000"/>
              </w:rPr>
              <w:t>0.5867</w:t>
            </w:r>
          </w:p>
        </w:tc>
      </w:tr>
      <w:tr w:rsidR="002D4944" w:rsidRPr="0092151B" w:rsidTr="00245D99">
        <w:tc>
          <w:tcPr>
            <w:tcW w:w="3240" w:type="dxa"/>
            <w:tcBorders>
              <w:top w:val="nil"/>
              <w:bottom w:val="nil"/>
            </w:tcBorders>
            <w:shd w:val="clear" w:color="auto" w:fill="auto"/>
          </w:tcPr>
          <w:p w:rsidR="002D4944" w:rsidRPr="0092151B" w:rsidRDefault="002D4944" w:rsidP="00245D99">
            <w:pPr>
              <w:autoSpaceDE w:val="0"/>
              <w:autoSpaceDN w:val="0"/>
              <w:adjustRightInd w:val="0"/>
              <w:rPr>
                <w:rFonts w:eastAsia="標楷體"/>
                <w:iCs/>
                <w:color w:val="000000"/>
              </w:rPr>
            </w:pPr>
            <w:r w:rsidRPr="008878F8">
              <w:rPr>
                <w:rFonts w:eastAsia="標楷體"/>
                <w:iCs/>
                <w:color w:val="000000"/>
              </w:rPr>
              <w:t>IL-33</w:t>
            </w:r>
            <w:r>
              <w:rPr>
                <w:rFonts w:eastAsia="標楷體"/>
                <w:iCs/>
                <w:color w:val="000000"/>
              </w:rPr>
              <w:t xml:space="preserve"> </w:t>
            </w:r>
            <w:r>
              <w:rPr>
                <w:rFonts w:eastAsia="標楷體" w:hint="eastAsia"/>
                <w:iCs/>
                <w:color w:val="000000"/>
              </w:rPr>
              <w:t>(</w:t>
            </w:r>
            <w:proofErr w:type="spellStart"/>
            <w:r w:rsidRPr="008878F8">
              <w:rPr>
                <w:rFonts w:eastAsia="標楷體"/>
                <w:iCs/>
                <w:color w:val="000000"/>
              </w:rPr>
              <w:t>pg</w:t>
            </w:r>
            <w:proofErr w:type="spellEnd"/>
            <w:r w:rsidRPr="008878F8">
              <w:rPr>
                <w:rFonts w:eastAsia="標楷體"/>
                <w:iCs/>
                <w:color w:val="000000"/>
              </w:rPr>
              <w:t>/ml</w:t>
            </w:r>
            <w:r>
              <w:rPr>
                <w:rFonts w:eastAsia="標楷體" w:hint="eastAsia"/>
                <w:iCs/>
                <w:color w:val="000000"/>
              </w:rPr>
              <w:t>)</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3F1391">
              <w:rPr>
                <w:rFonts w:eastAsia="標楷體"/>
                <w:color w:val="000000"/>
              </w:rPr>
              <w:t>4.4 ± 0.8</w:t>
            </w:r>
            <w:r w:rsidRPr="003F1391">
              <w:rPr>
                <w:rFonts w:eastAsia="標楷體"/>
                <w:color w:val="000000"/>
              </w:rPr>
              <w:tab/>
            </w:r>
          </w:p>
        </w:tc>
        <w:tc>
          <w:tcPr>
            <w:tcW w:w="198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Pr>
                <w:rFonts w:eastAsia="標楷體"/>
                <w:color w:val="000000"/>
              </w:rPr>
              <w:t xml:space="preserve">4.9 ± </w:t>
            </w:r>
            <w:r w:rsidRPr="003F1391">
              <w:rPr>
                <w:rFonts w:eastAsia="標楷體"/>
                <w:color w:val="000000"/>
              </w:rPr>
              <w:t>0.3</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345781">
              <w:rPr>
                <w:rFonts w:eastAsia="標楷體"/>
                <w:color w:val="000000"/>
              </w:rPr>
              <w:t>0.0005</w:t>
            </w:r>
          </w:p>
        </w:tc>
      </w:tr>
      <w:tr w:rsidR="002D4944" w:rsidRPr="0092151B" w:rsidTr="00245D99">
        <w:tc>
          <w:tcPr>
            <w:tcW w:w="3240" w:type="dxa"/>
            <w:tcBorders>
              <w:top w:val="nil"/>
              <w:bottom w:val="nil"/>
            </w:tcBorders>
            <w:shd w:val="clear" w:color="auto" w:fill="auto"/>
          </w:tcPr>
          <w:p w:rsidR="002D4944" w:rsidRPr="0092151B" w:rsidRDefault="002D4944" w:rsidP="00245D99">
            <w:pPr>
              <w:autoSpaceDE w:val="0"/>
              <w:autoSpaceDN w:val="0"/>
              <w:adjustRightInd w:val="0"/>
              <w:rPr>
                <w:rFonts w:eastAsia="標楷體"/>
                <w:iCs/>
                <w:color w:val="000000"/>
              </w:rPr>
            </w:pPr>
            <w:r w:rsidRPr="008878F8">
              <w:rPr>
                <w:rFonts w:eastAsia="標楷體"/>
                <w:iCs/>
                <w:color w:val="000000"/>
              </w:rPr>
              <w:t>TNF-</w:t>
            </w:r>
            <w:r>
              <w:rPr>
                <w:rFonts w:eastAsia="標楷體"/>
                <w:iCs/>
                <w:color w:val="000000"/>
              </w:rPr>
              <w:t>α</w:t>
            </w:r>
            <w:r>
              <w:rPr>
                <w:rFonts w:eastAsia="標楷體" w:hint="eastAsia"/>
                <w:iCs/>
                <w:color w:val="000000"/>
              </w:rPr>
              <w:t xml:space="preserve"> (</w:t>
            </w:r>
            <w:proofErr w:type="spellStart"/>
            <w:r w:rsidRPr="008878F8">
              <w:rPr>
                <w:rFonts w:eastAsia="標楷體"/>
                <w:iCs/>
                <w:color w:val="000000"/>
              </w:rPr>
              <w:t>pg</w:t>
            </w:r>
            <w:proofErr w:type="spellEnd"/>
            <w:r w:rsidRPr="008878F8">
              <w:rPr>
                <w:rFonts w:eastAsia="標楷體"/>
                <w:iCs/>
                <w:color w:val="000000"/>
              </w:rPr>
              <w:t>/ml</w:t>
            </w:r>
            <w:r>
              <w:rPr>
                <w:rFonts w:eastAsia="標楷體" w:hint="eastAsia"/>
                <w:iCs/>
                <w:color w:val="000000"/>
              </w:rPr>
              <w:t>)</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3F1391">
              <w:rPr>
                <w:rFonts w:eastAsia="標楷體"/>
                <w:color w:val="000000"/>
              </w:rPr>
              <w:t>13.8 ± 8.1</w:t>
            </w:r>
            <w:r w:rsidRPr="003F1391">
              <w:rPr>
                <w:rFonts w:eastAsia="標楷體"/>
                <w:color w:val="000000"/>
              </w:rPr>
              <w:tab/>
            </w:r>
          </w:p>
        </w:tc>
        <w:tc>
          <w:tcPr>
            <w:tcW w:w="198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3F1391">
              <w:rPr>
                <w:rFonts w:eastAsia="標楷體"/>
                <w:color w:val="000000"/>
              </w:rPr>
              <w:t>14.5 ± 18.9</w:t>
            </w:r>
          </w:p>
        </w:tc>
        <w:tc>
          <w:tcPr>
            <w:tcW w:w="2160" w:type="dxa"/>
            <w:tcBorders>
              <w:top w:val="nil"/>
              <w:bottom w:val="nil"/>
            </w:tcBorders>
            <w:shd w:val="clear" w:color="auto" w:fill="auto"/>
          </w:tcPr>
          <w:p w:rsidR="002D4944" w:rsidRPr="0092151B" w:rsidRDefault="002D4944" w:rsidP="00245D99">
            <w:pPr>
              <w:autoSpaceDE w:val="0"/>
              <w:autoSpaceDN w:val="0"/>
              <w:adjustRightInd w:val="0"/>
              <w:rPr>
                <w:rFonts w:eastAsia="標楷體"/>
                <w:color w:val="000000"/>
              </w:rPr>
            </w:pPr>
            <w:r w:rsidRPr="00345781">
              <w:rPr>
                <w:rFonts w:eastAsia="標楷體"/>
                <w:color w:val="000000"/>
              </w:rPr>
              <w:t>0.9342</w:t>
            </w:r>
          </w:p>
        </w:tc>
      </w:tr>
      <w:tr w:rsidR="002D4944" w:rsidRPr="0092151B" w:rsidTr="00245D99">
        <w:tc>
          <w:tcPr>
            <w:tcW w:w="3240" w:type="dxa"/>
            <w:tcBorders>
              <w:top w:val="nil"/>
              <w:bottom w:val="single" w:sz="4" w:space="0" w:color="auto"/>
            </w:tcBorders>
            <w:shd w:val="clear" w:color="auto" w:fill="auto"/>
          </w:tcPr>
          <w:p w:rsidR="002D4944" w:rsidRPr="008878F8" w:rsidRDefault="002D4944" w:rsidP="00245D99">
            <w:pPr>
              <w:autoSpaceDE w:val="0"/>
              <w:autoSpaceDN w:val="0"/>
              <w:adjustRightInd w:val="0"/>
              <w:rPr>
                <w:rFonts w:eastAsia="標楷體"/>
                <w:iCs/>
                <w:color w:val="000000"/>
              </w:rPr>
            </w:pPr>
            <w:r w:rsidRPr="008878F8">
              <w:rPr>
                <w:rFonts w:eastAsia="標楷體"/>
                <w:iCs/>
                <w:color w:val="000000"/>
              </w:rPr>
              <w:t>C</w:t>
            </w:r>
            <w:r>
              <w:rPr>
                <w:rFonts w:eastAsia="標楷體"/>
                <w:iCs/>
                <w:color w:val="000000"/>
              </w:rPr>
              <w:t>OX</w:t>
            </w:r>
            <w:r w:rsidRPr="008878F8">
              <w:rPr>
                <w:rFonts w:eastAsia="標楷體"/>
                <w:iCs/>
                <w:color w:val="000000"/>
              </w:rPr>
              <w:t xml:space="preserve">-2 </w:t>
            </w:r>
            <w:r>
              <w:rPr>
                <w:rFonts w:eastAsia="標楷體" w:hint="eastAsia"/>
                <w:iCs/>
                <w:color w:val="000000"/>
              </w:rPr>
              <w:t>(</w:t>
            </w:r>
            <w:r>
              <w:rPr>
                <w:rFonts w:eastAsia="標楷體"/>
                <w:iCs/>
                <w:color w:val="000000"/>
              </w:rPr>
              <w:t>n</w:t>
            </w:r>
            <w:r w:rsidRPr="008878F8">
              <w:rPr>
                <w:rFonts w:eastAsia="標楷體"/>
                <w:iCs/>
                <w:color w:val="000000"/>
              </w:rPr>
              <w:t>g/ml</w:t>
            </w:r>
            <w:r>
              <w:rPr>
                <w:rFonts w:eastAsia="標楷體" w:hint="eastAsia"/>
                <w:iCs/>
                <w:color w:val="000000"/>
              </w:rPr>
              <w:t>)</w:t>
            </w:r>
          </w:p>
        </w:tc>
        <w:tc>
          <w:tcPr>
            <w:tcW w:w="2160" w:type="dxa"/>
            <w:tcBorders>
              <w:top w:val="nil"/>
              <w:bottom w:val="single" w:sz="4" w:space="0" w:color="auto"/>
            </w:tcBorders>
            <w:shd w:val="clear" w:color="auto" w:fill="auto"/>
          </w:tcPr>
          <w:p w:rsidR="002D4944" w:rsidRPr="0092151B" w:rsidRDefault="002D4944" w:rsidP="00245D99">
            <w:pPr>
              <w:autoSpaceDE w:val="0"/>
              <w:autoSpaceDN w:val="0"/>
              <w:adjustRightInd w:val="0"/>
              <w:rPr>
                <w:rFonts w:eastAsia="標楷體"/>
                <w:color w:val="000000"/>
              </w:rPr>
            </w:pPr>
            <w:r w:rsidRPr="003F1391">
              <w:rPr>
                <w:rFonts w:eastAsia="標楷體"/>
                <w:color w:val="000000"/>
              </w:rPr>
              <w:t>0.5 ± 0.06</w:t>
            </w:r>
            <w:r w:rsidRPr="003F1391">
              <w:rPr>
                <w:rFonts w:eastAsia="標楷體"/>
                <w:color w:val="000000"/>
              </w:rPr>
              <w:tab/>
            </w:r>
          </w:p>
        </w:tc>
        <w:tc>
          <w:tcPr>
            <w:tcW w:w="1980" w:type="dxa"/>
            <w:tcBorders>
              <w:top w:val="nil"/>
              <w:bottom w:val="single" w:sz="4" w:space="0" w:color="auto"/>
            </w:tcBorders>
            <w:shd w:val="clear" w:color="auto" w:fill="auto"/>
          </w:tcPr>
          <w:p w:rsidR="002D4944" w:rsidRPr="0092151B" w:rsidRDefault="002D4944" w:rsidP="00245D99">
            <w:pPr>
              <w:autoSpaceDE w:val="0"/>
              <w:autoSpaceDN w:val="0"/>
              <w:adjustRightInd w:val="0"/>
              <w:rPr>
                <w:rFonts w:eastAsia="標楷體"/>
                <w:color w:val="000000"/>
              </w:rPr>
            </w:pPr>
            <w:r w:rsidRPr="003F1391">
              <w:rPr>
                <w:rFonts w:eastAsia="標楷體"/>
                <w:color w:val="000000"/>
              </w:rPr>
              <w:t>0.7 ± 0.7</w:t>
            </w:r>
          </w:p>
        </w:tc>
        <w:tc>
          <w:tcPr>
            <w:tcW w:w="2160" w:type="dxa"/>
            <w:tcBorders>
              <w:top w:val="nil"/>
              <w:bottom w:val="single" w:sz="4" w:space="0" w:color="auto"/>
            </w:tcBorders>
            <w:shd w:val="clear" w:color="auto" w:fill="auto"/>
          </w:tcPr>
          <w:p w:rsidR="002D4944" w:rsidRPr="0092151B" w:rsidRDefault="002D4944" w:rsidP="00245D99">
            <w:pPr>
              <w:autoSpaceDE w:val="0"/>
              <w:autoSpaceDN w:val="0"/>
              <w:adjustRightInd w:val="0"/>
              <w:rPr>
                <w:rFonts w:eastAsia="標楷體"/>
                <w:color w:val="000000"/>
              </w:rPr>
            </w:pPr>
            <w:r w:rsidRPr="00345781">
              <w:rPr>
                <w:rFonts w:eastAsia="標楷體"/>
                <w:color w:val="000000"/>
              </w:rPr>
              <w:t>0.0453</w:t>
            </w:r>
          </w:p>
        </w:tc>
      </w:tr>
    </w:tbl>
    <w:p w:rsidR="002D4944" w:rsidRDefault="002D4944" w:rsidP="002D4944">
      <w:pPr>
        <w:autoSpaceDE w:val="0"/>
        <w:autoSpaceDN w:val="0"/>
        <w:adjustRightInd w:val="0"/>
        <w:rPr>
          <w:rFonts w:eastAsia="標楷體"/>
          <w:color w:val="000000"/>
        </w:rPr>
      </w:pPr>
      <w:r w:rsidRPr="001149F7">
        <w:rPr>
          <w:rFonts w:eastAsia="標楷體"/>
          <w:snapToGrid w:val="0"/>
          <w:lang w:eastAsia="de-DE" w:bidi="en-US"/>
        </w:rPr>
        <w:t>Data are expressed as percentag</w:t>
      </w:r>
      <w:r>
        <w:rPr>
          <w:rFonts w:eastAsia="標楷體"/>
          <w:snapToGrid w:val="0"/>
          <w:lang w:eastAsia="de-DE" w:bidi="en-US"/>
        </w:rPr>
        <w:t>es or mean ± SD</w:t>
      </w:r>
      <w:r w:rsidRPr="0092151B">
        <w:rPr>
          <w:rFonts w:eastAsia="標楷體"/>
          <w:color w:val="000000"/>
        </w:rPr>
        <w:t>.</w:t>
      </w:r>
      <w:r>
        <w:rPr>
          <w:rFonts w:eastAsia="標楷體"/>
          <w:color w:val="000000"/>
        </w:rPr>
        <w:t xml:space="preserve"> </w:t>
      </w:r>
    </w:p>
    <w:p w:rsidR="00884302" w:rsidRPr="002D4944" w:rsidRDefault="00884302" w:rsidP="00F34EE6">
      <w:pPr>
        <w:jc w:val="both"/>
      </w:pPr>
    </w:p>
    <w:sectPr w:rsidR="00884302" w:rsidRPr="002D4944">
      <w:footerReference w:type="even" r:id="rId15"/>
      <w:footerReference w:type="default" r:id="rId16"/>
      <w:footerReference w:type="first" r:id="rId17"/>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688E" w:rsidRDefault="004D688E" w:rsidP="00776F8C">
      <w:r>
        <w:separator/>
      </w:r>
    </w:p>
  </w:endnote>
  <w:endnote w:type="continuationSeparator" w:id="0">
    <w:p w:rsidR="004D688E" w:rsidRDefault="004D688E" w:rsidP="00776F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00000000" w:usb1="00000000" w:usb2="00000000" w:usb3="00000000" w:csb0="00010001" w:csb1="00000000"/>
  </w:font>
  <w:font w:name="標楷體">
    <w:panose1 w:val="03000509000000000000"/>
    <w:charset w:val="88"/>
    <w:family w:val="script"/>
    <w:pitch w:val="fixed"/>
    <w:sig w:usb0="00000003" w:usb1="080E0000"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MinionPro-It">
    <w:panose1 w:val="02040503050306090203"/>
    <w:charset w:val="00"/>
    <w:family w:val="auto"/>
    <w:pitch w:val="variable"/>
    <w:sig w:usb0="60000287" w:usb1="00000001" w:usb2="00000000" w:usb3="00000000" w:csb0="0000019F" w:csb1="00000000"/>
  </w:font>
  <w:font w:name="MinionMath-Regular">
    <w:altName w:val="微軟正黑體"/>
    <w:panose1 w:val="00000000000000000000"/>
    <w:charset w:val="88"/>
    <w:family w:val="auto"/>
    <w:notTrueType/>
    <w:pitch w:val="default"/>
    <w:sig w:usb0="00000001" w:usb1="08080000" w:usb2="00000010" w:usb3="00000000" w:csb0="00100000" w:csb1="00000000"/>
  </w:font>
  <w:font w:name="Arial Unicode MS">
    <w:altName w:val="Malgun Gothic Semilight"/>
    <w:panose1 w:val="020B0604020202020204"/>
    <w:charset w:val="88"/>
    <w:family w:val="swiss"/>
    <w:pitch w:val="variable"/>
    <w:sig w:usb0="00000000"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040806"/>
      <w:docPartObj>
        <w:docPartGallery w:val="Page Numbers (Bottom of Page)"/>
        <w:docPartUnique/>
      </w:docPartObj>
    </w:sdtPr>
    <w:sdtEndPr/>
    <w:sdtContent>
      <w:p w:rsidR="00A91527" w:rsidRDefault="00A91527">
        <w:pPr>
          <w:pStyle w:val="a6"/>
          <w:jc w:val="center"/>
        </w:pPr>
        <w:r>
          <w:fldChar w:fldCharType="begin"/>
        </w:r>
        <w:r>
          <w:instrText>PAGE   \* MERGEFORMAT</w:instrText>
        </w:r>
        <w:r>
          <w:fldChar w:fldCharType="separate"/>
        </w:r>
        <w:r w:rsidRPr="00650604">
          <w:rPr>
            <w:noProof/>
            <w:lang w:val="zh-TW"/>
          </w:rPr>
          <w:t>16</w:t>
        </w:r>
        <w:r>
          <w:fldChar w:fldCharType="end"/>
        </w:r>
      </w:p>
    </w:sdtContent>
  </w:sdt>
  <w:p w:rsidR="00A91527" w:rsidRDefault="00A91527">
    <w:pPr>
      <w:pStyle w:val="a6"/>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115802"/>
      <w:docPartObj>
        <w:docPartGallery w:val="Page Numbers (Bottom of Page)"/>
        <w:docPartUnique/>
      </w:docPartObj>
    </w:sdtPr>
    <w:sdtEndPr/>
    <w:sdtContent>
      <w:p w:rsidR="00A91527" w:rsidRDefault="00A91527">
        <w:pPr>
          <w:pStyle w:val="a6"/>
          <w:jc w:val="center"/>
        </w:pPr>
        <w:r>
          <w:fldChar w:fldCharType="begin"/>
        </w:r>
        <w:r>
          <w:instrText>PAGE   \* MERGEFORMAT</w:instrText>
        </w:r>
        <w:r>
          <w:fldChar w:fldCharType="separate"/>
        </w:r>
        <w:r w:rsidR="00B13BA4" w:rsidRPr="00B13BA4">
          <w:rPr>
            <w:noProof/>
            <w:lang w:val="zh-TW"/>
          </w:rPr>
          <w:t>6</w:t>
        </w:r>
        <w:r>
          <w:fldChar w:fldCharType="end"/>
        </w:r>
      </w:p>
    </w:sdtContent>
  </w:sdt>
  <w:p w:rsidR="00A91527" w:rsidRDefault="00A91527">
    <w:pPr>
      <w:pStyle w:val="a6"/>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54152823"/>
      <w:docPartObj>
        <w:docPartGallery w:val="Page Numbers (Bottom of Page)"/>
        <w:docPartUnique/>
      </w:docPartObj>
    </w:sdtPr>
    <w:sdtEndPr/>
    <w:sdtContent>
      <w:p w:rsidR="00A91527" w:rsidRDefault="00A91527">
        <w:pPr>
          <w:pStyle w:val="a6"/>
          <w:jc w:val="center"/>
        </w:pPr>
        <w:r>
          <w:fldChar w:fldCharType="begin"/>
        </w:r>
        <w:r>
          <w:instrText>PAGE   \* MERGEFORMAT</w:instrText>
        </w:r>
        <w:r>
          <w:fldChar w:fldCharType="separate"/>
        </w:r>
        <w:r w:rsidR="00B13BA4" w:rsidRPr="00B13BA4">
          <w:rPr>
            <w:noProof/>
            <w:lang w:val="zh-TW"/>
          </w:rPr>
          <w:t>1</w:t>
        </w:r>
        <w:r>
          <w:fldChar w:fldCharType="end"/>
        </w:r>
      </w:p>
    </w:sdtContent>
  </w:sdt>
  <w:p w:rsidR="00A91527" w:rsidRDefault="00A91527">
    <w:pPr>
      <w:pStyle w:val="a6"/>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09406280"/>
      <w:docPartObj>
        <w:docPartGallery w:val="Page Numbers (Bottom of Page)"/>
        <w:docPartUnique/>
      </w:docPartObj>
    </w:sdtPr>
    <w:sdtEndPr/>
    <w:sdtContent>
      <w:p w:rsidR="00A91527" w:rsidRDefault="00A91527">
        <w:pPr>
          <w:pStyle w:val="a6"/>
          <w:jc w:val="center"/>
        </w:pPr>
        <w:r>
          <w:fldChar w:fldCharType="begin"/>
        </w:r>
        <w:r>
          <w:instrText>PAGE   \* MERGEFORMAT</w:instrText>
        </w:r>
        <w:r>
          <w:fldChar w:fldCharType="separate"/>
        </w:r>
        <w:r w:rsidRPr="00650604">
          <w:rPr>
            <w:noProof/>
            <w:lang w:val="zh-TW"/>
          </w:rPr>
          <w:t>16</w:t>
        </w:r>
        <w:r>
          <w:fldChar w:fldCharType="end"/>
        </w:r>
      </w:p>
    </w:sdtContent>
  </w:sdt>
  <w:p w:rsidR="00A91527" w:rsidRDefault="00A91527">
    <w:pPr>
      <w:pStyle w:val="a6"/>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61092173"/>
      <w:docPartObj>
        <w:docPartGallery w:val="Page Numbers (Bottom of Page)"/>
        <w:docPartUnique/>
      </w:docPartObj>
    </w:sdtPr>
    <w:sdtEndPr/>
    <w:sdtContent>
      <w:p w:rsidR="00A91527" w:rsidRDefault="00A91527">
        <w:pPr>
          <w:pStyle w:val="a6"/>
          <w:jc w:val="center"/>
        </w:pPr>
        <w:r>
          <w:fldChar w:fldCharType="begin"/>
        </w:r>
        <w:r>
          <w:instrText>PAGE   \* MERGEFORMAT</w:instrText>
        </w:r>
        <w:r>
          <w:fldChar w:fldCharType="separate"/>
        </w:r>
        <w:r w:rsidR="00B13BA4" w:rsidRPr="00B13BA4">
          <w:rPr>
            <w:noProof/>
            <w:lang w:val="zh-TW"/>
          </w:rPr>
          <w:t>21</w:t>
        </w:r>
        <w:r>
          <w:fldChar w:fldCharType="end"/>
        </w:r>
      </w:p>
    </w:sdtContent>
  </w:sdt>
  <w:p w:rsidR="00A91527" w:rsidRDefault="00A91527">
    <w:pPr>
      <w:pStyle w:val="a6"/>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6290482"/>
      <w:docPartObj>
        <w:docPartGallery w:val="Page Numbers (Bottom of Page)"/>
        <w:docPartUnique/>
      </w:docPartObj>
    </w:sdtPr>
    <w:sdtEndPr/>
    <w:sdtContent>
      <w:p w:rsidR="00A91527" w:rsidRDefault="00A91527">
        <w:pPr>
          <w:pStyle w:val="a6"/>
          <w:jc w:val="center"/>
        </w:pPr>
        <w:r>
          <w:fldChar w:fldCharType="begin"/>
        </w:r>
        <w:r>
          <w:instrText>PAGE   \* MERGEFORMAT</w:instrText>
        </w:r>
        <w:r>
          <w:fldChar w:fldCharType="separate"/>
        </w:r>
        <w:r w:rsidRPr="005B7501">
          <w:rPr>
            <w:noProof/>
            <w:lang w:val="zh-TW"/>
          </w:rPr>
          <w:t>1</w:t>
        </w:r>
        <w:r>
          <w:fldChar w:fldCharType="end"/>
        </w:r>
      </w:p>
    </w:sdtContent>
  </w:sdt>
  <w:p w:rsidR="00A91527" w:rsidRDefault="00A91527">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688E" w:rsidRDefault="004D688E" w:rsidP="00776F8C">
      <w:r>
        <w:separator/>
      </w:r>
    </w:p>
  </w:footnote>
  <w:footnote w:type="continuationSeparator" w:id="0">
    <w:p w:rsidR="004D688E" w:rsidRDefault="004D688E" w:rsidP="00776F8C">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66067"/>
    <w:multiLevelType w:val="multilevel"/>
    <w:tmpl w:val="0060A710"/>
    <w:lvl w:ilvl="0">
      <w:start w:val="1"/>
      <w:numFmt w:val="decimal"/>
      <w:lvlText w:val="%1."/>
      <w:lvlJc w:val="left"/>
      <w:pPr>
        <w:ind w:left="408" w:hanging="360"/>
      </w:pPr>
      <w:rPr>
        <w:rFonts w:hint="default"/>
      </w:rPr>
    </w:lvl>
    <w:lvl w:ilvl="1">
      <w:start w:val="1"/>
      <w:numFmt w:val="decimal"/>
      <w:isLgl/>
      <w:lvlText w:val="%1.%2"/>
      <w:lvlJc w:val="left"/>
      <w:pPr>
        <w:ind w:left="408" w:hanging="360"/>
      </w:pPr>
      <w:rPr>
        <w:rFonts w:hint="default"/>
      </w:rPr>
    </w:lvl>
    <w:lvl w:ilvl="2">
      <w:start w:val="1"/>
      <w:numFmt w:val="decimal"/>
      <w:isLgl/>
      <w:lvlText w:val="%1.%2.%3"/>
      <w:lvlJc w:val="left"/>
      <w:pPr>
        <w:ind w:left="768" w:hanging="720"/>
      </w:pPr>
      <w:rPr>
        <w:rFonts w:hint="default"/>
      </w:rPr>
    </w:lvl>
    <w:lvl w:ilvl="3">
      <w:start w:val="1"/>
      <w:numFmt w:val="decimal"/>
      <w:isLgl/>
      <w:lvlText w:val="%1.%2.%3.%4"/>
      <w:lvlJc w:val="left"/>
      <w:pPr>
        <w:ind w:left="768" w:hanging="720"/>
      </w:pPr>
      <w:rPr>
        <w:rFonts w:hint="default"/>
      </w:rPr>
    </w:lvl>
    <w:lvl w:ilvl="4">
      <w:start w:val="1"/>
      <w:numFmt w:val="decimal"/>
      <w:isLgl/>
      <w:lvlText w:val="%1.%2.%3.%4.%5"/>
      <w:lvlJc w:val="left"/>
      <w:pPr>
        <w:ind w:left="1128" w:hanging="1080"/>
      </w:pPr>
      <w:rPr>
        <w:rFonts w:hint="default"/>
      </w:rPr>
    </w:lvl>
    <w:lvl w:ilvl="5">
      <w:start w:val="1"/>
      <w:numFmt w:val="decimal"/>
      <w:isLgl/>
      <w:lvlText w:val="%1.%2.%3.%4.%5.%6"/>
      <w:lvlJc w:val="left"/>
      <w:pPr>
        <w:ind w:left="1128" w:hanging="1080"/>
      </w:pPr>
      <w:rPr>
        <w:rFonts w:hint="default"/>
      </w:rPr>
    </w:lvl>
    <w:lvl w:ilvl="6">
      <w:start w:val="1"/>
      <w:numFmt w:val="decimal"/>
      <w:isLgl/>
      <w:lvlText w:val="%1.%2.%3.%4.%5.%6.%7"/>
      <w:lvlJc w:val="left"/>
      <w:pPr>
        <w:ind w:left="1488" w:hanging="1440"/>
      </w:pPr>
      <w:rPr>
        <w:rFonts w:hint="default"/>
      </w:rPr>
    </w:lvl>
    <w:lvl w:ilvl="7">
      <w:start w:val="1"/>
      <w:numFmt w:val="decimal"/>
      <w:isLgl/>
      <w:lvlText w:val="%1.%2.%3.%4.%5.%6.%7.%8"/>
      <w:lvlJc w:val="left"/>
      <w:pPr>
        <w:ind w:left="1488" w:hanging="1440"/>
      </w:pPr>
      <w:rPr>
        <w:rFonts w:hint="default"/>
      </w:rPr>
    </w:lvl>
    <w:lvl w:ilvl="8">
      <w:start w:val="1"/>
      <w:numFmt w:val="decimal"/>
      <w:isLgl/>
      <w:lvlText w:val="%1.%2.%3.%4.%5.%6.%7.%8.%9"/>
      <w:lvlJc w:val="left"/>
      <w:pPr>
        <w:ind w:left="1848" w:hanging="1800"/>
      </w:pPr>
      <w:rPr>
        <w:rFonts w:hint="default"/>
      </w:rPr>
    </w:lvl>
  </w:abstractNum>
  <w:abstractNum w:abstractNumId="1" w15:restartNumberingAfterBreak="0">
    <w:nsid w:val="090C2F59"/>
    <w:multiLevelType w:val="hybridMultilevel"/>
    <w:tmpl w:val="6A76B5CC"/>
    <w:lvl w:ilvl="0" w:tplc="27B0ED2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15:restartNumberingAfterBreak="0">
    <w:nsid w:val="0BFA1E70"/>
    <w:multiLevelType w:val="multilevel"/>
    <w:tmpl w:val="0060A710"/>
    <w:lvl w:ilvl="0">
      <w:start w:val="1"/>
      <w:numFmt w:val="decimal"/>
      <w:lvlText w:val="%1."/>
      <w:lvlJc w:val="left"/>
      <w:pPr>
        <w:ind w:left="408" w:hanging="360"/>
      </w:pPr>
      <w:rPr>
        <w:rFonts w:hint="default"/>
      </w:rPr>
    </w:lvl>
    <w:lvl w:ilvl="1">
      <w:start w:val="1"/>
      <w:numFmt w:val="decimal"/>
      <w:isLgl/>
      <w:lvlText w:val="%1.%2"/>
      <w:lvlJc w:val="left"/>
      <w:pPr>
        <w:ind w:left="408" w:hanging="360"/>
      </w:pPr>
      <w:rPr>
        <w:rFonts w:hint="default"/>
      </w:rPr>
    </w:lvl>
    <w:lvl w:ilvl="2">
      <w:start w:val="1"/>
      <w:numFmt w:val="decimal"/>
      <w:isLgl/>
      <w:lvlText w:val="%1.%2.%3"/>
      <w:lvlJc w:val="left"/>
      <w:pPr>
        <w:ind w:left="768" w:hanging="720"/>
      </w:pPr>
      <w:rPr>
        <w:rFonts w:hint="default"/>
      </w:rPr>
    </w:lvl>
    <w:lvl w:ilvl="3">
      <w:start w:val="1"/>
      <w:numFmt w:val="decimal"/>
      <w:isLgl/>
      <w:lvlText w:val="%1.%2.%3.%4"/>
      <w:lvlJc w:val="left"/>
      <w:pPr>
        <w:ind w:left="768" w:hanging="720"/>
      </w:pPr>
      <w:rPr>
        <w:rFonts w:hint="default"/>
      </w:rPr>
    </w:lvl>
    <w:lvl w:ilvl="4">
      <w:start w:val="1"/>
      <w:numFmt w:val="decimal"/>
      <w:isLgl/>
      <w:lvlText w:val="%1.%2.%3.%4.%5"/>
      <w:lvlJc w:val="left"/>
      <w:pPr>
        <w:ind w:left="1128" w:hanging="1080"/>
      </w:pPr>
      <w:rPr>
        <w:rFonts w:hint="default"/>
      </w:rPr>
    </w:lvl>
    <w:lvl w:ilvl="5">
      <w:start w:val="1"/>
      <w:numFmt w:val="decimal"/>
      <w:isLgl/>
      <w:lvlText w:val="%1.%2.%3.%4.%5.%6"/>
      <w:lvlJc w:val="left"/>
      <w:pPr>
        <w:ind w:left="1128" w:hanging="1080"/>
      </w:pPr>
      <w:rPr>
        <w:rFonts w:hint="default"/>
      </w:rPr>
    </w:lvl>
    <w:lvl w:ilvl="6">
      <w:start w:val="1"/>
      <w:numFmt w:val="decimal"/>
      <w:isLgl/>
      <w:lvlText w:val="%1.%2.%3.%4.%5.%6.%7"/>
      <w:lvlJc w:val="left"/>
      <w:pPr>
        <w:ind w:left="1488" w:hanging="1440"/>
      </w:pPr>
      <w:rPr>
        <w:rFonts w:hint="default"/>
      </w:rPr>
    </w:lvl>
    <w:lvl w:ilvl="7">
      <w:start w:val="1"/>
      <w:numFmt w:val="decimal"/>
      <w:isLgl/>
      <w:lvlText w:val="%1.%2.%3.%4.%5.%6.%7.%8"/>
      <w:lvlJc w:val="left"/>
      <w:pPr>
        <w:ind w:left="1488" w:hanging="1440"/>
      </w:pPr>
      <w:rPr>
        <w:rFonts w:hint="default"/>
      </w:rPr>
    </w:lvl>
    <w:lvl w:ilvl="8">
      <w:start w:val="1"/>
      <w:numFmt w:val="decimal"/>
      <w:isLgl/>
      <w:lvlText w:val="%1.%2.%3.%4.%5.%6.%7.%8.%9"/>
      <w:lvlJc w:val="left"/>
      <w:pPr>
        <w:ind w:left="1848" w:hanging="1800"/>
      </w:pPr>
      <w:rPr>
        <w:rFonts w:hint="default"/>
      </w:rPr>
    </w:lvl>
  </w:abstractNum>
  <w:abstractNum w:abstractNumId="3" w15:restartNumberingAfterBreak="0">
    <w:nsid w:val="1C1D42D7"/>
    <w:multiLevelType w:val="multilevel"/>
    <w:tmpl w:val="1C7C2D2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37615524"/>
    <w:multiLevelType w:val="hybridMultilevel"/>
    <w:tmpl w:val="E7CC0634"/>
    <w:lvl w:ilvl="0" w:tplc="A87C0E54">
      <w:start w:val="1"/>
      <w:numFmt w:val="decimal"/>
      <w:lvlText w:val="%1."/>
      <w:lvlJc w:val="left"/>
      <w:pPr>
        <w:ind w:left="408" w:hanging="360"/>
      </w:pPr>
      <w:rPr>
        <w:rFonts w:hint="default"/>
      </w:rPr>
    </w:lvl>
    <w:lvl w:ilvl="1" w:tplc="04090019" w:tentative="1">
      <w:start w:val="1"/>
      <w:numFmt w:val="ideographTraditional"/>
      <w:lvlText w:val="%2、"/>
      <w:lvlJc w:val="left"/>
      <w:pPr>
        <w:ind w:left="1008" w:hanging="480"/>
      </w:pPr>
    </w:lvl>
    <w:lvl w:ilvl="2" w:tplc="0409001B" w:tentative="1">
      <w:start w:val="1"/>
      <w:numFmt w:val="lowerRoman"/>
      <w:lvlText w:val="%3."/>
      <w:lvlJc w:val="right"/>
      <w:pPr>
        <w:ind w:left="1488" w:hanging="480"/>
      </w:pPr>
    </w:lvl>
    <w:lvl w:ilvl="3" w:tplc="0409000F" w:tentative="1">
      <w:start w:val="1"/>
      <w:numFmt w:val="decimal"/>
      <w:lvlText w:val="%4."/>
      <w:lvlJc w:val="left"/>
      <w:pPr>
        <w:ind w:left="1968" w:hanging="480"/>
      </w:pPr>
    </w:lvl>
    <w:lvl w:ilvl="4" w:tplc="04090019" w:tentative="1">
      <w:start w:val="1"/>
      <w:numFmt w:val="ideographTraditional"/>
      <w:lvlText w:val="%5、"/>
      <w:lvlJc w:val="left"/>
      <w:pPr>
        <w:ind w:left="2448" w:hanging="480"/>
      </w:pPr>
    </w:lvl>
    <w:lvl w:ilvl="5" w:tplc="0409001B" w:tentative="1">
      <w:start w:val="1"/>
      <w:numFmt w:val="lowerRoman"/>
      <w:lvlText w:val="%6."/>
      <w:lvlJc w:val="right"/>
      <w:pPr>
        <w:ind w:left="2928" w:hanging="480"/>
      </w:pPr>
    </w:lvl>
    <w:lvl w:ilvl="6" w:tplc="0409000F" w:tentative="1">
      <w:start w:val="1"/>
      <w:numFmt w:val="decimal"/>
      <w:lvlText w:val="%7."/>
      <w:lvlJc w:val="left"/>
      <w:pPr>
        <w:ind w:left="3408" w:hanging="480"/>
      </w:pPr>
    </w:lvl>
    <w:lvl w:ilvl="7" w:tplc="04090019" w:tentative="1">
      <w:start w:val="1"/>
      <w:numFmt w:val="ideographTraditional"/>
      <w:lvlText w:val="%8、"/>
      <w:lvlJc w:val="left"/>
      <w:pPr>
        <w:ind w:left="3888" w:hanging="480"/>
      </w:pPr>
    </w:lvl>
    <w:lvl w:ilvl="8" w:tplc="0409001B" w:tentative="1">
      <w:start w:val="1"/>
      <w:numFmt w:val="lowerRoman"/>
      <w:lvlText w:val="%9."/>
      <w:lvlJc w:val="right"/>
      <w:pPr>
        <w:ind w:left="4368" w:hanging="480"/>
      </w:pPr>
    </w:lvl>
  </w:abstractNum>
  <w:abstractNum w:abstractNumId="5" w15:restartNumberingAfterBreak="0">
    <w:nsid w:val="5D3A424D"/>
    <w:multiLevelType w:val="hybridMultilevel"/>
    <w:tmpl w:val="99FCE1CC"/>
    <w:lvl w:ilvl="0" w:tplc="A3F0DAFC">
      <w:start w:val="1"/>
      <w:numFmt w:val="upperLetter"/>
      <w:lvlText w:val="(%1)"/>
      <w:lvlJc w:val="left"/>
      <w:pPr>
        <w:ind w:left="408" w:hanging="360"/>
      </w:pPr>
      <w:rPr>
        <w:rFonts w:hint="default"/>
      </w:rPr>
    </w:lvl>
    <w:lvl w:ilvl="1" w:tplc="04090019" w:tentative="1">
      <w:start w:val="1"/>
      <w:numFmt w:val="ideographTraditional"/>
      <w:lvlText w:val="%2、"/>
      <w:lvlJc w:val="left"/>
      <w:pPr>
        <w:ind w:left="1008" w:hanging="480"/>
      </w:pPr>
    </w:lvl>
    <w:lvl w:ilvl="2" w:tplc="0409001B" w:tentative="1">
      <w:start w:val="1"/>
      <w:numFmt w:val="lowerRoman"/>
      <w:lvlText w:val="%3."/>
      <w:lvlJc w:val="right"/>
      <w:pPr>
        <w:ind w:left="1488" w:hanging="480"/>
      </w:pPr>
    </w:lvl>
    <w:lvl w:ilvl="3" w:tplc="0409000F" w:tentative="1">
      <w:start w:val="1"/>
      <w:numFmt w:val="decimal"/>
      <w:lvlText w:val="%4."/>
      <w:lvlJc w:val="left"/>
      <w:pPr>
        <w:ind w:left="1968" w:hanging="480"/>
      </w:pPr>
    </w:lvl>
    <w:lvl w:ilvl="4" w:tplc="04090019" w:tentative="1">
      <w:start w:val="1"/>
      <w:numFmt w:val="ideographTraditional"/>
      <w:lvlText w:val="%5、"/>
      <w:lvlJc w:val="left"/>
      <w:pPr>
        <w:ind w:left="2448" w:hanging="480"/>
      </w:pPr>
    </w:lvl>
    <w:lvl w:ilvl="5" w:tplc="0409001B" w:tentative="1">
      <w:start w:val="1"/>
      <w:numFmt w:val="lowerRoman"/>
      <w:lvlText w:val="%6."/>
      <w:lvlJc w:val="right"/>
      <w:pPr>
        <w:ind w:left="2928" w:hanging="480"/>
      </w:pPr>
    </w:lvl>
    <w:lvl w:ilvl="6" w:tplc="0409000F" w:tentative="1">
      <w:start w:val="1"/>
      <w:numFmt w:val="decimal"/>
      <w:lvlText w:val="%7."/>
      <w:lvlJc w:val="left"/>
      <w:pPr>
        <w:ind w:left="3408" w:hanging="480"/>
      </w:pPr>
    </w:lvl>
    <w:lvl w:ilvl="7" w:tplc="04090019" w:tentative="1">
      <w:start w:val="1"/>
      <w:numFmt w:val="ideographTraditional"/>
      <w:lvlText w:val="%8、"/>
      <w:lvlJc w:val="left"/>
      <w:pPr>
        <w:ind w:left="3888" w:hanging="480"/>
      </w:pPr>
    </w:lvl>
    <w:lvl w:ilvl="8" w:tplc="0409001B" w:tentative="1">
      <w:start w:val="1"/>
      <w:numFmt w:val="lowerRoman"/>
      <w:lvlText w:val="%9."/>
      <w:lvlJc w:val="right"/>
      <w:pPr>
        <w:ind w:left="4368" w:hanging="480"/>
      </w:pPr>
    </w:lvl>
  </w:abstractNum>
  <w:abstractNum w:abstractNumId="6" w15:restartNumberingAfterBreak="0">
    <w:nsid w:val="72AF0384"/>
    <w:multiLevelType w:val="hybridMultilevel"/>
    <w:tmpl w:val="B6E894B4"/>
    <w:lvl w:ilvl="0" w:tplc="A1C45CFC">
      <w:start w:val="1"/>
      <w:numFmt w:val="decimal"/>
      <w:lvlText w:val="%1."/>
      <w:lvlJc w:val="left"/>
      <w:pPr>
        <w:ind w:left="360" w:hanging="360"/>
      </w:pPr>
      <w:rPr>
        <w:rFonts w:hint="default"/>
        <w: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 w:numId="2">
    <w:abstractNumId w:val="4"/>
  </w:num>
  <w:num w:numId="3">
    <w:abstractNumId w:val="2"/>
  </w:num>
  <w:num w:numId="4">
    <w:abstractNumId w:val="1"/>
  </w:num>
  <w:num w:numId="5">
    <w:abstractNumId w:val="6"/>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Intl J Molecular Sciences&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wrwzaptast2vieeva8p9xdrpw2wesz505sp&quot;&gt;IJMS 20221127&lt;record-ids&gt;&lt;item&gt;2&lt;/item&gt;&lt;item&gt;4&lt;/item&gt;&lt;item&gt;5&lt;/item&gt;&lt;item&gt;6&lt;/item&gt;&lt;item&gt;7&lt;/item&gt;&lt;item&gt;8&lt;/item&gt;&lt;item&gt;9&lt;/item&gt;&lt;item&gt;11&lt;/item&gt;&lt;item&gt;14&lt;/item&gt;&lt;item&gt;15&lt;/item&gt;&lt;item&gt;16&lt;/item&gt;&lt;item&gt;17&lt;/item&gt;&lt;item&gt;18&lt;/item&gt;&lt;item&gt;19&lt;/item&gt;&lt;item&gt;20&lt;/item&gt;&lt;item&gt;21&lt;/item&gt;&lt;item&gt;23&lt;/item&gt;&lt;item&gt;24&lt;/item&gt;&lt;item&gt;27&lt;/item&gt;&lt;item&gt;28&lt;/item&gt;&lt;item&gt;29&lt;/item&gt;&lt;item&gt;30&lt;/item&gt;&lt;item&gt;31&lt;/item&gt;&lt;item&gt;32&lt;/item&gt;&lt;item&gt;33&lt;/item&gt;&lt;item&gt;34&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3&lt;/item&gt;&lt;item&gt;54&lt;/item&gt;&lt;item&gt;55&lt;/item&gt;&lt;item&gt;56&lt;/item&gt;&lt;item&gt;57&lt;/item&gt;&lt;item&gt;58&lt;/item&gt;&lt;item&gt;59&lt;/item&gt;&lt;item&gt;62&lt;/item&gt;&lt;item&gt;64&lt;/item&gt;&lt;item&gt;65&lt;/item&gt;&lt;item&gt;66&lt;/item&gt;&lt;item&gt;67&lt;/item&gt;&lt;item&gt;70&lt;/item&gt;&lt;item&gt;71&lt;/item&gt;&lt;item&gt;72&lt;/item&gt;&lt;item&gt;73&lt;/item&gt;&lt;item&gt;74&lt;/item&gt;&lt;item&gt;75&lt;/item&gt;&lt;/record-ids&gt;&lt;/item&gt;&lt;/Libraries&gt;"/>
  </w:docVars>
  <w:rsids>
    <w:rsidRoot w:val="005D48E4"/>
    <w:rsid w:val="0000286B"/>
    <w:rsid w:val="00015E68"/>
    <w:rsid w:val="000163A6"/>
    <w:rsid w:val="00016D9D"/>
    <w:rsid w:val="000217C4"/>
    <w:rsid w:val="00030C60"/>
    <w:rsid w:val="000363BC"/>
    <w:rsid w:val="00044D8C"/>
    <w:rsid w:val="00045B1D"/>
    <w:rsid w:val="00062CC5"/>
    <w:rsid w:val="00064364"/>
    <w:rsid w:val="00064B09"/>
    <w:rsid w:val="00064E3F"/>
    <w:rsid w:val="00074BA2"/>
    <w:rsid w:val="00076493"/>
    <w:rsid w:val="00077AA6"/>
    <w:rsid w:val="00087129"/>
    <w:rsid w:val="00092F27"/>
    <w:rsid w:val="0009740D"/>
    <w:rsid w:val="000A318A"/>
    <w:rsid w:val="000A4962"/>
    <w:rsid w:val="000A705C"/>
    <w:rsid w:val="000A78FA"/>
    <w:rsid w:val="000B2E6D"/>
    <w:rsid w:val="000B7DB3"/>
    <w:rsid w:val="000C02B2"/>
    <w:rsid w:val="000C773A"/>
    <w:rsid w:val="000E24D7"/>
    <w:rsid w:val="000E766D"/>
    <w:rsid w:val="000F1260"/>
    <w:rsid w:val="00102711"/>
    <w:rsid w:val="00103FED"/>
    <w:rsid w:val="00122D79"/>
    <w:rsid w:val="00127CE8"/>
    <w:rsid w:val="0016491D"/>
    <w:rsid w:val="00166D53"/>
    <w:rsid w:val="0018606A"/>
    <w:rsid w:val="001869FB"/>
    <w:rsid w:val="001A6509"/>
    <w:rsid w:val="001A66AE"/>
    <w:rsid w:val="001D6B87"/>
    <w:rsid w:val="00201A2A"/>
    <w:rsid w:val="00210204"/>
    <w:rsid w:val="0021432C"/>
    <w:rsid w:val="00216BF5"/>
    <w:rsid w:val="002244AE"/>
    <w:rsid w:val="00226427"/>
    <w:rsid w:val="00232217"/>
    <w:rsid w:val="0026439F"/>
    <w:rsid w:val="002710A9"/>
    <w:rsid w:val="00273B2D"/>
    <w:rsid w:val="00287107"/>
    <w:rsid w:val="0029482F"/>
    <w:rsid w:val="002A2CCB"/>
    <w:rsid w:val="002A55BD"/>
    <w:rsid w:val="002C2547"/>
    <w:rsid w:val="002C29C5"/>
    <w:rsid w:val="002D06D8"/>
    <w:rsid w:val="002D3A94"/>
    <w:rsid w:val="002D4944"/>
    <w:rsid w:val="002E0C6D"/>
    <w:rsid w:val="002E2FD8"/>
    <w:rsid w:val="002E7D9B"/>
    <w:rsid w:val="002F0912"/>
    <w:rsid w:val="003029EF"/>
    <w:rsid w:val="003030CF"/>
    <w:rsid w:val="00311A03"/>
    <w:rsid w:val="003413FF"/>
    <w:rsid w:val="003431E1"/>
    <w:rsid w:val="00343B97"/>
    <w:rsid w:val="00345781"/>
    <w:rsid w:val="0035075F"/>
    <w:rsid w:val="00351948"/>
    <w:rsid w:val="0036450E"/>
    <w:rsid w:val="00366E87"/>
    <w:rsid w:val="003920F2"/>
    <w:rsid w:val="003A79AE"/>
    <w:rsid w:val="003B4F2F"/>
    <w:rsid w:val="003B5A9D"/>
    <w:rsid w:val="003B6364"/>
    <w:rsid w:val="003B6BC9"/>
    <w:rsid w:val="003C3DC8"/>
    <w:rsid w:val="003C4B52"/>
    <w:rsid w:val="003D10C7"/>
    <w:rsid w:val="003E1457"/>
    <w:rsid w:val="003E4A5B"/>
    <w:rsid w:val="003E704D"/>
    <w:rsid w:val="003F0907"/>
    <w:rsid w:val="003F1391"/>
    <w:rsid w:val="003F33C8"/>
    <w:rsid w:val="00404A7C"/>
    <w:rsid w:val="00410995"/>
    <w:rsid w:val="00413AE2"/>
    <w:rsid w:val="00413D7F"/>
    <w:rsid w:val="00414293"/>
    <w:rsid w:val="00427F69"/>
    <w:rsid w:val="00444A02"/>
    <w:rsid w:val="004517E6"/>
    <w:rsid w:val="0045646C"/>
    <w:rsid w:val="00457209"/>
    <w:rsid w:val="00460684"/>
    <w:rsid w:val="00466EDA"/>
    <w:rsid w:val="00467011"/>
    <w:rsid w:val="00473D0A"/>
    <w:rsid w:val="00490048"/>
    <w:rsid w:val="0049301B"/>
    <w:rsid w:val="00497E3F"/>
    <w:rsid w:val="004A0B55"/>
    <w:rsid w:val="004A1DDB"/>
    <w:rsid w:val="004A728F"/>
    <w:rsid w:val="004B2509"/>
    <w:rsid w:val="004C0A4D"/>
    <w:rsid w:val="004C4BDF"/>
    <w:rsid w:val="004D3DE6"/>
    <w:rsid w:val="004D4DBF"/>
    <w:rsid w:val="004D688E"/>
    <w:rsid w:val="004D698E"/>
    <w:rsid w:val="0050084C"/>
    <w:rsid w:val="0051687C"/>
    <w:rsid w:val="00524FC5"/>
    <w:rsid w:val="0053036E"/>
    <w:rsid w:val="00536A9F"/>
    <w:rsid w:val="00537274"/>
    <w:rsid w:val="00544738"/>
    <w:rsid w:val="00551843"/>
    <w:rsid w:val="00556D66"/>
    <w:rsid w:val="005725E0"/>
    <w:rsid w:val="00572DD6"/>
    <w:rsid w:val="005734A3"/>
    <w:rsid w:val="005734D9"/>
    <w:rsid w:val="005757FC"/>
    <w:rsid w:val="00577371"/>
    <w:rsid w:val="00581BF7"/>
    <w:rsid w:val="00582203"/>
    <w:rsid w:val="00594848"/>
    <w:rsid w:val="005A4702"/>
    <w:rsid w:val="005A7552"/>
    <w:rsid w:val="005B16C3"/>
    <w:rsid w:val="005B2BA4"/>
    <w:rsid w:val="005B7501"/>
    <w:rsid w:val="005B7A3F"/>
    <w:rsid w:val="005C4B07"/>
    <w:rsid w:val="005C4D15"/>
    <w:rsid w:val="005D45E1"/>
    <w:rsid w:val="005D48E4"/>
    <w:rsid w:val="005F0D92"/>
    <w:rsid w:val="005F1D7A"/>
    <w:rsid w:val="005F2CF3"/>
    <w:rsid w:val="005F4B4D"/>
    <w:rsid w:val="0061581A"/>
    <w:rsid w:val="006158D2"/>
    <w:rsid w:val="0062207F"/>
    <w:rsid w:val="006245AC"/>
    <w:rsid w:val="00625CD9"/>
    <w:rsid w:val="006321EC"/>
    <w:rsid w:val="0065499E"/>
    <w:rsid w:val="00656ED2"/>
    <w:rsid w:val="00657463"/>
    <w:rsid w:val="0067177E"/>
    <w:rsid w:val="00674584"/>
    <w:rsid w:val="00675F00"/>
    <w:rsid w:val="00691D9E"/>
    <w:rsid w:val="0069289E"/>
    <w:rsid w:val="0069673C"/>
    <w:rsid w:val="006A261F"/>
    <w:rsid w:val="006A45AA"/>
    <w:rsid w:val="006B49BB"/>
    <w:rsid w:val="006B6545"/>
    <w:rsid w:val="006C5CD6"/>
    <w:rsid w:val="006D32EA"/>
    <w:rsid w:val="006F3909"/>
    <w:rsid w:val="00711C19"/>
    <w:rsid w:val="0072109F"/>
    <w:rsid w:val="007265EC"/>
    <w:rsid w:val="00745743"/>
    <w:rsid w:val="007475DD"/>
    <w:rsid w:val="0076024D"/>
    <w:rsid w:val="00764849"/>
    <w:rsid w:val="00765886"/>
    <w:rsid w:val="0076729D"/>
    <w:rsid w:val="00770418"/>
    <w:rsid w:val="00776F8C"/>
    <w:rsid w:val="00777128"/>
    <w:rsid w:val="00784F17"/>
    <w:rsid w:val="00787683"/>
    <w:rsid w:val="007904FA"/>
    <w:rsid w:val="007A4A96"/>
    <w:rsid w:val="007A6206"/>
    <w:rsid w:val="007C5B88"/>
    <w:rsid w:val="007C5BE8"/>
    <w:rsid w:val="007D3929"/>
    <w:rsid w:val="007D3966"/>
    <w:rsid w:val="007E78D4"/>
    <w:rsid w:val="007F42FE"/>
    <w:rsid w:val="0080120D"/>
    <w:rsid w:val="008222CF"/>
    <w:rsid w:val="0084028E"/>
    <w:rsid w:val="00843BB5"/>
    <w:rsid w:val="00872A01"/>
    <w:rsid w:val="00884302"/>
    <w:rsid w:val="0088631E"/>
    <w:rsid w:val="008878F8"/>
    <w:rsid w:val="00890329"/>
    <w:rsid w:val="00891295"/>
    <w:rsid w:val="008B1E4E"/>
    <w:rsid w:val="008B7783"/>
    <w:rsid w:val="008C0A3F"/>
    <w:rsid w:val="008D2BBB"/>
    <w:rsid w:val="008D3925"/>
    <w:rsid w:val="008D5973"/>
    <w:rsid w:val="008E38F3"/>
    <w:rsid w:val="00905B99"/>
    <w:rsid w:val="009079D4"/>
    <w:rsid w:val="00911DE3"/>
    <w:rsid w:val="00933F67"/>
    <w:rsid w:val="00937A0E"/>
    <w:rsid w:val="00943D45"/>
    <w:rsid w:val="00946CB2"/>
    <w:rsid w:val="009605F1"/>
    <w:rsid w:val="009754A9"/>
    <w:rsid w:val="00994FAC"/>
    <w:rsid w:val="009A1E99"/>
    <w:rsid w:val="009B5A2D"/>
    <w:rsid w:val="009B6B27"/>
    <w:rsid w:val="009B764C"/>
    <w:rsid w:val="009C1B2A"/>
    <w:rsid w:val="009C6838"/>
    <w:rsid w:val="009D6DFD"/>
    <w:rsid w:val="009E1067"/>
    <w:rsid w:val="009E157C"/>
    <w:rsid w:val="009E41C4"/>
    <w:rsid w:val="009F4B12"/>
    <w:rsid w:val="009F51EA"/>
    <w:rsid w:val="009F5EAA"/>
    <w:rsid w:val="00A04657"/>
    <w:rsid w:val="00A11625"/>
    <w:rsid w:val="00A176F0"/>
    <w:rsid w:val="00A257EB"/>
    <w:rsid w:val="00A25C8A"/>
    <w:rsid w:val="00A30F67"/>
    <w:rsid w:val="00A41B49"/>
    <w:rsid w:val="00A43859"/>
    <w:rsid w:val="00A44898"/>
    <w:rsid w:val="00A500B6"/>
    <w:rsid w:val="00A50838"/>
    <w:rsid w:val="00A53DEF"/>
    <w:rsid w:val="00A542AA"/>
    <w:rsid w:val="00A55188"/>
    <w:rsid w:val="00A71638"/>
    <w:rsid w:val="00A84409"/>
    <w:rsid w:val="00A91527"/>
    <w:rsid w:val="00A9458E"/>
    <w:rsid w:val="00AB14E9"/>
    <w:rsid w:val="00AC7F8D"/>
    <w:rsid w:val="00AD22BC"/>
    <w:rsid w:val="00AD2635"/>
    <w:rsid w:val="00AD29F0"/>
    <w:rsid w:val="00AD2B22"/>
    <w:rsid w:val="00AE5C5D"/>
    <w:rsid w:val="00B079F9"/>
    <w:rsid w:val="00B13BA4"/>
    <w:rsid w:val="00B14746"/>
    <w:rsid w:val="00B17307"/>
    <w:rsid w:val="00B31769"/>
    <w:rsid w:val="00B436EE"/>
    <w:rsid w:val="00B56D3A"/>
    <w:rsid w:val="00B57BD2"/>
    <w:rsid w:val="00B637A1"/>
    <w:rsid w:val="00B75416"/>
    <w:rsid w:val="00B754E1"/>
    <w:rsid w:val="00B837EC"/>
    <w:rsid w:val="00B92288"/>
    <w:rsid w:val="00B94B51"/>
    <w:rsid w:val="00BA2CA3"/>
    <w:rsid w:val="00BA5873"/>
    <w:rsid w:val="00BB12E9"/>
    <w:rsid w:val="00BC4595"/>
    <w:rsid w:val="00BC4895"/>
    <w:rsid w:val="00BC5063"/>
    <w:rsid w:val="00BD06AA"/>
    <w:rsid w:val="00BD53DF"/>
    <w:rsid w:val="00BE0E1D"/>
    <w:rsid w:val="00BE3A2F"/>
    <w:rsid w:val="00BF62EF"/>
    <w:rsid w:val="00BF6C48"/>
    <w:rsid w:val="00C04D43"/>
    <w:rsid w:val="00C10891"/>
    <w:rsid w:val="00C14265"/>
    <w:rsid w:val="00C1428B"/>
    <w:rsid w:val="00C155F9"/>
    <w:rsid w:val="00C317F8"/>
    <w:rsid w:val="00C43454"/>
    <w:rsid w:val="00C46278"/>
    <w:rsid w:val="00C558D0"/>
    <w:rsid w:val="00C85BE9"/>
    <w:rsid w:val="00C912DB"/>
    <w:rsid w:val="00CA14B5"/>
    <w:rsid w:val="00CA181C"/>
    <w:rsid w:val="00CB4009"/>
    <w:rsid w:val="00CB455E"/>
    <w:rsid w:val="00CB5CFE"/>
    <w:rsid w:val="00CC7912"/>
    <w:rsid w:val="00CD2321"/>
    <w:rsid w:val="00CD3C90"/>
    <w:rsid w:val="00CD52DE"/>
    <w:rsid w:val="00CD6A3C"/>
    <w:rsid w:val="00CE7A14"/>
    <w:rsid w:val="00CF56C9"/>
    <w:rsid w:val="00D07246"/>
    <w:rsid w:val="00D102A5"/>
    <w:rsid w:val="00D150AB"/>
    <w:rsid w:val="00D210AA"/>
    <w:rsid w:val="00D23B8A"/>
    <w:rsid w:val="00D249BF"/>
    <w:rsid w:val="00D25743"/>
    <w:rsid w:val="00D262D1"/>
    <w:rsid w:val="00D63B85"/>
    <w:rsid w:val="00D6450E"/>
    <w:rsid w:val="00D70F9F"/>
    <w:rsid w:val="00D72AEB"/>
    <w:rsid w:val="00D766FB"/>
    <w:rsid w:val="00D83E62"/>
    <w:rsid w:val="00D85E78"/>
    <w:rsid w:val="00D94299"/>
    <w:rsid w:val="00D961F5"/>
    <w:rsid w:val="00DA64C1"/>
    <w:rsid w:val="00DB6E3D"/>
    <w:rsid w:val="00DC7BE2"/>
    <w:rsid w:val="00DD42F4"/>
    <w:rsid w:val="00DE3049"/>
    <w:rsid w:val="00DE50C8"/>
    <w:rsid w:val="00DF0311"/>
    <w:rsid w:val="00DF046A"/>
    <w:rsid w:val="00DF0DE5"/>
    <w:rsid w:val="00E02E5C"/>
    <w:rsid w:val="00E05A42"/>
    <w:rsid w:val="00E120D4"/>
    <w:rsid w:val="00E161E9"/>
    <w:rsid w:val="00E21D96"/>
    <w:rsid w:val="00E24860"/>
    <w:rsid w:val="00E26391"/>
    <w:rsid w:val="00E3439D"/>
    <w:rsid w:val="00E41938"/>
    <w:rsid w:val="00E42622"/>
    <w:rsid w:val="00E51B23"/>
    <w:rsid w:val="00E558F9"/>
    <w:rsid w:val="00E64013"/>
    <w:rsid w:val="00E6476E"/>
    <w:rsid w:val="00E66857"/>
    <w:rsid w:val="00E70BCD"/>
    <w:rsid w:val="00E732CF"/>
    <w:rsid w:val="00E736B9"/>
    <w:rsid w:val="00E77FDE"/>
    <w:rsid w:val="00E82E6A"/>
    <w:rsid w:val="00E84724"/>
    <w:rsid w:val="00E87B2B"/>
    <w:rsid w:val="00E87C12"/>
    <w:rsid w:val="00E923D9"/>
    <w:rsid w:val="00EA1EB6"/>
    <w:rsid w:val="00EA457F"/>
    <w:rsid w:val="00EA76C7"/>
    <w:rsid w:val="00EB315D"/>
    <w:rsid w:val="00EB7A50"/>
    <w:rsid w:val="00EC7BBB"/>
    <w:rsid w:val="00ED1973"/>
    <w:rsid w:val="00ED59EB"/>
    <w:rsid w:val="00ED7F59"/>
    <w:rsid w:val="00EE3674"/>
    <w:rsid w:val="00EF3231"/>
    <w:rsid w:val="00EF62E3"/>
    <w:rsid w:val="00F105C6"/>
    <w:rsid w:val="00F137B8"/>
    <w:rsid w:val="00F1568B"/>
    <w:rsid w:val="00F20432"/>
    <w:rsid w:val="00F27B6A"/>
    <w:rsid w:val="00F34EE6"/>
    <w:rsid w:val="00F41889"/>
    <w:rsid w:val="00F43419"/>
    <w:rsid w:val="00F46EC6"/>
    <w:rsid w:val="00F60FCC"/>
    <w:rsid w:val="00F64261"/>
    <w:rsid w:val="00F9300C"/>
    <w:rsid w:val="00FA10CD"/>
    <w:rsid w:val="00FA1169"/>
    <w:rsid w:val="00FA3E5A"/>
    <w:rsid w:val="00FB1C98"/>
    <w:rsid w:val="00FB59A7"/>
    <w:rsid w:val="00FC1585"/>
    <w:rsid w:val="00FE023D"/>
    <w:rsid w:val="00FE452E"/>
    <w:rsid w:val="00FF6DC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hapeDefaults>
    <o:shapedefaults v:ext="edit" spidmax="2049"/>
    <o:shapelayout v:ext="edit">
      <o:idmap v:ext="edit" data="1"/>
    </o:shapelayout>
  </w:shapeDefaults>
  <w:decimalSymbol w:val="."/>
  <w:listSeparator w:val=","/>
  <w15:docId w15:val="{DA7F9CD3-4456-482B-8F19-330A171A6B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D48E4"/>
    <w:pPr>
      <w:widowControl w:val="0"/>
    </w:pPr>
    <w:rPr>
      <w:rFonts w:ascii="Times New Roman" w:eastAsia="新細明體" w:hAnsi="Times New Roman" w:cs="Times New Roman"/>
      <w:szCs w:val="24"/>
    </w:rPr>
  </w:style>
  <w:style w:type="paragraph" w:styleId="3">
    <w:name w:val="heading 3"/>
    <w:basedOn w:val="a"/>
    <w:link w:val="30"/>
    <w:uiPriority w:val="9"/>
    <w:qFormat/>
    <w:rsid w:val="00776F8C"/>
    <w:pPr>
      <w:widowControl/>
      <w:spacing w:before="100" w:beforeAutospacing="1" w:after="100" w:afterAutospacing="1"/>
      <w:outlineLvl w:val="2"/>
    </w:pPr>
    <w:rPr>
      <w:rFonts w:ascii="新細明體" w:hAnsi="新細明體" w:cs="新細明體"/>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uiPriority w:val="20"/>
    <w:qFormat/>
    <w:rsid w:val="005D48E4"/>
    <w:rPr>
      <w:i/>
      <w:iCs/>
    </w:rPr>
  </w:style>
  <w:style w:type="paragraph" w:styleId="a4">
    <w:name w:val="header"/>
    <w:basedOn w:val="a"/>
    <w:link w:val="a5"/>
    <w:uiPriority w:val="99"/>
    <w:unhideWhenUsed/>
    <w:rsid w:val="00776F8C"/>
    <w:pPr>
      <w:tabs>
        <w:tab w:val="center" w:pos="4153"/>
        <w:tab w:val="right" w:pos="8306"/>
      </w:tabs>
      <w:snapToGrid w:val="0"/>
    </w:pPr>
    <w:rPr>
      <w:sz w:val="20"/>
      <w:szCs w:val="20"/>
    </w:rPr>
  </w:style>
  <w:style w:type="character" w:customStyle="1" w:styleId="a5">
    <w:name w:val="頁首 字元"/>
    <w:basedOn w:val="a0"/>
    <w:link w:val="a4"/>
    <w:uiPriority w:val="99"/>
    <w:rsid w:val="00776F8C"/>
    <w:rPr>
      <w:rFonts w:ascii="Times New Roman" w:eastAsia="新細明體" w:hAnsi="Times New Roman" w:cs="Times New Roman"/>
      <w:sz w:val="20"/>
      <w:szCs w:val="20"/>
    </w:rPr>
  </w:style>
  <w:style w:type="paragraph" w:styleId="a6">
    <w:name w:val="footer"/>
    <w:basedOn w:val="a"/>
    <w:link w:val="a7"/>
    <w:uiPriority w:val="99"/>
    <w:unhideWhenUsed/>
    <w:rsid w:val="00776F8C"/>
    <w:pPr>
      <w:tabs>
        <w:tab w:val="center" w:pos="4153"/>
        <w:tab w:val="right" w:pos="8306"/>
      </w:tabs>
      <w:snapToGrid w:val="0"/>
    </w:pPr>
    <w:rPr>
      <w:sz w:val="20"/>
      <w:szCs w:val="20"/>
    </w:rPr>
  </w:style>
  <w:style w:type="character" w:customStyle="1" w:styleId="a7">
    <w:name w:val="頁尾 字元"/>
    <w:basedOn w:val="a0"/>
    <w:link w:val="a6"/>
    <w:uiPriority w:val="99"/>
    <w:rsid w:val="00776F8C"/>
    <w:rPr>
      <w:rFonts w:ascii="Times New Roman" w:eastAsia="新細明體" w:hAnsi="Times New Roman" w:cs="Times New Roman"/>
      <w:sz w:val="20"/>
      <w:szCs w:val="20"/>
    </w:rPr>
  </w:style>
  <w:style w:type="character" w:customStyle="1" w:styleId="30">
    <w:name w:val="標題 3 字元"/>
    <w:basedOn w:val="a0"/>
    <w:link w:val="3"/>
    <w:uiPriority w:val="9"/>
    <w:rsid w:val="00776F8C"/>
    <w:rPr>
      <w:rFonts w:ascii="新細明體" w:eastAsia="新細明體" w:hAnsi="新細明體" w:cs="新細明體"/>
      <w:b/>
      <w:bCs/>
      <w:kern w:val="0"/>
      <w:sz w:val="27"/>
      <w:szCs w:val="27"/>
    </w:rPr>
  </w:style>
  <w:style w:type="paragraph" w:styleId="a8">
    <w:name w:val="Balloon Text"/>
    <w:basedOn w:val="a"/>
    <w:link w:val="a9"/>
    <w:uiPriority w:val="99"/>
    <w:semiHidden/>
    <w:unhideWhenUsed/>
    <w:rsid w:val="00EF62E3"/>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EF62E3"/>
    <w:rPr>
      <w:rFonts w:asciiTheme="majorHAnsi" w:eastAsiaTheme="majorEastAsia" w:hAnsiTheme="majorHAnsi" w:cstheme="majorBidi"/>
      <w:sz w:val="18"/>
      <w:szCs w:val="18"/>
    </w:rPr>
  </w:style>
  <w:style w:type="paragraph" w:customStyle="1" w:styleId="EndNoteBibliographyTitle">
    <w:name w:val="EndNote Bibliography Title"/>
    <w:basedOn w:val="a"/>
    <w:link w:val="EndNoteBibliographyTitle0"/>
    <w:rsid w:val="00EF62E3"/>
    <w:pPr>
      <w:jc w:val="center"/>
    </w:pPr>
    <w:rPr>
      <w:noProof/>
    </w:rPr>
  </w:style>
  <w:style w:type="character" w:customStyle="1" w:styleId="EndNoteBibliographyTitle0">
    <w:name w:val="EndNote Bibliography Title 字元"/>
    <w:basedOn w:val="a0"/>
    <w:link w:val="EndNoteBibliographyTitle"/>
    <w:rsid w:val="00EF62E3"/>
    <w:rPr>
      <w:rFonts w:ascii="Times New Roman" w:eastAsia="新細明體" w:hAnsi="Times New Roman" w:cs="Times New Roman"/>
      <w:noProof/>
      <w:szCs w:val="24"/>
    </w:rPr>
  </w:style>
  <w:style w:type="paragraph" w:customStyle="1" w:styleId="EndNoteBibliography">
    <w:name w:val="EndNote Bibliography"/>
    <w:basedOn w:val="a"/>
    <w:link w:val="EndNoteBibliography0"/>
    <w:rsid w:val="00EF62E3"/>
    <w:rPr>
      <w:noProof/>
    </w:rPr>
  </w:style>
  <w:style w:type="character" w:customStyle="1" w:styleId="EndNoteBibliography0">
    <w:name w:val="EndNote Bibliography 字元"/>
    <w:basedOn w:val="a0"/>
    <w:link w:val="EndNoteBibliography"/>
    <w:rsid w:val="00EF62E3"/>
    <w:rPr>
      <w:rFonts w:ascii="Times New Roman" w:eastAsia="新細明體" w:hAnsi="Times New Roman" w:cs="Times New Roman"/>
      <w:noProof/>
      <w:szCs w:val="24"/>
    </w:rPr>
  </w:style>
  <w:style w:type="paragraph" w:styleId="aa">
    <w:name w:val="List Paragraph"/>
    <w:basedOn w:val="a"/>
    <w:uiPriority w:val="34"/>
    <w:qFormat/>
    <w:rsid w:val="002C2547"/>
    <w:pPr>
      <w:ind w:leftChars="200" w:left="480"/>
    </w:pPr>
  </w:style>
  <w:style w:type="paragraph" w:customStyle="1" w:styleId="MDPI16affiliation">
    <w:name w:val="MDPI_1.6_affiliation"/>
    <w:qFormat/>
    <w:rsid w:val="000A4962"/>
    <w:pPr>
      <w:adjustRightInd w:val="0"/>
      <w:snapToGrid w:val="0"/>
      <w:spacing w:line="200" w:lineRule="atLeast"/>
      <w:ind w:left="2806" w:hanging="198"/>
    </w:pPr>
    <w:rPr>
      <w:rFonts w:ascii="Palatino Linotype" w:eastAsia="Times New Roman" w:hAnsi="Palatino Linotype" w:cs="Times New Roman"/>
      <w:color w:val="000000"/>
      <w:kern w:val="0"/>
      <w:sz w:val="16"/>
      <w:szCs w:val="18"/>
      <w:lang w:eastAsia="de-DE" w:bidi="en-US"/>
    </w:rPr>
  </w:style>
  <w:style w:type="paragraph" w:styleId="ab">
    <w:name w:val="footnote text"/>
    <w:basedOn w:val="a"/>
    <w:link w:val="ac"/>
    <w:uiPriority w:val="99"/>
    <w:semiHidden/>
    <w:unhideWhenUsed/>
    <w:rsid w:val="0062207F"/>
    <w:pPr>
      <w:widowControl/>
      <w:spacing w:before="120"/>
    </w:pPr>
    <w:rPr>
      <w:rFonts w:eastAsiaTheme="minorEastAsia" w:cstheme="minorBidi"/>
      <w:kern w:val="0"/>
      <w:sz w:val="20"/>
      <w:szCs w:val="20"/>
      <w:lang w:eastAsia="en-US"/>
    </w:rPr>
  </w:style>
  <w:style w:type="character" w:customStyle="1" w:styleId="ac">
    <w:name w:val="註腳文字 字元"/>
    <w:basedOn w:val="a0"/>
    <w:link w:val="ab"/>
    <w:uiPriority w:val="99"/>
    <w:semiHidden/>
    <w:rsid w:val="0062207F"/>
    <w:rPr>
      <w:rFonts w:ascii="Times New Roman" w:hAnsi="Times New Roman"/>
      <w:kern w:val="0"/>
      <w:sz w:val="20"/>
      <w:szCs w:val="20"/>
      <w:lang w:eastAsia="en-US"/>
    </w:rPr>
  </w:style>
  <w:style w:type="character" w:styleId="ad">
    <w:name w:val="line number"/>
    <w:basedOn w:val="a0"/>
    <w:uiPriority w:val="99"/>
    <w:semiHidden/>
    <w:unhideWhenUsed/>
    <w:rsid w:val="0062207F"/>
  </w:style>
  <w:style w:type="paragraph" w:customStyle="1" w:styleId="MDPI19line">
    <w:name w:val="MDPI_1.9_line"/>
    <w:qFormat/>
    <w:rsid w:val="00581BF7"/>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kern w:val="0"/>
      <w:sz w:val="20"/>
      <w:szCs w:val="24"/>
      <w:lang w:eastAsia="de-DE" w:bidi="en-US"/>
    </w:rPr>
  </w:style>
  <w:style w:type="paragraph" w:customStyle="1" w:styleId="MDPI31text">
    <w:name w:val="MDPI_3.1_text"/>
    <w:link w:val="MDPI31text0"/>
    <w:qFormat/>
    <w:rsid w:val="00581BF7"/>
    <w:pPr>
      <w:adjustRightInd w:val="0"/>
      <w:snapToGrid w:val="0"/>
      <w:spacing w:line="228" w:lineRule="auto"/>
      <w:ind w:left="2608" w:firstLine="425"/>
      <w:jc w:val="both"/>
    </w:pPr>
    <w:rPr>
      <w:rFonts w:ascii="Palatino Linotype" w:eastAsia="Times New Roman" w:hAnsi="Palatino Linotype" w:cs="Times New Roman"/>
      <w:snapToGrid w:val="0"/>
      <w:color w:val="000000"/>
      <w:kern w:val="0"/>
      <w:sz w:val="20"/>
      <w:lang w:eastAsia="de-DE" w:bidi="en-US"/>
    </w:rPr>
  </w:style>
  <w:style w:type="character" w:customStyle="1" w:styleId="MDPI31text0">
    <w:name w:val="MDPI_3.1_text 字元"/>
    <w:link w:val="MDPI31text"/>
    <w:rsid w:val="00581BF7"/>
    <w:rPr>
      <w:rFonts w:ascii="Palatino Linotype" w:eastAsia="Times New Roman" w:hAnsi="Palatino Linotype" w:cs="Times New Roman"/>
      <w:snapToGrid w:val="0"/>
      <w:color w:val="000000"/>
      <w:kern w:val="0"/>
      <w:sz w:val="20"/>
      <w:lang w:eastAsia="de-DE" w:bidi="en-US"/>
    </w:rPr>
  </w:style>
  <w:style w:type="paragraph" w:customStyle="1" w:styleId="MDPI62BackMatter">
    <w:name w:val="MDPI_6.2_BackMatter"/>
    <w:qFormat/>
    <w:rsid w:val="00581BF7"/>
    <w:pPr>
      <w:adjustRightInd w:val="0"/>
      <w:snapToGrid w:val="0"/>
      <w:spacing w:after="120" w:line="228" w:lineRule="auto"/>
      <w:ind w:left="2608"/>
      <w:jc w:val="both"/>
    </w:pPr>
    <w:rPr>
      <w:rFonts w:ascii="Palatino Linotype" w:eastAsia="Times New Roman" w:hAnsi="Palatino Linotype" w:cs="Times New Roman"/>
      <w:snapToGrid w:val="0"/>
      <w:color w:val="000000"/>
      <w:kern w:val="0"/>
      <w:sz w:val="18"/>
      <w:szCs w:val="18"/>
      <w:lang w:eastAsia="en-US" w:bidi="en-US"/>
    </w:rPr>
  </w:style>
  <w:style w:type="table" w:styleId="ae">
    <w:name w:val="Table Grid"/>
    <w:basedOn w:val="a1"/>
    <w:uiPriority w:val="39"/>
    <w:rsid w:val="002C29C5"/>
    <w:rPr>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Strong"/>
    <w:basedOn w:val="a0"/>
    <w:uiPriority w:val="22"/>
    <w:qFormat/>
    <w:rsid w:val="00A0465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56935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tif"/><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3.tiff"/><Relationship Id="rId17" Type="http://schemas.openxmlformats.org/officeDocument/2006/relationships/footer" Target="footer6.xml"/><Relationship Id="rId2" Type="http://schemas.openxmlformats.org/officeDocument/2006/relationships/styles" Target="styles.xml"/><Relationship Id="rId16"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tif"/><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image" Target="media/image1.ti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3.xml"/><Relationship Id="rId14" Type="http://schemas.openxmlformats.org/officeDocument/2006/relationships/image" Target="media/image5.ti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2344</TotalTime>
  <Pages>27</Pages>
  <Words>9940</Words>
  <Characters>56661</Characters>
  <Application>Microsoft Office Word</Application>
  <DocSecurity>0</DocSecurity>
  <Lines>472</Lines>
  <Paragraphs>132</Paragraphs>
  <ScaleCrop>false</ScaleCrop>
  <Company/>
  <LinksUpToDate>false</LinksUpToDate>
  <CharactersWithSpaces>66469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Yi-Chun Chen</dc:creator>
  <cp:keywords/>
  <dc:description/>
  <cp:lastModifiedBy>Eric</cp:lastModifiedBy>
  <cp:revision>198</cp:revision>
  <cp:lastPrinted>2022-11-30T20:59:00Z</cp:lastPrinted>
  <dcterms:created xsi:type="dcterms:W3CDTF">2022-11-27T09:06:00Z</dcterms:created>
  <dcterms:modified xsi:type="dcterms:W3CDTF">2022-11-30T21:00:00Z</dcterms:modified>
</cp:coreProperties>
</file>