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E176D" w:rsidRDefault="00F173FF">
      <w:pPr>
        <w:jc w:val="left"/>
        <w:rPr>
          <w:rFonts w:eastAsia="Palatino Linotype" w:cs="Palatino Linotype"/>
        </w:rPr>
      </w:pPr>
      <w:bookmarkStart w:id="0" w:name="_Hlk119494557"/>
      <w:r>
        <w:rPr>
          <w:rFonts w:cs="Palatino Linotype"/>
          <w:b/>
          <w:bCs/>
        </w:rPr>
        <w:t xml:space="preserve">Supplementary Table </w:t>
      </w:r>
      <w:r w:rsidRPr="00F173FF">
        <w:rPr>
          <w:rFonts w:cs="Palatino Linotype"/>
          <w:b/>
          <w:bCs/>
        </w:rPr>
        <w:t>S</w:t>
      </w:r>
      <w:r>
        <w:rPr>
          <w:rFonts w:cs="Palatino Linotype"/>
          <w:b/>
          <w:bCs/>
        </w:rPr>
        <w:t>1</w:t>
      </w:r>
      <w:r>
        <w:rPr>
          <w:rFonts w:cs="Palatino Linotype"/>
        </w:rPr>
        <w:t xml:space="preserve">. </w:t>
      </w:r>
      <w:r>
        <w:rPr>
          <w:rFonts w:eastAsia="Palatino Linotype" w:cs="Palatino Linotype"/>
        </w:rPr>
        <w:t>The detailed characteristics of the donkeys involved in the study</w:t>
      </w:r>
    </w:p>
    <w:tbl>
      <w:tblPr>
        <w:tblW w:w="5527" w:type="dxa"/>
        <w:jc w:val="center"/>
        <w:tblLayout w:type="fixed"/>
        <w:tblLook w:val="04A0" w:firstRow="1" w:lastRow="0" w:firstColumn="1" w:lastColumn="0" w:noHBand="0" w:noVBand="1"/>
      </w:tblPr>
      <w:tblGrid>
        <w:gridCol w:w="1510"/>
        <w:gridCol w:w="2088"/>
        <w:gridCol w:w="1929"/>
      </w:tblGrid>
      <w:tr w:rsidR="001E176D">
        <w:trPr>
          <w:trHeight w:val="576"/>
          <w:jc w:val="center"/>
        </w:trPr>
        <w:tc>
          <w:tcPr>
            <w:tcW w:w="1510" w:type="dxa"/>
            <w:tcBorders>
              <w:top w:val="single" w:sz="4" w:space="0" w:color="auto"/>
              <w:left w:val="nil"/>
              <w:bottom w:val="single" w:sz="4" w:space="0" w:color="auto"/>
              <w:right w:val="nil"/>
            </w:tcBorders>
            <w:shd w:val="clear" w:color="auto" w:fill="auto"/>
            <w:vAlign w:val="bottom"/>
          </w:tcPr>
          <w:p w:rsidR="001E176D" w:rsidRDefault="00F173FF">
            <w:pPr>
              <w:jc w:val="center"/>
              <w:textAlignment w:val="bottom"/>
              <w:rPr>
                <w:rFonts w:cs="Palatino Linotype"/>
                <w:b/>
                <w:bCs/>
              </w:rPr>
            </w:pPr>
            <w:r>
              <w:rPr>
                <w:rFonts w:cs="Palatino Linotype"/>
                <w:b/>
                <w:bCs/>
                <w:lang w:bidi="ar"/>
              </w:rPr>
              <w:t>N</w:t>
            </w:r>
          </w:p>
        </w:tc>
        <w:tc>
          <w:tcPr>
            <w:tcW w:w="2088" w:type="dxa"/>
            <w:tcBorders>
              <w:top w:val="single" w:sz="4" w:space="0" w:color="auto"/>
              <w:left w:val="nil"/>
              <w:bottom w:val="single" w:sz="4" w:space="0" w:color="auto"/>
              <w:right w:val="nil"/>
            </w:tcBorders>
            <w:shd w:val="clear" w:color="auto" w:fill="auto"/>
            <w:vAlign w:val="bottom"/>
          </w:tcPr>
          <w:p w:rsidR="001E176D" w:rsidRDefault="00F173FF">
            <w:pPr>
              <w:jc w:val="center"/>
              <w:textAlignment w:val="bottom"/>
              <w:rPr>
                <w:rFonts w:cs="Palatino Linotype"/>
                <w:b/>
                <w:bCs/>
              </w:rPr>
            </w:pPr>
            <w:r>
              <w:rPr>
                <w:rFonts w:cs="Palatino Linotype"/>
                <w:b/>
                <w:bCs/>
                <w:lang w:bidi="ar"/>
              </w:rPr>
              <w:t>Age (years)</w:t>
            </w:r>
          </w:p>
        </w:tc>
        <w:tc>
          <w:tcPr>
            <w:tcW w:w="1929" w:type="dxa"/>
            <w:tcBorders>
              <w:top w:val="single" w:sz="4" w:space="0" w:color="auto"/>
              <w:left w:val="nil"/>
              <w:bottom w:val="single" w:sz="4" w:space="0" w:color="auto"/>
              <w:right w:val="nil"/>
            </w:tcBorders>
            <w:shd w:val="clear" w:color="auto" w:fill="auto"/>
            <w:vAlign w:val="bottom"/>
          </w:tcPr>
          <w:p w:rsidR="001E176D" w:rsidRDefault="00F173FF">
            <w:pPr>
              <w:jc w:val="center"/>
              <w:textAlignment w:val="bottom"/>
              <w:rPr>
                <w:rFonts w:cs="Palatino Linotype"/>
                <w:b/>
                <w:bCs/>
              </w:rPr>
            </w:pPr>
            <w:r>
              <w:rPr>
                <w:rFonts w:cs="Palatino Linotype"/>
                <w:b/>
                <w:bCs/>
                <w:lang w:bidi="ar"/>
              </w:rPr>
              <w:t>BCS</w:t>
            </w:r>
          </w:p>
        </w:tc>
      </w:tr>
      <w:tr w:rsidR="001E176D">
        <w:trPr>
          <w:trHeight w:val="288"/>
          <w:jc w:val="center"/>
        </w:trPr>
        <w:tc>
          <w:tcPr>
            <w:tcW w:w="1510" w:type="dxa"/>
            <w:tcBorders>
              <w:top w:val="single" w:sz="4" w:space="0" w:color="auto"/>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w:t>
            </w:r>
          </w:p>
        </w:tc>
        <w:tc>
          <w:tcPr>
            <w:tcW w:w="2088" w:type="dxa"/>
            <w:tcBorders>
              <w:top w:val="single" w:sz="4" w:space="0" w:color="auto"/>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w:t>
            </w:r>
          </w:p>
        </w:tc>
        <w:tc>
          <w:tcPr>
            <w:tcW w:w="1929" w:type="dxa"/>
            <w:tcBorders>
              <w:top w:val="single" w:sz="4" w:space="0" w:color="auto"/>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bookmarkStart w:id="1" w:name="_GoBack"/>
            <w:r>
              <w:rPr>
                <w:rFonts w:cs="Palatino Linotype"/>
                <w:lang w:bidi="ar"/>
              </w:rPr>
              <w:t>2</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bookmarkEnd w:id="1"/>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12</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5</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6</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7</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8</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13</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9</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10</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12</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11</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5</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12</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13</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14</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15</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13</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16</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17</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18</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20</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21</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4/5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22</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23</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5</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24</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25</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5</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r w:rsidR="001E176D">
        <w:trPr>
          <w:trHeight w:val="288"/>
          <w:jc w:val="center"/>
        </w:trPr>
        <w:tc>
          <w:tcPr>
            <w:tcW w:w="1510"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26</w:t>
            </w:r>
          </w:p>
        </w:tc>
        <w:tc>
          <w:tcPr>
            <w:tcW w:w="2088"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19</w:t>
            </w:r>
          </w:p>
        </w:tc>
        <w:tc>
          <w:tcPr>
            <w:tcW w:w="1929" w:type="dxa"/>
            <w:tcBorders>
              <w:top w:val="nil"/>
              <w:left w:val="nil"/>
              <w:bottom w:val="nil"/>
              <w:right w:val="nil"/>
            </w:tcBorders>
            <w:shd w:val="clear" w:color="auto" w:fill="auto"/>
            <w:noWrap/>
            <w:vAlign w:val="bottom"/>
          </w:tcPr>
          <w:p w:rsidR="001E176D" w:rsidRDefault="00F173FF">
            <w:pPr>
              <w:jc w:val="center"/>
              <w:textAlignment w:val="bottom"/>
              <w:rPr>
                <w:rFonts w:cs="Palatino Linotype"/>
              </w:rPr>
            </w:pPr>
            <w:r>
              <w:rPr>
                <w:rFonts w:cs="Palatino Linotype"/>
                <w:lang w:bidi="ar"/>
              </w:rPr>
              <w:t>3/5</w:t>
            </w:r>
          </w:p>
        </w:tc>
      </w:tr>
    </w:tbl>
    <w:p w:rsidR="00660363" w:rsidRDefault="00660363">
      <w:pPr>
        <w:spacing w:before="240"/>
        <w:rPr>
          <w:rFonts w:cs="Palatino Linotype"/>
          <w:b/>
          <w:bCs/>
        </w:rPr>
      </w:pPr>
    </w:p>
    <w:p w:rsidR="00660363" w:rsidRDefault="00660363">
      <w:pPr>
        <w:spacing w:before="240"/>
        <w:rPr>
          <w:rFonts w:cs="Palatino Linotype"/>
          <w:b/>
          <w:bCs/>
        </w:rPr>
      </w:pPr>
    </w:p>
    <w:p w:rsidR="00660363" w:rsidRDefault="00660363">
      <w:pPr>
        <w:spacing w:before="240"/>
        <w:rPr>
          <w:rFonts w:cs="Palatino Linotype"/>
          <w:b/>
          <w:bCs/>
        </w:rPr>
      </w:pPr>
    </w:p>
    <w:p w:rsidR="00660363" w:rsidRDefault="00660363">
      <w:pPr>
        <w:spacing w:before="240"/>
        <w:rPr>
          <w:rFonts w:cs="Palatino Linotype"/>
          <w:b/>
          <w:bCs/>
        </w:rPr>
      </w:pPr>
    </w:p>
    <w:p w:rsidR="00660363" w:rsidRDefault="00660363">
      <w:pPr>
        <w:spacing w:before="240"/>
        <w:rPr>
          <w:rFonts w:cs="Palatino Linotype"/>
          <w:b/>
          <w:bCs/>
        </w:rPr>
      </w:pPr>
    </w:p>
    <w:p w:rsidR="00660363" w:rsidRDefault="00660363">
      <w:pPr>
        <w:spacing w:before="240"/>
        <w:rPr>
          <w:rFonts w:cs="Palatino Linotype"/>
          <w:b/>
          <w:bCs/>
        </w:rPr>
      </w:pPr>
    </w:p>
    <w:p w:rsidR="00F10AA1" w:rsidRDefault="00F10AA1">
      <w:pPr>
        <w:spacing w:before="240"/>
        <w:rPr>
          <w:rFonts w:cs="Palatino Linotype"/>
          <w:b/>
          <w:bCs/>
        </w:rPr>
      </w:pPr>
    </w:p>
    <w:p w:rsidR="001E176D" w:rsidRDefault="00F173FF">
      <w:pPr>
        <w:spacing w:before="240"/>
        <w:rPr>
          <w:rFonts w:cs="Palatino Linotype"/>
          <w:b/>
          <w:bCs/>
        </w:rPr>
      </w:pPr>
      <w:r>
        <w:rPr>
          <w:rFonts w:cs="Palatino Linotype"/>
          <w:b/>
          <w:bCs/>
        </w:rPr>
        <w:lastRenderedPageBreak/>
        <w:t>Materials</w:t>
      </w:r>
    </w:p>
    <w:p w:rsidR="001E176D" w:rsidRDefault="00F173FF">
      <w:pPr>
        <w:spacing w:before="240"/>
        <w:rPr>
          <w:rFonts w:cs="Palatino Linotype"/>
        </w:rPr>
      </w:pPr>
      <w:r>
        <w:rPr>
          <w:rFonts w:cs="Palatino Linotype"/>
        </w:rPr>
        <w:t>The materials were used as received and are listed in the following table along with the corresponding suppliers:</w:t>
      </w:r>
      <w:r>
        <w:rPr>
          <w:rFonts w:cs="Palatino Linotype"/>
        </w:rPr>
        <w:br/>
      </w:r>
    </w:p>
    <w:tbl>
      <w:tblPr>
        <w:tblW w:w="10343" w:type="dxa"/>
        <w:tblLayout w:type="fixed"/>
        <w:tblLook w:val="04A0" w:firstRow="1" w:lastRow="0" w:firstColumn="1" w:lastColumn="0" w:noHBand="0" w:noVBand="1"/>
      </w:tblPr>
      <w:tblGrid>
        <w:gridCol w:w="5119"/>
        <w:gridCol w:w="5224"/>
      </w:tblGrid>
      <w:tr w:rsidR="001E176D">
        <w:trPr>
          <w:trHeight w:val="474"/>
        </w:trPr>
        <w:tc>
          <w:tcPr>
            <w:tcW w:w="5119" w:type="dxa"/>
            <w:tcBorders>
              <w:top w:val="single" w:sz="4" w:space="0" w:color="auto"/>
              <w:bottom w:val="single" w:sz="4" w:space="0" w:color="auto"/>
            </w:tcBorders>
            <w:shd w:val="clear" w:color="auto" w:fill="auto"/>
            <w:noWrap/>
            <w:vAlign w:val="bottom"/>
          </w:tcPr>
          <w:p w:rsidR="001E176D" w:rsidRDefault="00F173FF">
            <w:pPr>
              <w:rPr>
                <w:rFonts w:eastAsia="Times New Roman" w:cs="Palatino Linotype"/>
                <w:b/>
                <w:bCs/>
                <w:lang w:eastAsia="el-GR"/>
              </w:rPr>
            </w:pPr>
            <w:r>
              <w:rPr>
                <w:rFonts w:eastAsia="Times New Roman" w:cs="Palatino Linotype"/>
                <w:b/>
                <w:bCs/>
                <w:lang w:eastAsia="el-GR"/>
              </w:rPr>
              <w:t>Materials</w:t>
            </w:r>
          </w:p>
        </w:tc>
        <w:tc>
          <w:tcPr>
            <w:tcW w:w="5224" w:type="dxa"/>
            <w:tcBorders>
              <w:top w:val="single" w:sz="4" w:space="0" w:color="auto"/>
              <w:bottom w:val="single" w:sz="4" w:space="0" w:color="auto"/>
            </w:tcBorders>
            <w:shd w:val="clear" w:color="auto" w:fill="auto"/>
            <w:noWrap/>
            <w:vAlign w:val="bottom"/>
          </w:tcPr>
          <w:p w:rsidR="001E176D" w:rsidRDefault="00F173FF">
            <w:pPr>
              <w:rPr>
                <w:rFonts w:eastAsia="Times New Roman" w:cs="Palatino Linotype"/>
                <w:b/>
                <w:bCs/>
                <w:lang w:eastAsia="el-GR"/>
              </w:rPr>
            </w:pPr>
            <w:r>
              <w:rPr>
                <w:rFonts w:eastAsia="Times New Roman" w:cs="Palatino Linotype"/>
                <w:b/>
                <w:bCs/>
                <w:lang w:eastAsia="el-GR"/>
              </w:rPr>
              <w:t>Company</w:t>
            </w:r>
          </w:p>
        </w:tc>
      </w:tr>
      <w:tr w:rsidR="001E176D" w:rsidRPr="00F173FF">
        <w:trPr>
          <w:trHeight w:val="288"/>
        </w:trPr>
        <w:tc>
          <w:tcPr>
            <w:tcW w:w="5119" w:type="dxa"/>
            <w:tcBorders>
              <w:top w:val="single" w:sz="4" w:space="0" w:color="auto"/>
            </w:tcBorders>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n-Hexane 95%</w:t>
            </w:r>
          </w:p>
        </w:tc>
        <w:tc>
          <w:tcPr>
            <w:tcW w:w="5224" w:type="dxa"/>
            <w:tcBorders>
              <w:top w:val="single" w:sz="4" w:space="0" w:color="auto"/>
            </w:tcBorders>
            <w:shd w:val="clear" w:color="auto" w:fill="auto"/>
            <w:noWrap/>
            <w:vAlign w:val="bottom"/>
          </w:tcPr>
          <w:p w:rsidR="001E176D" w:rsidRDefault="00F173FF">
            <w:pPr>
              <w:rPr>
                <w:rFonts w:eastAsia="Times New Roman" w:cs="Palatino Linotype"/>
                <w:lang w:val="it-IT" w:eastAsia="el-GR"/>
              </w:rPr>
            </w:pPr>
            <w:r>
              <w:rPr>
                <w:rFonts w:eastAsia="Times New Roman" w:cs="Palatino Linotype"/>
                <w:lang w:val="it-IT" w:eastAsia="el-GR"/>
              </w:rPr>
              <w:t>TITOLCHIMICA,</w:t>
            </w:r>
            <w:r>
              <w:rPr>
                <w:rFonts w:cs="Palatino Linotype"/>
                <w:iCs/>
                <w:lang w:val="it-IT"/>
              </w:rPr>
              <w:t xml:space="preserve"> Pontecchio Polesine (Ro) </w:t>
            </w:r>
            <w:proofErr w:type="spellStart"/>
            <w:r>
              <w:rPr>
                <w:rFonts w:cs="Palatino Linotype"/>
                <w:iCs/>
                <w:lang w:val="it-IT"/>
              </w:rPr>
              <w:t>Italy</w:t>
            </w:r>
            <w:proofErr w:type="spellEnd"/>
          </w:p>
        </w:tc>
      </w:tr>
      <w:tr w:rsidR="001E176D" w:rsidRPr="00F173FF">
        <w:trPr>
          <w:trHeight w:val="288"/>
        </w:trPr>
        <w:tc>
          <w:tcPr>
            <w:tcW w:w="5119"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Methyl alcohol HPLC</w:t>
            </w:r>
          </w:p>
        </w:tc>
        <w:tc>
          <w:tcPr>
            <w:tcW w:w="5224" w:type="dxa"/>
            <w:shd w:val="clear" w:color="auto" w:fill="auto"/>
            <w:noWrap/>
            <w:vAlign w:val="bottom"/>
          </w:tcPr>
          <w:p w:rsidR="001E176D" w:rsidRDefault="00F173FF">
            <w:pPr>
              <w:rPr>
                <w:rFonts w:eastAsia="Times New Roman" w:cs="Palatino Linotype"/>
                <w:lang w:val="it-IT" w:eastAsia="el-GR"/>
              </w:rPr>
            </w:pPr>
            <w:r>
              <w:rPr>
                <w:rFonts w:eastAsia="Times New Roman" w:cs="Palatino Linotype"/>
                <w:lang w:val="it-IT" w:eastAsia="el-GR"/>
              </w:rPr>
              <w:t>TITOLCHIMICA</w:t>
            </w:r>
            <w:r>
              <w:rPr>
                <w:rFonts w:cs="Palatino Linotype"/>
                <w:iCs/>
                <w:lang w:val="it-IT"/>
              </w:rPr>
              <w:t xml:space="preserve"> Pontecchio Polesine (Ro) </w:t>
            </w:r>
            <w:proofErr w:type="spellStart"/>
            <w:r>
              <w:rPr>
                <w:rFonts w:cs="Palatino Linotype"/>
                <w:iCs/>
                <w:lang w:val="it-IT"/>
              </w:rPr>
              <w:t>Italy</w:t>
            </w:r>
            <w:proofErr w:type="spellEnd"/>
          </w:p>
        </w:tc>
      </w:tr>
      <w:tr w:rsidR="001E176D" w:rsidRPr="00F173FF">
        <w:trPr>
          <w:trHeight w:val="288"/>
        </w:trPr>
        <w:tc>
          <w:tcPr>
            <w:tcW w:w="5119"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Chloroform extra pure 99.5% </w:t>
            </w:r>
          </w:p>
        </w:tc>
        <w:tc>
          <w:tcPr>
            <w:tcW w:w="5224" w:type="dxa"/>
            <w:shd w:val="clear" w:color="auto" w:fill="auto"/>
            <w:noWrap/>
            <w:vAlign w:val="bottom"/>
          </w:tcPr>
          <w:p w:rsidR="001E176D" w:rsidRDefault="00F173FF">
            <w:pPr>
              <w:rPr>
                <w:rFonts w:eastAsia="Times New Roman" w:cs="Palatino Linotype"/>
                <w:lang w:val="it-IT" w:eastAsia="el-GR"/>
              </w:rPr>
            </w:pPr>
            <w:r>
              <w:rPr>
                <w:rFonts w:eastAsia="Times New Roman" w:cs="Palatino Linotype"/>
                <w:lang w:val="it-IT" w:eastAsia="el-GR"/>
              </w:rPr>
              <w:t>TITOLCHIMICA</w:t>
            </w:r>
            <w:r>
              <w:rPr>
                <w:rFonts w:cs="Palatino Linotype"/>
                <w:iCs/>
                <w:lang w:val="it-IT"/>
              </w:rPr>
              <w:t xml:space="preserve"> Pontecchio Polesine (Ro) </w:t>
            </w:r>
            <w:proofErr w:type="spellStart"/>
            <w:r>
              <w:rPr>
                <w:rFonts w:cs="Palatino Linotype"/>
                <w:iCs/>
                <w:lang w:val="it-IT"/>
              </w:rPr>
              <w:t>Italy</w:t>
            </w:r>
            <w:proofErr w:type="spellEnd"/>
          </w:p>
        </w:tc>
      </w:tr>
      <w:tr w:rsidR="001E176D">
        <w:trPr>
          <w:trHeight w:val="276"/>
        </w:trPr>
        <w:tc>
          <w:tcPr>
            <w:tcW w:w="5119" w:type="dxa"/>
            <w:shd w:val="clear" w:color="auto" w:fill="auto"/>
            <w:vAlign w:val="center"/>
          </w:tcPr>
          <w:p w:rsidR="001E176D" w:rsidRDefault="00F173FF">
            <w:pPr>
              <w:rPr>
                <w:rFonts w:eastAsia="Times New Roman" w:cs="Palatino Linotype"/>
                <w:lang w:eastAsia="el-GR"/>
              </w:rPr>
            </w:pPr>
            <w:r>
              <w:rPr>
                <w:rFonts w:eastAsia="Times New Roman" w:cs="Palatino Linotype"/>
                <w:lang w:eastAsia="el-GR"/>
              </w:rPr>
              <w:t>PBS pH 7,4 RS</w:t>
            </w:r>
          </w:p>
        </w:tc>
        <w:tc>
          <w:tcPr>
            <w:tcW w:w="5224"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Carlo </w:t>
            </w:r>
            <w:proofErr w:type="spellStart"/>
            <w:r>
              <w:rPr>
                <w:rFonts w:eastAsia="Times New Roman" w:cs="Palatino Linotype"/>
                <w:lang w:eastAsia="el-GR"/>
              </w:rPr>
              <w:t>Erba</w:t>
            </w:r>
            <w:proofErr w:type="spellEnd"/>
            <w:r>
              <w:rPr>
                <w:rFonts w:eastAsia="Times New Roman" w:cs="Palatino Linotype"/>
                <w:lang w:eastAsia="el-GR"/>
              </w:rPr>
              <w:t xml:space="preserve">, Milan </w:t>
            </w:r>
            <w:proofErr w:type="gramStart"/>
            <w:r>
              <w:rPr>
                <w:rFonts w:eastAsia="Times New Roman" w:cs="Palatino Linotype"/>
                <w:lang w:eastAsia="el-GR"/>
              </w:rPr>
              <w:t>( Italy</w:t>
            </w:r>
            <w:proofErr w:type="gramEnd"/>
            <w:r>
              <w:rPr>
                <w:rFonts w:eastAsia="Times New Roman" w:cs="Palatino Linotype"/>
                <w:lang w:eastAsia="el-GR"/>
              </w:rPr>
              <w:t>)</w:t>
            </w:r>
          </w:p>
        </w:tc>
      </w:tr>
      <w:tr w:rsidR="001E176D">
        <w:trPr>
          <w:trHeight w:val="288"/>
        </w:trPr>
        <w:tc>
          <w:tcPr>
            <w:tcW w:w="5119"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Polar Lipid Mixture (quantitative)</w:t>
            </w:r>
          </w:p>
        </w:tc>
        <w:tc>
          <w:tcPr>
            <w:tcW w:w="5224"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MATREYA LLC </w:t>
            </w:r>
            <w:r>
              <w:rPr>
                <w:rStyle w:val="lrzxr"/>
                <w:rFonts w:cs="Palatino Linotype"/>
              </w:rPr>
              <w:t>State College, PA, USA</w:t>
            </w:r>
          </w:p>
        </w:tc>
      </w:tr>
      <w:tr w:rsidR="001E176D">
        <w:trPr>
          <w:trHeight w:val="288"/>
        </w:trPr>
        <w:tc>
          <w:tcPr>
            <w:tcW w:w="5119" w:type="dxa"/>
            <w:shd w:val="clear" w:color="auto" w:fill="auto"/>
            <w:noWrap/>
            <w:vAlign w:val="bottom"/>
          </w:tcPr>
          <w:p w:rsidR="001E176D" w:rsidRDefault="00F173FF">
            <w:pPr>
              <w:rPr>
                <w:rFonts w:eastAsia="Times New Roman" w:cs="Palatino Linotype"/>
                <w:lang w:val="it-IT" w:eastAsia="el-GR"/>
              </w:rPr>
            </w:pPr>
            <w:r>
              <w:rPr>
                <w:rFonts w:eastAsia="Times New Roman" w:cs="Palatino Linotype"/>
                <w:lang w:val="it-IT" w:eastAsia="el-GR"/>
              </w:rPr>
              <w:t>non-</w:t>
            </w:r>
            <w:proofErr w:type="spellStart"/>
            <w:r>
              <w:rPr>
                <w:rFonts w:eastAsia="Times New Roman" w:cs="Palatino Linotype"/>
                <w:lang w:val="it-IT" w:eastAsia="el-GR"/>
              </w:rPr>
              <w:t>Polar</w:t>
            </w:r>
            <w:proofErr w:type="spellEnd"/>
            <w:r>
              <w:rPr>
                <w:rFonts w:eastAsia="Times New Roman" w:cs="Palatino Linotype"/>
                <w:lang w:val="it-IT" w:eastAsia="el-GR"/>
              </w:rPr>
              <w:t xml:space="preserve"> </w:t>
            </w:r>
            <w:proofErr w:type="spellStart"/>
            <w:r>
              <w:rPr>
                <w:rFonts w:eastAsia="Times New Roman" w:cs="Palatino Linotype"/>
                <w:lang w:val="it-IT" w:eastAsia="el-GR"/>
              </w:rPr>
              <w:t>Lipid</w:t>
            </w:r>
            <w:proofErr w:type="spellEnd"/>
            <w:r>
              <w:rPr>
                <w:rFonts w:eastAsia="Times New Roman" w:cs="Palatino Linotype"/>
                <w:lang w:val="it-IT" w:eastAsia="el-GR"/>
              </w:rPr>
              <w:t xml:space="preserve"> </w:t>
            </w:r>
            <w:proofErr w:type="spellStart"/>
            <w:r>
              <w:rPr>
                <w:rFonts w:eastAsia="Times New Roman" w:cs="Palatino Linotype"/>
                <w:lang w:val="it-IT" w:eastAsia="el-GR"/>
              </w:rPr>
              <w:t>Mixture</w:t>
            </w:r>
            <w:proofErr w:type="spellEnd"/>
            <w:r>
              <w:rPr>
                <w:rFonts w:eastAsia="Times New Roman" w:cs="Palatino Linotype"/>
                <w:lang w:val="it-IT" w:eastAsia="el-GR"/>
              </w:rPr>
              <w:t xml:space="preserve"> B (quantitative)  </w:t>
            </w:r>
          </w:p>
        </w:tc>
        <w:tc>
          <w:tcPr>
            <w:tcW w:w="5224"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MATREYA LLC</w:t>
            </w:r>
            <w:r>
              <w:rPr>
                <w:rStyle w:val="lrzxr"/>
                <w:rFonts w:cs="Palatino Linotype"/>
              </w:rPr>
              <w:t xml:space="preserve"> State College, </w:t>
            </w:r>
            <w:proofErr w:type="gramStart"/>
            <w:r>
              <w:rPr>
                <w:rStyle w:val="lrzxr"/>
                <w:rFonts w:cs="Palatino Linotype"/>
              </w:rPr>
              <w:t>PA,USA</w:t>
            </w:r>
            <w:proofErr w:type="gramEnd"/>
          </w:p>
        </w:tc>
      </w:tr>
      <w:tr w:rsidR="001E176D">
        <w:trPr>
          <w:trHeight w:val="288"/>
        </w:trPr>
        <w:tc>
          <w:tcPr>
            <w:tcW w:w="5119"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Phosphatidylserine                </w:t>
            </w:r>
          </w:p>
        </w:tc>
        <w:tc>
          <w:tcPr>
            <w:tcW w:w="5224"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 MATREYA LLC</w:t>
            </w:r>
            <w:r>
              <w:rPr>
                <w:rStyle w:val="lrzxr"/>
                <w:rFonts w:cs="Palatino Linotype"/>
              </w:rPr>
              <w:t xml:space="preserve"> State College, PA, USA</w:t>
            </w:r>
          </w:p>
        </w:tc>
      </w:tr>
      <w:tr w:rsidR="001E176D">
        <w:trPr>
          <w:trHeight w:val="288"/>
        </w:trPr>
        <w:tc>
          <w:tcPr>
            <w:tcW w:w="5119"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L-𝛼-Phosphatidylcholine</w:t>
            </w:r>
          </w:p>
        </w:tc>
        <w:tc>
          <w:tcPr>
            <w:tcW w:w="5224"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Merck,</w:t>
            </w:r>
            <w:r>
              <w:rPr>
                <w:rFonts w:cs="Palatino Linotype"/>
              </w:rPr>
              <w:t xml:space="preserve"> </w:t>
            </w:r>
            <w:r>
              <w:rPr>
                <w:rFonts w:cs="Palatino Linotype"/>
                <w:u w:val="single"/>
              </w:rPr>
              <w:t>Darmstadt, Germany</w:t>
            </w:r>
          </w:p>
        </w:tc>
      </w:tr>
      <w:tr w:rsidR="001E176D">
        <w:trPr>
          <w:trHeight w:val="288"/>
        </w:trPr>
        <w:tc>
          <w:tcPr>
            <w:tcW w:w="5119"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ALUGRAM </w:t>
            </w:r>
            <w:proofErr w:type="spellStart"/>
            <w:r>
              <w:rPr>
                <w:rFonts w:eastAsia="Times New Roman" w:cs="Palatino Linotype"/>
                <w:lang w:eastAsia="el-GR"/>
              </w:rPr>
              <w:t>Xtra</w:t>
            </w:r>
            <w:proofErr w:type="spellEnd"/>
            <w:r>
              <w:rPr>
                <w:rFonts w:eastAsia="Times New Roman" w:cs="Palatino Linotype"/>
                <w:lang w:eastAsia="el-GR"/>
              </w:rPr>
              <w:t xml:space="preserve"> sheets 200x200mm</w:t>
            </w:r>
          </w:p>
        </w:tc>
        <w:tc>
          <w:tcPr>
            <w:tcW w:w="5224"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Carlo </w:t>
            </w:r>
            <w:proofErr w:type="spellStart"/>
            <w:r>
              <w:rPr>
                <w:rFonts w:eastAsia="Times New Roman" w:cs="Palatino Linotype"/>
                <w:lang w:eastAsia="el-GR"/>
              </w:rPr>
              <w:t>Erba</w:t>
            </w:r>
            <w:proofErr w:type="spellEnd"/>
            <w:r>
              <w:rPr>
                <w:rFonts w:eastAsia="Times New Roman" w:cs="Palatino Linotype"/>
                <w:lang w:eastAsia="el-GR"/>
              </w:rPr>
              <w:t>, Milan Italy</w:t>
            </w:r>
          </w:p>
        </w:tc>
      </w:tr>
      <w:tr w:rsidR="001E176D">
        <w:trPr>
          <w:trHeight w:val="288"/>
        </w:trPr>
        <w:tc>
          <w:tcPr>
            <w:tcW w:w="5119"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Potassium hydroxide, pellets RPE - For analysis </w:t>
            </w:r>
          </w:p>
        </w:tc>
        <w:tc>
          <w:tcPr>
            <w:tcW w:w="5224" w:type="dxa"/>
            <w:shd w:val="clear" w:color="auto" w:fill="auto"/>
            <w:noWrap/>
            <w:vAlign w:val="bottom"/>
          </w:tcPr>
          <w:p w:rsidR="001E176D" w:rsidRDefault="00F173FF">
            <w:pPr>
              <w:rPr>
                <w:rFonts w:eastAsia="Times New Roman" w:cs="Palatino Linotype"/>
                <w:lang w:eastAsia="el-GR"/>
              </w:rPr>
            </w:pPr>
            <w:r>
              <w:rPr>
                <w:rFonts w:eastAsia="Times New Roman" w:cs="Palatino Linotype"/>
                <w:lang w:eastAsia="el-GR"/>
              </w:rPr>
              <w:t xml:space="preserve">Carlo </w:t>
            </w:r>
            <w:proofErr w:type="spellStart"/>
            <w:r>
              <w:rPr>
                <w:rFonts w:eastAsia="Times New Roman" w:cs="Palatino Linotype"/>
                <w:lang w:eastAsia="el-GR"/>
              </w:rPr>
              <w:t>Erba</w:t>
            </w:r>
            <w:proofErr w:type="spellEnd"/>
            <w:r>
              <w:rPr>
                <w:rFonts w:eastAsia="Times New Roman" w:cs="Palatino Linotype"/>
                <w:lang w:eastAsia="el-GR"/>
              </w:rPr>
              <w:t xml:space="preserve">, </w:t>
            </w:r>
            <w:proofErr w:type="gramStart"/>
            <w:r>
              <w:rPr>
                <w:rFonts w:eastAsia="Times New Roman" w:cs="Palatino Linotype"/>
                <w:lang w:eastAsia="el-GR"/>
              </w:rPr>
              <w:t>Milan  Italy</w:t>
            </w:r>
            <w:proofErr w:type="gramEnd"/>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 xml:space="preserve">Sodium sulfate anhydrous RS - For </w:t>
            </w:r>
            <w:proofErr w:type="spellStart"/>
            <w:r>
              <w:rPr>
                <w:rFonts w:eastAsia="Times New Roman" w:cs="Palatino Linotype"/>
                <w:lang w:eastAsia="el-GR"/>
              </w:rPr>
              <w:t>anhydrification</w:t>
            </w:r>
            <w:proofErr w:type="spellEnd"/>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 xml:space="preserve">Carlo </w:t>
            </w:r>
            <w:proofErr w:type="spellStart"/>
            <w:r>
              <w:rPr>
                <w:rFonts w:eastAsia="Times New Roman" w:cs="Palatino Linotype"/>
                <w:lang w:eastAsia="el-GR"/>
              </w:rPr>
              <w:t>Erba</w:t>
            </w:r>
            <w:proofErr w:type="spellEnd"/>
            <w:r>
              <w:rPr>
                <w:rFonts w:eastAsia="Times New Roman" w:cs="Palatino Linotype"/>
                <w:lang w:eastAsia="el-GR"/>
              </w:rPr>
              <w:t xml:space="preserve">, </w:t>
            </w:r>
            <w:proofErr w:type="gramStart"/>
            <w:r>
              <w:rPr>
                <w:rFonts w:eastAsia="Times New Roman" w:cs="Palatino Linotype"/>
                <w:lang w:eastAsia="el-GR"/>
              </w:rPr>
              <w:t>Milan  Italy</w:t>
            </w:r>
            <w:proofErr w:type="gramEnd"/>
          </w:p>
        </w:tc>
      </w:tr>
      <w:tr w:rsidR="001E176D">
        <w:trPr>
          <w:trHeight w:val="288"/>
        </w:trPr>
        <w:tc>
          <w:tcPr>
            <w:tcW w:w="5119" w:type="dxa"/>
            <w:shd w:val="clear" w:color="auto" w:fill="auto"/>
            <w:noWrap/>
          </w:tcPr>
          <w:p w:rsidR="001E176D" w:rsidRDefault="00F173FF">
            <w:pPr>
              <w:jc w:val="left"/>
              <w:rPr>
                <w:rFonts w:eastAsia="Times New Roman" w:cs="Palatino Linotype"/>
                <w:lang w:eastAsia="it-IT"/>
              </w:rPr>
            </w:pPr>
            <w:r>
              <w:rPr>
                <w:rFonts w:cs="Palatino Linotype"/>
              </w:rPr>
              <w:t>C14:0 – myristic acid methyl ester</w:t>
            </w:r>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rPr>
              <w:t xml:space="preserve"> </w:t>
            </w:r>
            <w:r>
              <w:rPr>
                <w:rFonts w:cs="Palatino Linotype"/>
                <w:u w:val="single"/>
              </w:rPr>
              <w:t>Darmstadt Germany</w:t>
            </w:r>
          </w:p>
        </w:tc>
      </w:tr>
      <w:tr w:rsidR="001E176D">
        <w:trPr>
          <w:trHeight w:val="288"/>
        </w:trPr>
        <w:tc>
          <w:tcPr>
            <w:tcW w:w="5119" w:type="dxa"/>
            <w:shd w:val="clear" w:color="auto" w:fill="auto"/>
            <w:noWrap/>
          </w:tcPr>
          <w:p w:rsidR="001E176D" w:rsidRDefault="00F173FF">
            <w:pPr>
              <w:jc w:val="left"/>
              <w:rPr>
                <w:rFonts w:eastAsia="Times New Roman" w:cs="Palatino Linotype"/>
                <w:lang w:eastAsia="el-GR"/>
              </w:rPr>
            </w:pPr>
            <w:r>
              <w:rPr>
                <w:rFonts w:eastAsia="Times New Roman" w:cs="Palatino Linotype"/>
                <w:lang w:val="en-GB" w:eastAsia="it-IT"/>
              </w:rPr>
              <w:t>C16:0 – palmitic acid methyl ester</w:t>
            </w:r>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rPr>
              <w:t xml:space="preserve"> </w:t>
            </w:r>
            <w:r>
              <w:rPr>
                <w:rFonts w:cs="Palatino Linotype"/>
                <w:u w:val="single"/>
              </w:rPr>
              <w:t>Darmstadt Germany</w:t>
            </w:r>
          </w:p>
        </w:tc>
      </w:tr>
      <w:tr w:rsidR="001E176D">
        <w:trPr>
          <w:trHeight w:val="288"/>
        </w:trPr>
        <w:tc>
          <w:tcPr>
            <w:tcW w:w="5119" w:type="dxa"/>
            <w:shd w:val="clear" w:color="auto" w:fill="auto"/>
            <w:noWrap/>
          </w:tcPr>
          <w:p w:rsidR="001E176D" w:rsidRDefault="00F173FF">
            <w:pPr>
              <w:jc w:val="left"/>
              <w:rPr>
                <w:rFonts w:eastAsia="Times New Roman" w:cs="Palatino Linotype"/>
                <w:lang w:eastAsia="el-GR"/>
              </w:rPr>
            </w:pPr>
            <w:r>
              <w:rPr>
                <w:rFonts w:eastAsia="Times New Roman" w:cs="Palatino Linotype"/>
                <w:lang w:eastAsia="it-IT"/>
              </w:rPr>
              <w:t>C16:1 – palmitoleic acid methyl ester</w:t>
            </w:r>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 xml:space="preserve">Merck, </w:t>
            </w:r>
            <w:r>
              <w:rPr>
                <w:rFonts w:cs="Palatino Linotype"/>
                <w:u w:val="single"/>
              </w:rPr>
              <w:t>Darmstadt Germany</w:t>
            </w:r>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it-IT"/>
              </w:rPr>
              <w:t>C18:0 – stearic acid methyl ester</w:t>
            </w:r>
          </w:p>
        </w:tc>
        <w:tc>
          <w:tcPr>
            <w:tcW w:w="5224" w:type="dxa"/>
            <w:shd w:val="clear" w:color="auto" w:fill="auto"/>
            <w:noWrap/>
            <w:vAlign w:val="bottom"/>
          </w:tcPr>
          <w:p w:rsidR="001E176D" w:rsidRDefault="00F173FF">
            <w:pPr>
              <w:jc w:val="left"/>
              <w:rPr>
                <w:rFonts w:eastAsia="Times New Roman" w:cs="Palatino Linotype"/>
                <w:lang w:eastAsia="el-GR"/>
              </w:rPr>
            </w:pPr>
            <w:proofErr w:type="spellStart"/>
            <w:r>
              <w:rPr>
                <w:rFonts w:eastAsia="Times New Roman" w:cs="Palatino Linotype"/>
                <w:lang w:eastAsia="el-GR"/>
              </w:rPr>
              <w:t>Supelco</w:t>
            </w:r>
            <w:proofErr w:type="spellEnd"/>
            <w:r>
              <w:rPr>
                <w:rFonts w:eastAsia="Times New Roman" w:cs="Palatino Linotype"/>
                <w:lang w:eastAsia="el-GR"/>
              </w:rPr>
              <w:t>, Bellefonte, PA, USA</w:t>
            </w:r>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it-IT"/>
              </w:rPr>
              <w:t>9c, C18:1 – oleic acid methyl ester</w:t>
            </w:r>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rPr>
              <w:t xml:space="preserve"> </w:t>
            </w:r>
            <w:r>
              <w:rPr>
                <w:rFonts w:cs="Palatino Linotype"/>
                <w:u w:val="single"/>
              </w:rPr>
              <w:t>Darmstadt, Germany</w:t>
            </w:r>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it-IT"/>
              </w:rPr>
              <w:t>11c, C18:1 – vaccenic acid methyl ester</w:t>
            </w:r>
          </w:p>
        </w:tc>
        <w:tc>
          <w:tcPr>
            <w:tcW w:w="5224" w:type="dxa"/>
            <w:shd w:val="clear" w:color="auto" w:fill="auto"/>
            <w:noWrap/>
            <w:vAlign w:val="bottom"/>
          </w:tcPr>
          <w:p w:rsidR="001E176D" w:rsidRDefault="00F173FF">
            <w:pPr>
              <w:jc w:val="left"/>
              <w:rPr>
                <w:rFonts w:eastAsia="Times New Roman" w:cs="Palatino Linotype"/>
                <w:lang w:eastAsia="el-GR"/>
              </w:rPr>
            </w:pPr>
            <w:proofErr w:type="spellStart"/>
            <w:r>
              <w:rPr>
                <w:rFonts w:eastAsia="Times New Roman" w:cs="Palatino Linotype"/>
                <w:lang w:eastAsia="el-GR"/>
              </w:rPr>
              <w:t>Supelco</w:t>
            </w:r>
            <w:proofErr w:type="spellEnd"/>
            <w:r>
              <w:rPr>
                <w:rFonts w:eastAsia="Times New Roman" w:cs="Palatino Linotype"/>
                <w:lang w:eastAsia="el-GR"/>
              </w:rPr>
              <w:t xml:space="preserve">, Bellefonte, </w:t>
            </w:r>
            <w:proofErr w:type="gramStart"/>
            <w:r>
              <w:rPr>
                <w:rFonts w:eastAsia="Times New Roman" w:cs="Palatino Linotype"/>
                <w:lang w:eastAsia="el-GR"/>
              </w:rPr>
              <w:t>PA ,USA</w:t>
            </w:r>
            <w:proofErr w:type="gramEnd"/>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val="it-IT" w:eastAsia="el-GR"/>
              </w:rPr>
            </w:pPr>
            <w:r>
              <w:rPr>
                <w:rFonts w:eastAsia="Times New Roman" w:cs="Palatino Linotype"/>
                <w:lang w:val="it-IT" w:eastAsia="it-IT"/>
              </w:rPr>
              <w:t xml:space="preserve">LA omega-6 </w:t>
            </w:r>
            <w:proofErr w:type="gramStart"/>
            <w:r>
              <w:rPr>
                <w:rFonts w:eastAsia="Times New Roman" w:cs="Palatino Linotype"/>
                <w:lang w:val="it-IT" w:eastAsia="it-IT"/>
              </w:rPr>
              <w:t>–  C</w:t>
            </w:r>
            <w:proofErr w:type="gramEnd"/>
            <w:r>
              <w:rPr>
                <w:rFonts w:eastAsia="Times New Roman" w:cs="Palatino Linotype"/>
                <w:lang w:val="it-IT" w:eastAsia="it-IT"/>
              </w:rPr>
              <w:t xml:space="preserve">18:2  – </w:t>
            </w:r>
            <w:proofErr w:type="spellStart"/>
            <w:r>
              <w:rPr>
                <w:rFonts w:eastAsia="Times New Roman" w:cs="Palatino Linotype"/>
                <w:lang w:val="it-IT" w:eastAsia="it-IT"/>
              </w:rPr>
              <w:t>linoleic</w:t>
            </w:r>
            <w:proofErr w:type="spellEnd"/>
            <w:r>
              <w:rPr>
                <w:rFonts w:eastAsia="Times New Roman" w:cs="Palatino Linotype"/>
                <w:lang w:val="it-IT" w:eastAsia="it-IT"/>
              </w:rPr>
              <w:t xml:space="preserve"> acid </w:t>
            </w:r>
            <w:proofErr w:type="spellStart"/>
            <w:r>
              <w:rPr>
                <w:rFonts w:eastAsia="Times New Roman" w:cs="Palatino Linotype"/>
                <w:lang w:val="it-IT" w:eastAsia="it-IT"/>
              </w:rPr>
              <w:t>methyl</w:t>
            </w:r>
            <w:proofErr w:type="spellEnd"/>
            <w:r>
              <w:rPr>
                <w:rFonts w:eastAsia="Times New Roman" w:cs="Palatino Linotype"/>
                <w:lang w:val="it-IT" w:eastAsia="it-IT"/>
              </w:rPr>
              <w:t xml:space="preserve"> </w:t>
            </w:r>
            <w:proofErr w:type="spellStart"/>
            <w:r>
              <w:rPr>
                <w:rFonts w:eastAsia="Times New Roman" w:cs="Palatino Linotype"/>
                <w:lang w:val="it-IT" w:eastAsia="it-IT"/>
              </w:rPr>
              <w:t>ester</w:t>
            </w:r>
            <w:proofErr w:type="spellEnd"/>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u w:val="single"/>
              </w:rPr>
              <w:t xml:space="preserve"> Darmstadt Germany</w:t>
            </w:r>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it-IT"/>
              </w:rPr>
              <w:t xml:space="preserve">DGLA omega-6 </w:t>
            </w:r>
            <w:proofErr w:type="gramStart"/>
            <w:r>
              <w:rPr>
                <w:rFonts w:eastAsia="Times New Roman" w:cs="Palatino Linotype"/>
                <w:lang w:eastAsia="it-IT"/>
              </w:rPr>
              <w:t xml:space="preserve">–  </w:t>
            </w:r>
            <w:r>
              <w:rPr>
                <w:rFonts w:eastAsia="Times New Roman" w:cs="Palatino Linotype"/>
                <w:lang w:val="it-IT" w:eastAsia="it-IT"/>
              </w:rPr>
              <w:t>C</w:t>
            </w:r>
            <w:proofErr w:type="gramEnd"/>
            <w:r>
              <w:rPr>
                <w:rFonts w:eastAsia="Times New Roman" w:cs="Palatino Linotype"/>
                <w:lang w:val="it-IT" w:eastAsia="it-IT"/>
              </w:rPr>
              <w:t xml:space="preserve">20:3 </w:t>
            </w:r>
            <w:proofErr w:type="spellStart"/>
            <w:r>
              <w:rPr>
                <w:rFonts w:eastAsia="Times New Roman" w:cs="Palatino Linotype"/>
                <w:lang w:eastAsia="it-IT"/>
              </w:rPr>
              <w:t>dihomogammalinolenic</w:t>
            </w:r>
            <w:proofErr w:type="spellEnd"/>
            <w:r>
              <w:rPr>
                <w:rFonts w:eastAsia="Times New Roman" w:cs="Palatino Linotype"/>
                <w:lang w:eastAsia="it-IT"/>
              </w:rPr>
              <w:t xml:space="preserve"> acid</w:t>
            </w:r>
            <w:r>
              <w:rPr>
                <w:rFonts w:eastAsia="Times New Roman" w:cs="Palatino Linotype"/>
                <w:lang w:eastAsia="el-GR"/>
              </w:rPr>
              <w:t xml:space="preserve"> methyl ester</w:t>
            </w:r>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u w:val="single"/>
              </w:rPr>
              <w:t xml:space="preserve"> Darmstadt Germany</w:t>
            </w:r>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val="it-IT" w:eastAsia="el-GR"/>
              </w:rPr>
            </w:pPr>
            <w:r>
              <w:rPr>
                <w:rFonts w:eastAsia="Times New Roman" w:cs="Palatino Linotype"/>
                <w:lang w:val="it-IT" w:eastAsia="it-IT"/>
              </w:rPr>
              <w:t xml:space="preserve">ARA omega-6 – C20:4 – </w:t>
            </w:r>
            <w:proofErr w:type="spellStart"/>
            <w:r>
              <w:rPr>
                <w:rFonts w:eastAsia="Times New Roman" w:cs="Palatino Linotype"/>
                <w:lang w:val="it-IT" w:eastAsia="it-IT"/>
              </w:rPr>
              <w:t>arachidonic</w:t>
            </w:r>
            <w:proofErr w:type="spellEnd"/>
            <w:r>
              <w:rPr>
                <w:rFonts w:eastAsia="Times New Roman" w:cs="Palatino Linotype"/>
                <w:lang w:val="it-IT" w:eastAsia="it-IT"/>
              </w:rPr>
              <w:t xml:space="preserve"> acid </w:t>
            </w:r>
            <w:proofErr w:type="spellStart"/>
            <w:r>
              <w:rPr>
                <w:rFonts w:eastAsia="Times New Roman" w:cs="Palatino Linotype"/>
                <w:lang w:val="it-IT" w:eastAsia="it-IT"/>
              </w:rPr>
              <w:t>methyl</w:t>
            </w:r>
            <w:proofErr w:type="spellEnd"/>
            <w:r>
              <w:rPr>
                <w:rFonts w:eastAsia="Times New Roman" w:cs="Palatino Linotype"/>
                <w:lang w:val="it-IT" w:eastAsia="it-IT"/>
              </w:rPr>
              <w:t xml:space="preserve"> </w:t>
            </w:r>
            <w:proofErr w:type="spellStart"/>
            <w:r>
              <w:rPr>
                <w:rFonts w:eastAsia="Times New Roman" w:cs="Palatino Linotype"/>
                <w:lang w:val="it-IT" w:eastAsia="it-IT"/>
              </w:rPr>
              <w:t>ester</w:t>
            </w:r>
            <w:proofErr w:type="spellEnd"/>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u w:val="single"/>
              </w:rPr>
              <w:t xml:space="preserve"> Darmstadt Germany</w:t>
            </w:r>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val="it-IT" w:eastAsia="el-GR"/>
              </w:rPr>
            </w:pPr>
            <w:r>
              <w:rPr>
                <w:rFonts w:eastAsia="Times New Roman" w:cs="Palatino Linotype"/>
                <w:lang w:val="it-IT" w:eastAsia="it-IT"/>
              </w:rPr>
              <w:t xml:space="preserve">EPA omega-3 – C20:5 – </w:t>
            </w:r>
            <w:proofErr w:type="spellStart"/>
            <w:r>
              <w:rPr>
                <w:rFonts w:eastAsia="Times New Roman" w:cs="Palatino Linotype"/>
                <w:lang w:val="it-IT" w:eastAsia="it-IT"/>
              </w:rPr>
              <w:t>eicosapentaenoic</w:t>
            </w:r>
            <w:proofErr w:type="spellEnd"/>
            <w:r>
              <w:rPr>
                <w:rFonts w:eastAsia="Times New Roman" w:cs="Palatino Linotype"/>
                <w:lang w:val="it-IT" w:eastAsia="it-IT"/>
              </w:rPr>
              <w:t xml:space="preserve"> acid </w:t>
            </w:r>
            <w:proofErr w:type="spellStart"/>
            <w:r>
              <w:rPr>
                <w:rFonts w:eastAsia="Times New Roman" w:cs="Palatino Linotype"/>
                <w:lang w:val="it-IT" w:eastAsia="it-IT"/>
              </w:rPr>
              <w:t>methyl</w:t>
            </w:r>
            <w:proofErr w:type="spellEnd"/>
            <w:r>
              <w:rPr>
                <w:rFonts w:eastAsia="Times New Roman" w:cs="Palatino Linotype"/>
                <w:lang w:val="it-IT" w:eastAsia="it-IT"/>
              </w:rPr>
              <w:t xml:space="preserve"> </w:t>
            </w:r>
            <w:proofErr w:type="spellStart"/>
            <w:r>
              <w:rPr>
                <w:rFonts w:eastAsia="Times New Roman" w:cs="Palatino Linotype"/>
                <w:lang w:val="it-IT" w:eastAsia="it-IT"/>
              </w:rPr>
              <w:t>ester</w:t>
            </w:r>
            <w:proofErr w:type="spellEnd"/>
          </w:p>
        </w:tc>
        <w:tc>
          <w:tcPr>
            <w:tcW w:w="5224" w:type="dxa"/>
            <w:shd w:val="clear" w:color="auto" w:fill="auto"/>
            <w:noWrap/>
            <w:vAlign w:val="bottom"/>
          </w:tcPr>
          <w:p w:rsidR="001E176D" w:rsidRDefault="00F173FF">
            <w:pPr>
              <w:jc w:val="left"/>
              <w:rPr>
                <w:rFonts w:eastAsia="Times New Roman" w:cs="Palatino Linotype"/>
                <w:lang w:eastAsia="el-GR"/>
              </w:rPr>
            </w:pPr>
            <w:proofErr w:type="spellStart"/>
            <w:r>
              <w:rPr>
                <w:rFonts w:eastAsia="Times New Roman" w:cs="Palatino Linotype"/>
                <w:lang w:eastAsia="el-GR"/>
              </w:rPr>
              <w:t>Supelco</w:t>
            </w:r>
            <w:proofErr w:type="spellEnd"/>
            <w:r>
              <w:rPr>
                <w:rFonts w:eastAsia="Times New Roman" w:cs="Palatino Linotype"/>
                <w:lang w:eastAsia="el-GR"/>
              </w:rPr>
              <w:t>, Bellefonte, PA, USA</w:t>
            </w:r>
          </w:p>
        </w:tc>
      </w:tr>
      <w:tr w:rsidR="001E176D">
        <w:trPr>
          <w:trHeight w:val="288"/>
        </w:trPr>
        <w:tc>
          <w:tcPr>
            <w:tcW w:w="5119" w:type="dxa"/>
            <w:shd w:val="clear" w:color="auto" w:fill="auto"/>
            <w:noWrap/>
            <w:vAlign w:val="bottom"/>
          </w:tcPr>
          <w:p w:rsidR="001E176D" w:rsidRPr="00F173FF" w:rsidRDefault="00F173FF">
            <w:pPr>
              <w:jc w:val="left"/>
              <w:rPr>
                <w:rFonts w:eastAsia="Times New Roman" w:cs="Palatino Linotype"/>
                <w:lang w:val="it-IT" w:eastAsia="it-IT"/>
              </w:rPr>
            </w:pPr>
            <w:r w:rsidRPr="00F173FF">
              <w:rPr>
                <w:rFonts w:eastAsia="Times New Roman" w:cs="Palatino Linotype"/>
                <w:lang w:val="it-IT" w:eastAsia="it-IT"/>
              </w:rPr>
              <w:t xml:space="preserve">DPA </w:t>
            </w:r>
            <w:r>
              <w:rPr>
                <w:rFonts w:eastAsia="Times New Roman" w:cs="Palatino Linotype"/>
                <w:lang w:val="it-IT" w:eastAsia="it-IT"/>
              </w:rPr>
              <w:t>omega-6</w:t>
            </w:r>
            <w:r w:rsidRPr="00F173FF">
              <w:rPr>
                <w:rFonts w:eastAsia="Times New Roman" w:cs="Palatino Linotype"/>
                <w:lang w:val="it-IT" w:eastAsia="it-IT"/>
              </w:rPr>
              <w:t xml:space="preserve"> </w:t>
            </w:r>
            <w:proofErr w:type="gramStart"/>
            <w:r>
              <w:rPr>
                <w:rFonts w:eastAsia="Times New Roman" w:cs="Palatino Linotype"/>
                <w:lang w:val="it-IT" w:eastAsia="it-IT"/>
              </w:rPr>
              <w:t xml:space="preserve">– </w:t>
            </w:r>
            <w:r w:rsidRPr="00F173FF">
              <w:rPr>
                <w:rFonts w:eastAsia="Times New Roman" w:cs="Palatino Linotype"/>
                <w:lang w:val="it-IT" w:eastAsia="it-IT"/>
              </w:rPr>
              <w:t xml:space="preserve"> </w:t>
            </w:r>
            <w:r w:rsidRPr="00F173FF">
              <w:rPr>
                <w:rFonts w:eastAsia="Palatino Linotype" w:cs="Palatino Linotype"/>
                <w:lang w:val="it-IT"/>
              </w:rPr>
              <w:t>C</w:t>
            </w:r>
            <w:proofErr w:type="gramEnd"/>
            <w:r w:rsidRPr="00F173FF">
              <w:rPr>
                <w:rFonts w:eastAsia="Palatino Linotype" w:cs="Palatino Linotype"/>
                <w:lang w:val="it-IT"/>
              </w:rPr>
              <w:t xml:space="preserve">22:5 </w:t>
            </w:r>
            <w:r>
              <w:rPr>
                <w:rFonts w:eastAsia="Times New Roman" w:cs="Palatino Linotype"/>
                <w:lang w:val="it-IT" w:eastAsia="it-IT"/>
              </w:rPr>
              <w:t xml:space="preserve">– </w:t>
            </w:r>
            <w:proofErr w:type="spellStart"/>
            <w:r w:rsidRPr="00F173FF">
              <w:rPr>
                <w:rFonts w:eastAsia="Times New Roman"/>
                <w:lang w:val="it-IT" w:eastAsia="it-IT"/>
              </w:rPr>
              <w:t>Docosapentenoic</w:t>
            </w:r>
            <w:proofErr w:type="spellEnd"/>
            <w:r w:rsidRPr="00F173FF">
              <w:rPr>
                <w:rFonts w:eastAsia="Times New Roman"/>
                <w:lang w:val="it-IT" w:eastAsia="it-IT"/>
              </w:rPr>
              <w:t xml:space="preserve"> acid </w:t>
            </w:r>
            <w:proofErr w:type="spellStart"/>
            <w:r w:rsidRPr="00F173FF">
              <w:rPr>
                <w:rFonts w:eastAsia="Times New Roman"/>
                <w:lang w:val="it-IT" w:eastAsia="it-IT"/>
              </w:rPr>
              <w:t>methyl</w:t>
            </w:r>
            <w:proofErr w:type="spellEnd"/>
            <w:r w:rsidRPr="00F173FF">
              <w:rPr>
                <w:rFonts w:eastAsia="Times New Roman"/>
                <w:lang w:val="it-IT" w:eastAsia="it-IT"/>
              </w:rPr>
              <w:t xml:space="preserve"> </w:t>
            </w:r>
            <w:proofErr w:type="spellStart"/>
            <w:r w:rsidRPr="00F173FF">
              <w:rPr>
                <w:rFonts w:eastAsia="Times New Roman"/>
                <w:lang w:val="it-IT" w:eastAsia="it-IT"/>
              </w:rPr>
              <w:t>ester</w:t>
            </w:r>
            <w:proofErr w:type="spellEnd"/>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u w:val="single"/>
              </w:rPr>
              <w:t xml:space="preserve"> Darmstadt Germany</w:t>
            </w:r>
          </w:p>
        </w:tc>
      </w:tr>
      <w:tr w:rsidR="001E176D">
        <w:trPr>
          <w:trHeight w:val="288"/>
        </w:trPr>
        <w:tc>
          <w:tcPr>
            <w:tcW w:w="5119"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it-IT"/>
              </w:rPr>
              <w:t xml:space="preserve">DHA omega-3 – C22:6 – docosahexaenoic </w:t>
            </w:r>
            <w:proofErr w:type="gramStart"/>
            <w:r>
              <w:rPr>
                <w:rFonts w:eastAsia="Times New Roman" w:cs="Palatino Linotype"/>
                <w:lang w:eastAsia="it-IT"/>
              </w:rPr>
              <w:t xml:space="preserve">acid </w:t>
            </w:r>
            <w:r>
              <w:rPr>
                <w:rFonts w:eastAsia="Times New Roman" w:cs="Palatino Linotype"/>
                <w:lang w:eastAsia="el-GR"/>
              </w:rPr>
              <w:t xml:space="preserve"> methyl</w:t>
            </w:r>
            <w:proofErr w:type="gramEnd"/>
            <w:r>
              <w:rPr>
                <w:rFonts w:eastAsia="Times New Roman" w:cs="Palatino Linotype"/>
                <w:lang w:eastAsia="el-GR"/>
              </w:rPr>
              <w:t xml:space="preserve"> ester</w:t>
            </w:r>
          </w:p>
        </w:tc>
        <w:tc>
          <w:tcPr>
            <w:tcW w:w="5224" w:type="dxa"/>
            <w:shd w:val="clear" w:color="auto" w:fill="auto"/>
            <w:noWrap/>
            <w:vAlign w:val="bottom"/>
          </w:tcPr>
          <w:p w:rsidR="001E176D" w:rsidRDefault="00F173FF">
            <w:pPr>
              <w:jc w:val="left"/>
              <w:rPr>
                <w:rFonts w:eastAsia="Times New Roman" w:cs="Palatino Linotype"/>
                <w:lang w:eastAsia="el-GR"/>
              </w:rPr>
            </w:pPr>
            <w:r>
              <w:rPr>
                <w:rFonts w:eastAsia="Times New Roman" w:cs="Palatino Linotype"/>
                <w:lang w:eastAsia="el-GR"/>
              </w:rPr>
              <w:t>Merck,</w:t>
            </w:r>
            <w:r>
              <w:rPr>
                <w:rFonts w:cs="Palatino Linotype"/>
                <w:u w:val="single"/>
              </w:rPr>
              <w:t xml:space="preserve"> </w:t>
            </w:r>
            <w:r>
              <w:rPr>
                <w:rFonts w:cs="Palatino Linotype"/>
              </w:rPr>
              <w:t>Darmstadt Germany</w:t>
            </w:r>
          </w:p>
        </w:tc>
      </w:tr>
      <w:tr w:rsidR="001E176D">
        <w:trPr>
          <w:trHeight w:val="288"/>
        </w:trPr>
        <w:tc>
          <w:tcPr>
            <w:tcW w:w="5119" w:type="dxa"/>
            <w:shd w:val="clear" w:color="auto" w:fill="auto"/>
            <w:noWrap/>
            <w:vAlign w:val="bottom"/>
          </w:tcPr>
          <w:p w:rsidR="001E176D" w:rsidRDefault="00F173FF">
            <w:pPr>
              <w:rPr>
                <w:rFonts w:eastAsia="Times New Roman" w:cs="Palatino Linotype"/>
                <w:lang w:eastAsia="el-GR"/>
              </w:rPr>
            </w:pPr>
            <w:proofErr w:type="spellStart"/>
            <w:r>
              <w:rPr>
                <w:rFonts w:eastAsia="Times New Roman" w:cs="Palatino Linotype"/>
                <w:lang w:eastAsia="el-GR"/>
              </w:rPr>
              <w:t>Supelco</w:t>
            </w:r>
            <w:proofErr w:type="spellEnd"/>
            <w:r>
              <w:rPr>
                <w:rFonts w:eastAsia="Times New Roman" w:cs="Palatino Linotype"/>
                <w:lang w:eastAsia="el-GR"/>
              </w:rPr>
              <w:t xml:space="preserve"> 37 component FAME mix</w:t>
            </w:r>
          </w:p>
        </w:tc>
        <w:tc>
          <w:tcPr>
            <w:tcW w:w="5224" w:type="dxa"/>
            <w:shd w:val="clear" w:color="auto" w:fill="auto"/>
            <w:noWrap/>
            <w:vAlign w:val="bottom"/>
          </w:tcPr>
          <w:p w:rsidR="001E176D" w:rsidRDefault="00F173FF">
            <w:pPr>
              <w:rPr>
                <w:rFonts w:eastAsia="Times New Roman" w:cs="Palatino Linotype"/>
                <w:lang w:eastAsia="el-GR"/>
              </w:rPr>
            </w:pPr>
            <w:proofErr w:type="spellStart"/>
            <w:proofErr w:type="gramStart"/>
            <w:r>
              <w:rPr>
                <w:rFonts w:eastAsia="Times New Roman" w:cs="Palatino Linotype"/>
                <w:lang w:eastAsia="el-GR"/>
              </w:rPr>
              <w:t>Supelco</w:t>
            </w:r>
            <w:proofErr w:type="spellEnd"/>
            <w:r>
              <w:rPr>
                <w:rFonts w:eastAsia="Times New Roman" w:cs="Palatino Linotype"/>
                <w:lang w:eastAsia="el-GR"/>
              </w:rPr>
              <w:t>,  Bellefonte</w:t>
            </w:r>
            <w:proofErr w:type="gramEnd"/>
            <w:r>
              <w:rPr>
                <w:rFonts w:eastAsia="Times New Roman" w:cs="Palatino Linotype"/>
                <w:lang w:eastAsia="el-GR"/>
              </w:rPr>
              <w:t>, PA, USA</w:t>
            </w:r>
          </w:p>
        </w:tc>
      </w:tr>
    </w:tbl>
    <w:p w:rsidR="001E176D" w:rsidRDefault="001E176D">
      <w:pPr>
        <w:pStyle w:val="Titolo1"/>
        <w:numPr>
          <w:ilvl w:val="0"/>
          <w:numId w:val="0"/>
        </w:numPr>
        <w:ind w:left="567" w:hanging="567"/>
        <w:rPr>
          <w:rFonts w:cs="Palatino Linotype"/>
          <w:szCs w:val="20"/>
        </w:rPr>
      </w:pPr>
    </w:p>
    <w:p w:rsidR="001E176D" w:rsidRDefault="001E176D">
      <w:pPr>
        <w:rPr>
          <w:rFonts w:cs="Palatino Linotype"/>
        </w:rPr>
      </w:pPr>
    </w:p>
    <w:p w:rsidR="001E176D" w:rsidRDefault="001E176D">
      <w:pPr>
        <w:rPr>
          <w:rFonts w:cs="Palatino Linotype"/>
        </w:rPr>
      </w:pPr>
    </w:p>
    <w:p w:rsidR="001E176D" w:rsidRDefault="001E176D">
      <w:pPr>
        <w:rPr>
          <w:rFonts w:cs="Palatino Linotype"/>
        </w:rPr>
      </w:pPr>
    </w:p>
    <w:p w:rsidR="001E176D" w:rsidRDefault="001E176D">
      <w:pPr>
        <w:rPr>
          <w:rFonts w:cs="Palatino Linotype"/>
        </w:rPr>
      </w:pPr>
    </w:p>
    <w:p w:rsidR="001E176D" w:rsidRDefault="001E176D">
      <w:pPr>
        <w:rPr>
          <w:rFonts w:cs="Palatino Linotype"/>
        </w:rPr>
      </w:pPr>
    </w:p>
    <w:p w:rsidR="001E176D" w:rsidRDefault="001E176D">
      <w:pPr>
        <w:rPr>
          <w:rFonts w:cs="Palatino Linotype"/>
        </w:rPr>
      </w:pPr>
    </w:p>
    <w:p w:rsidR="001E176D" w:rsidRDefault="001E176D">
      <w:pPr>
        <w:rPr>
          <w:rFonts w:cs="Palatino Linotype"/>
        </w:rPr>
      </w:pPr>
    </w:p>
    <w:p w:rsidR="001E176D" w:rsidRDefault="00F173FF">
      <w:pPr>
        <w:pStyle w:val="Titolo1"/>
        <w:numPr>
          <w:ilvl w:val="0"/>
          <w:numId w:val="0"/>
        </w:numPr>
        <w:ind w:left="567" w:hanging="567"/>
        <w:rPr>
          <w:rFonts w:cs="Palatino Linotype"/>
          <w:szCs w:val="20"/>
        </w:rPr>
      </w:pPr>
      <w:r>
        <w:rPr>
          <w:rFonts w:cs="Palatino Linotype"/>
          <w:szCs w:val="20"/>
        </w:rPr>
        <w:lastRenderedPageBreak/>
        <w:t>GC analysis of FAME – Calibration procedure</w:t>
      </w:r>
    </w:p>
    <w:p w:rsidR="001E176D" w:rsidRDefault="001E176D"/>
    <w:p w:rsidR="001E176D" w:rsidRDefault="00F173FF">
      <w:pPr>
        <w:jc w:val="left"/>
        <w:rPr>
          <w:rFonts w:eastAsiaTheme="minorHAnsi" w:cs="Palatino Linotype"/>
        </w:rPr>
      </w:pPr>
      <w:r>
        <w:rPr>
          <w:rFonts w:eastAsiaTheme="minorHAnsi" w:cs="Palatino Linotype"/>
        </w:rPr>
        <w:t>For this study we chose to study a cluster</w:t>
      </w:r>
      <w:r>
        <w:rPr>
          <w:rFonts w:cs="Palatino Linotype"/>
        </w:rPr>
        <w:t xml:space="preserve"> </w:t>
      </w:r>
      <w:r>
        <w:rPr>
          <w:rFonts w:eastAsiaTheme="minorHAnsi" w:cs="Palatino Linotype"/>
        </w:rPr>
        <w:t xml:space="preserve">of 12 fatty acids, which also corresponds to chromatographic peak areas &gt;97%. This cluster consists of: 3 saturated fatty acids (SFA: myristic, palmitic and stearic acids); 3 monounsaturated fatty acids (MUFA, palmitoleic, oleic and cis-vaccenic acids); 4 polyunsaturated fatty acids omega-6 (PUFA, linoleic, </w:t>
      </w:r>
      <w:proofErr w:type="spellStart"/>
      <w:r>
        <w:rPr>
          <w:rFonts w:eastAsiaTheme="minorHAnsi" w:cs="Palatino Linotype"/>
        </w:rPr>
        <w:t>dihomo</w:t>
      </w:r>
      <w:proofErr w:type="spellEnd"/>
      <w:r>
        <w:rPr>
          <w:rFonts w:eastAsiaTheme="minorHAnsi" w:cs="Palatino Linotype"/>
        </w:rPr>
        <w:t xml:space="preserve">-gamma linolenic, </w:t>
      </w:r>
      <w:proofErr w:type="gramStart"/>
      <w:r>
        <w:rPr>
          <w:rFonts w:eastAsiaTheme="minorHAnsi" w:cs="Palatino Linotype"/>
        </w:rPr>
        <w:t xml:space="preserve">arachidonic, </w:t>
      </w:r>
      <w:r>
        <w:rPr>
          <w:rFonts w:eastAsiaTheme="minorHAnsi"/>
        </w:rPr>
        <w:t xml:space="preserve"> </w:t>
      </w:r>
      <w:proofErr w:type="spellStart"/>
      <w:r>
        <w:rPr>
          <w:rFonts w:eastAsiaTheme="minorHAnsi"/>
        </w:rPr>
        <w:t>docosapentenoic</w:t>
      </w:r>
      <w:proofErr w:type="spellEnd"/>
      <w:proofErr w:type="gramEnd"/>
      <w:r>
        <w:rPr>
          <w:rFonts w:eastAsiaTheme="minorHAnsi"/>
        </w:rPr>
        <w:t xml:space="preserve"> </w:t>
      </w:r>
      <w:r>
        <w:rPr>
          <w:rFonts w:eastAsiaTheme="minorHAnsi" w:cs="Palatino Linotype"/>
        </w:rPr>
        <w:t xml:space="preserve">acids); 2 polyunsaturated fatty acids omega-3 (PUFA, </w:t>
      </w:r>
      <w:proofErr w:type="spellStart"/>
      <w:r>
        <w:rPr>
          <w:rFonts w:eastAsiaTheme="minorHAnsi" w:cs="Palatino Linotype"/>
        </w:rPr>
        <w:t>eicosapentaenoic</w:t>
      </w:r>
      <w:proofErr w:type="spellEnd"/>
      <w:r>
        <w:rPr>
          <w:rFonts w:eastAsiaTheme="minorHAnsi" w:cs="Palatino Linotype"/>
        </w:rPr>
        <w:t xml:space="preserve"> and docosahexaenoic acids) as shown in Table 1 of the main text.</w:t>
      </w:r>
    </w:p>
    <w:p w:rsidR="001E176D" w:rsidRDefault="00F173FF">
      <w:pPr>
        <w:pStyle w:val="Titolo1"/>
        <w:numPr>
          <w:ilvl w:val="0"/>
          <w:numId w:val="0"/>
        </w:numPr>
        <w:rPr>
          <w:rFonts w:eastAsiaTheme="minorHAnsi" w:cs="Palatino Linotype"/>
          <w:b w:val="0"/>
          <w:szCs w:val="20"/>
        </w:rPr>
      </w:pPr>
      <w:proofErr w:type="gramStart"/>
      <w:r>
        <w:rPr>
          <w:rFonts w:eastAsiaTheme="minorHAnsi" w:cs="Palatino Linotype"/>
          <w:b w:val="0"/>
          <w:szCs w:val="20"/>
        </w:rPr>
        <w:t>Taking into account</w:t>
      </w:r>
      <w:proofErr w:type="gramEnd"/>
      <w:r>
        <w:rPr>
          <w:rFonts w:eastAsiaTheme="minorHAnsi" w:cs="Palatino Linotype"/>
          <w:b w:val="0"/>
          <w:szCs w:val="20"/>
        </w:rPr>
        <w:t xml:space="preserve"> the </w:t>
      </w:r>
      <w:r>
        <w:rPr>
          <w:rFonts w:eastAsia="Palatino Linotype" w:cs="Palatino Linotype"/>
          <w:b w:val="0"/>
          <w:szCs w:val="20"/>
          <w:lang w:bidi="ar"/>
        </w:rPr>
        <w:t>previously reported benchmark for membrane fatty acid profile [15] we proceeded with t</w:t>
      </w:r>
      <w:r>
        <w:rPr>
          <w:rFonts w:cs="Palatino Linotype"/>
          <w:b w:val="0"/>
          <w:szCs w:val="20"/>
        </w:rPr>
        <w:t>he quantitation of the fatty acids was carried out by calibration procedures,</w:t>
      </w:r>
      <w:r>
        <w:rPr>
          <w:rFonts w:eastAsiaTheme="minorHAnsi" w:cs="Palatino Linotype"/>
          <w:b w:val="0"/>
          <w:szCs w:val="20"/>
        </w:rPr>
        <w:t xml:space="preserve"> for which the following protocol has been followed:</w:t>
      </w:r>
    </w:p>
    <w:p w:rsidR="001E176D" w:rsidRDefault="00F173FF">
      <w:pPr>
        <w:pStyle w:val="Titolo1"/>
        <w:numPr>
          <w:ilvl w:val="0"/>
          <w:numId w:val="0"/>
        </w:numPr>
        <w:rPr>
          <w:rFonts w:eastAsiaTheme="minorHAnsi" w:cs="Palatino Linotype"/>
          <w:b w:val="0"/>
          <w:szCs w:val="20"/>
        </w:rPr>
      </w:pPr>
      <w:r>
        <w:rPr>
          <w:rFonts w:eastAsiaTheme="minorHAnsi" w:cs="Palatino Linotype"/>
          <w:b w:val="0"/>
          <w:szCs w:val="20"/>
        </w:rPr>
        <w:t xml:space="preserve">initially a </w:t>
      </w:r>
      <w:r>
        <w:rPr>
          <w:rFonts w:eastAsiaTheme="minorHAnsi" w:cs="Palatino Linotype"/>
          <w:b w:val="0"/>
          <w:i/>
          <w:iCs/>
          <w:szCs w:val="20"/>
        </w:rPr>
        <w:t>n</w:t>
      </w:r>
      <w:r>
        <w:rPr>
          <w:rFonts w:eastAsiaTheme="minorHAnsi" w:cs="Palatino Linotype"/>
          <w:b w:val="0"/>
          <w:szCs w:val="20"/>
        </w:rPr>
        <w:t xml:space="preserve">-hexane (HPLC grade, </w:t>
      </w:r>
      <w:proofErr w:type="spellStart"/>
      <w:r>
        <w:rPr>
          <w:rFonts w:eastAsiaTheme="minorHAnsi" w:cs="Palatino Linotype"/>
          <w:b w:val="0"/>
          <w:szCs w:val="20"/>
        </w:rPr>
        <w:t>Titolchimica</w:t>
      </w:r>
      <w:proofErr w:type="spellEnd"/>
      <w:r>
        <w:rPr>
          <w:rFonts w:eastAsiaTheme="minorHAnsi" w:cs="Palatino Linotype"/>
          <w:b w:val="0"/>
          <w:szCs w:val="20"/>
        </w:rPr>
        <w:t xml:space="preserve">) 5mM solution of stearic acid methyl ester (2 mg in 1340 </w:t>
      </w:r>
      <w:proofErr w:type="spellStart"/>
      <w:r>
        <w:rPr>
          <w:rFonts w:eastAsiaTheme="minorHAnsi" w:cs="Palatino Linotype"/>
          <w:b w:val="0"/>
          <w:szCs w:val="20"/>
        </w:rPr>
        <w:t>μL</w:t>
      </w:r>
      <w:proofErr w:type="spellEnd"/>
      <w:r>
        <w:rPr>
          <w:rFonts w:eastAsiaTheme="minorHAnsi" w:cs="Palatino Linotype"/>
          <w:b w:val="0"/>
          <w:szCs w:val="20"/>
        </w:rPr>
        <w:t>) was prepared and 1μl was directly injected to the Agilent 7890B GC system equipped with a flame ionization detector and a DB-23 (50%-Cyanopropyl)-</w:t>
      </w:r>
      <w:proofErr w:type="spellStart"/>
      <w:r>
        <w:rPr>
          <w:rFonts w:eastAsiaTheme="minorHAnsi" w:cs="Palatino Linotype"/>
          <w:b w:val="0"/>
          <w:szCs w:val="20"/>
        </w:rPr>
        <w:t>methylpolysiloxane</w:t>
      </w:r>
      <w:proofErr w:type="spellEnd"/>
      <w:r>
        <w:rPr>
          <w:rFonts w:eastAsiaTheme="minorHAnsi" w:cs="Palatino Linotype"/>
          <w:b w:val="0"/>
          <w:szCs w:val="20"/>
        </w:rPr>
        <w:t xml:space="preserve"> capillary column (60 m, 0.25 mm i.d., 0.25 </w:t>
      </w:r>
      <w:proofErr w:type="spellStart"/>
      <w:r>
        <w:rPr>
          <w:rFonts w:eastAsiaTheme="minorHAnsi" w:cs="Palatino Linotype"/>
          <w:b w:val="0"/>
          <w:szCs w:val="20"/>
        </w:rPr>
        <w:t>μm</w:t>
      </w:r>
      <w:proofErr w:type="spellEnd"/>
      <w:r>
        <w:rPr>
          <w:rFonts w:eastAsiaTheme="minorHAnsi" w:cs="Palatino Linotype"/>
          <w:b w:val="0"/>
          <w:szCs w:val="20"/>
        </w:rPr>
        <w:t xml:space="preserve"> film thickness). The following oven conditions were established to be kept for all the analyses: the initial temperature was 165 °C, held for 3 min, followed by an increase of 1 °C/min up to 195 °C, held for 40 min, followed by a second increase of 10 °C/min up to 240 °C, held for 10 min. The carrier gas was hydrogen, held at a constant pressure of 16.482 psi. The injections were repeated in triplicates.</w:t>
      </w:r>
    </w:p>
    <w:p w:rsidR="001E176D" w:rsidRDefault="00F173FF">
      <w:pPr>
        <w:pStyle w:val="Titolo1"/>
        <w:numPr>
          <w:ilvl w:val="0"/>
          <w:numId w:val="0"/>
        </w:numPr>
        <w:rPr>
          <w:rFonts w:eastAsiaTheme="minorHAnsi" w:cs="Palatino Linotype"/>
          <w:b w:val="0"/>
          <w:szCs w:val="20"/>
        </w:rPr>
      </w:pPr>
      <w:r>
        <w:rPr>
          <w:rFonts w:eastAsiaTheme="minorHAnsi" w:cs="Palatino Linotype"/>
          <w:b w:val="0"/>
          <w:szCs w:val="20"/>
        </w:rPr>
        <w:t>The second round of injections for calibration was then performed with 0.5 mM solution of the same fatty acid methyl ester (taking 100</w:t>
      </w:r>
      <w:r>
        <w:rPr>
          <w:rFonts w:eastAsiaTheme="minorHAnsi" w:cs="Palatino Linotype"/>
          <w:b w:val="0"/>
          <w:szCs w:val="20"/>
          <w:lang w:val="el-GR"/>
        </w:rPr>
        <w:t>μ</w:t>
      </w:r>
      <w:r>
        <w:rPr>
          <w:rFonts w:eastAsiaTheme="minorHAnsi" w:cs="Palatino Linotype"/>
          <w:b w:val="0"/>
          <w:szCs w:val="20"/>
        </w:rPr>
        <w:t>L of the initial solution and diluting with 900</w:t>
      </w:r>
      <w:r>
        <w:rPr>
          <w:rFonts w:eastAsiaTheme="minorHAnsi" w:cs="Palatino Linotype"/>
          <w:b w:val="0"/>
          <w:szCs w:val="20"/>
          <w:lang w:val="el-GR"/>
        </w:rPr>
        <w:t>μ</w:t>
      </w:r>
      <w:r>
        <w:rPr>
          <w:rFonts w:eastAsiaTheme="minorHAnsi" w:cs="Palatino Linotype"/>
          <w:b w:val="0"/>
          <w:szCs w:val="20"/>
        </w:rPr>
        <w:t xml:space="preserve">L of </w:t>
      </w:r>
      <w:r>
        <w:rPr>
          <w:rFonts w:eastAsiaTheme="minorHAnsi" w:cs="Palatino Linotype"/>
          <w:b w:val="0"/>
          <w:i/>
          <w:iCs/>
          <w:szCs w:val="20"/>
        </w:rPr>
        <w:t>n</w:t>
      </w:r>
      <w:r>
        <w:rPr>
          <w:rFonts w:eastAsiaTheme="minorHAnsi" w:cs="Palatino Linotype"/>
          <w:b w:val="0"/>
          <w:szCs w:val="20"/>
        </w:rPr>
        <w:t xml:space="preserve">-hexane), injecting 1 </w:t>
      </w:r>
      <w:r>
        <w:rPr>
          <w:rFonts w:eastAsiaTheme="minorHAnsi" w:cs="Palatino Linotype"/>
          <w:b w:val="0"/>
          <w:szCs w:val="20"/>
          <w:lang w:val="el-GR"/>
        </w:rPr>
        <w:t>μ</w:t>
      </w:r>
      <w:r>
        <w:rPr>
          <w:rFonts w:eastAsiaTheme="minorHAnsi" w:cs="Palatino Linotype"/>
          <w:b w:val="0"/>
          <w:szCs w:val="20"/>
        </w:rPr>
        <w:t xml:space="preserve">L as previously described for triplicates.  </w:t>
      </w:r>
    </w:p>
    <w:p w:rsidR="001E176D" w:rsidRDefault="00F173FF">
      <w:pPr>
        <w:pStyle w:val="Titolo1"/>
        <w:numPr>
          <w:ilvl w:val="0"/>
          <w:numId w:val="0"/>
        </w:numPr>
        <w:rPr>
          <w:rFonts w:eastAsiaTheme="minorHAnsi" w:cs="Palatino Linotype"/>
          <w:b w:val="0"/>
          <w:szCs w:val="20"/>
        </w:rPr>
      </w:pPr>
      <w:r>
        <w:rPr>
          <w:rFonts w:eastAsiaTheme="minorHAnsi" w:cs="Palatino Linotype"/>
          <w:b w:val="0"/>
          <w:szCs w:val="20"/>
        </w:rPr>
        <w:t xml:space="preserve">The same protocol was carried out using dilutions of 0.05mM, 0.005mM and 0.0005mM of stearic acid methyl ester. </w:t>
      </w:r>
    </w:p>
    <w:p w:rsidR="001E176D" w:rsidRDefault="00F173FF">
      <w:pPr>
        <w:pStyle w:val="Titolo1"/>
        <w:numPr>
          <w:ilvl w:val="0"/>
          <w:numId w:val="0"/>
        </w:numPr>
        <w:rPr>
          <w:rFonts w:eastAsiaTheme="minorHAnsi" w:cs="Palatino Linotype"/>
          <w:b w:val="0"/>
          <w:szCs w:val="20"/>
        </w:rPr>
      </w:pPr>
      <w:r>
        <w:rPr>
          <w:rFonts w:eastAsiaTheme="minorHAnsi" w:cs="Palatino Linotype"/>
          <w:b w:val="0"/>
          <w:szCs w:val="20"/>
        </w:rPr>
        <w:t>In all the injections a calibration curve was created using the software of the GC equipment (</w:t>
      </w:r>
      <w:r>
        <w:rPr>
          <w:rFonts w:cs="Palatino Linotype"/>
          <w:b w:val="0"/>
          <w:szCs w:val="20"/>
        </w:rPr>
        <w:t>Agilent 8890B GC system)</w:t>
      </w:r>
      <w:r>
        <w:rPr>
          <w:rFonts w:eastAsiaTheme="minorHAnsi" w:cs="Palatino Linotype"/>
          <w:b w:val="0"/>
          <w:szCs w:val="20"/>
        </w:rPr>
        <w:t xml:space="preserve">. </w:t>
      </w:r>
      <w:r>
        <w:rPr>
          <w:rFonts w:eastAsiaTheme="minorHAnsi" w:cs="Palatino Linotype"/>
          <w:b w:val="0"/>
          <w:szCs w:val="20"/>
        </w:rPr>
        <w:br/>
        <w:t>Using the concentration of 0.0005mM for methyl stearate, the corresponding peak area was detectable but not quantifiable, indicating this concentration as the limit of detection (LOD) of the specific GC system (&lt;0.5nM). The same protocol has been followed for all the fatty acids of the cohort.</w:t>
      </w:r>
    </w:p>
    <w:p w:rsidR="001E176D" w:rsidRDefault="001E176D">
      <w:pPr>
        <w:rPr>
          <w:rFonts w:cs="Palatino Linotype"/>
          <w:b/>
          <w:bCs/>
        </w:rPr>
      </w:pPr>
    </w:p>
    <w:p w:rsidR="001E176D" w:rsidRDefault="001E176D">
      <w:pPr>
        <w:rPr>
          <w:rFonts w:cs="Palatino Linotype"/>
          <w:b/>
          <w:bCs/>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p w:rsidR="00F10AA1" w:rsidRDefault="00F10AA1">
      <w:pPr>
        <w:rPr>
          <w:rFonts w:eastAsia="TimesNewRoman,Bold" w:cs="Palatino Linotype"/>
          <w:b/>
          <w:color w:val="1A1A1A"/>
        </w:rPr>
      </w:pPr>
    </w:p>
    <w:p w:rsidR="00F10AA1" w:rsidRDefault="00F10AA1">
      <w:pPr>
        <w:rPr>
          <w:rFonts w:eastAsia="TimesNewRoman,Bold" w:cs="Palatino Linotype"/>
          <w:b/>
          <w:color w:val="1A1A1A"/>
        </w:rPr>
      </w:pPr>
    </w:p>
    <w:p w:rsidR="001E176D" w:rsidRDefault="001E176D">
      <w:pPr>
        <w:rPr>
          <w:rFonts w:eastAsia="TimesNewRoman,Bold" w:cs="Palatino Linotype"/>
          <w:b/>
          <w:color w:val="1A1A1A"/>
        </w:rPr>
      </w:pPr>
    </w:p>
    <w:p w:rsidR="001E176D" w:rsidRDefault="001E176D">
      <w:pPr>
        <w:rPr>
          <w:rFonts w:eastAsia="TimesNewRoman,Bold" w:cs="Palatino Linotype"/>
          <w:b/>
          <w:color w:val="1A1A1A"/>
        </w:rPr>
      </w:pPr>
    </w:p>
    <w:tbl>
      <w:tblPr>
        <w:tblStyle w:val="Grigliatabella"/>
        <w:tblW w:w="0" w:type="auto"/>
        <w:jc w:val="center"/>
        <w:tblLook w:val="04A0" w:firstRow="1" w:lastRow="0" w:firstColumn="1" w:lastColumn="0" w:noHBand="0" w:noVBand="1"/>
      </w:tblPr>
      <w:tblGrid>
        <w:gridCol w:w="927"/>
        <w:gridCol w:w="1175"/>
        <w:gridCol w:w="2835"/>
        <w:gridCol w:w="2879"/>
        <w:gridCol w:w="2640"/>
      </w:tblGrid>
      <w:tr w:rsidR="001E176D">
        <w:trPr>
          <w:jc w:val="center"/>
        </w:trPr>
        <w:tc>
          <w:tcPr>
            <w:tcW w:w="9628" w:type="dxa"/>
            <w:gridSpan w:val="5"/>
          </w:tcPr>
          <w:p w:rsidR="001E176D" w:rsidRDefault="00F173FF">
            <w:pPr>
              <w:jc w:val="center"/>
              <w:rPr>
                <w:rFonts w:cs="Palatino Linotype"/>
                <w:b/>
                <w:color w:val="C00000"/>
                <w:lang w:eastAsia="en-GB"/>
              </w:rPr>
            </w:pPr>
            <w:r>
              <w:rPr>
                <w:rFonts w:cs="Palatino Linotype"/>
                <w:b/>
                <w:color w:val="C00000"/>
                <w:lang w:eastAsia="en-GB"/>
              </w:rPr>
              <w:lastRenderedPageBreak/>
              <w:t>Reference FAMEs</w:t>
            </w:r>
          </w:p>
        </w:tc>
      </w:tr>
      <w:tr w:rsidR="001E176D">
        <w:trPr>
          <w:jc w:val="center"/>
        </w:trPr>
        <w:tc>
          <w:tcPr>
            <w:tcW w:w="967" w:type="dxa"/>
            <w:vMerge w:val="restart"/>
          </w:tcPr>
          <w:p w:rsidR="001E176D" w:rsidRDefault="00F173FF">
            <w:pPr>
              <w:rPr>
                <w:rFonts w:eastAsia="TimesNewRoman,Bold" w:cs="Palatino Linotype"/>
                <w:b/>
                <w:color w:val="1A1A1A"/>
              </w:rPr>
            </w:pPr>
            <w:r>
              <w:rPr>
                <w:rFonts w:cs="Palatino Linotype"/>
                <w:b/>
                <w:color w:val="C00000"/>
                <w:lang w:eastAsia="en-GB"/>
              </w:rPr>
              <w:t>SFA</w:t>
            </w:r>
          </w:p>
        </w:tc>
        <w:tc>
          <w:tcPr>
            <w:tcW w:w="1296" w:type="dxa"/>
          </w:tcPr>
          <w:p w:rsidR="001E176D" w:rsidRDefault="00F173FF">
            <w:pPr>
              <w:rPr>
                <w:rFonts w:eastAsia="TimesNewRoman,Bold" w:cs="Palatino Linotype"/>
                <w:b/>
                <w:color w:val="1A1A1A"/>
              </w:rPr>
            </w:pPr>
            <w:r>
              <w:rPr>
                <w:rFonts w:cs="Palatino Linotype"/>
                <w:b/>
                <w:color w:val="C00000"/>
                <w:lang w:eastAsia="en-GB"/>
              </w:rPr>
              <w:t>C16:0</w:t>
            </w:r>
          </w:p>
        </w:tc>
        <w:tc>
          <w:tcPr>
            <w:tcW w:w="2977" w:type="dxa"/>
          </w:tcPr>
          <w:p w:rsidR="001E176D" w:rsidRDefault="001E176D">
            <w:pPr>
              <w:rPr>
                <w:rFonts w:eastAsia="TimesNewRoman,Bold" w:cs="Palatino Linotype"/>
                <w:b/>
                <w:color w:val="1A1A1A"/>
              </w:rPr>
            </w:pPr>
          </w:p>
          <w:p w:rsidR="001E176D" w:rsidRDefault="00F173FF">
            <w:pPr>
              <w:rPr>
                <w:rFonts w:eastAsia="TimesNewRoman,Bold" w:cs="Palatino Linotype"/>
                <w:b/>
                <w:color w:val="1A1A1A"/>
              </w:rPr>
            </w:pPr>
            <w:r>
              <w:rPr>
                <w:rFonts w:cs="Palatino Linotype"/>
                <w:noProof/>
              </w:rPr>
              <w:drawing>
                <wp:inline distT="0" distB="0" distL="0" distR="0">
                  <wp:extent cx="1483360" cy="1089660"/>
                  <wp:effectExtent l="0" t="0" r="1016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8"/>
                          <a:stretch>
                            <a:fillRect/>
                          </a:stretch>
                        </pic:blipFill>
                        <pic:spPr>
                          <a:xfrm>
                            <a:off x="0" y="0"/>
                            <a:ext cx="1517335" cy="1114253"/>
                          </a:xfrm>
                          <a:prstGeom prst="rect">
                            <a:avLst/>
                          </a:prstGeom>
                        </pic:spPr>
                      </pic:pic>
                    </a:graphicData>
                  </a:graphic>
                </wp:inline>
              </w:drawing>
            </w:r>
          </w:p>
        </w:tc>
        <w:tc>
          <w:tcPr>
            <w:tcW w:w="3040" w:type="dxa"/>
          </w:tcPr>
          <w:p w:rsidR="001E176D" w:rsidRDefault="001E176D">
            <w:pPr>
              <w:rPr>
                <w:rFonts w:eastAsia="TimesNewRoman,Bold" w:cs="Palatino Linotype"/>
                <w:b/>
                <w:color w:val="1A1A1A"/>
              </w:rPr>
            </w:pPr>
          </w:p>
          <w:p w:rsidR="001E176D" w:rsidRDefault="00F173FF">
            <w:pPr>
              <w:rPr>
                <w:rFonts w:eastAsia="TimesNewRoman,Bold" w:cs="Palatino Linotype"/>
                <w:b/>
                <w:color w:val="1A1A1A"/>
              </w:rPr>
            </w:pPr>
            <w:r>
              <w:rPr>
                <w:rFonts w:cs="Palatino Linotype"/>
                <w:noProof/>
              </w:rPr>
              <w:drawing>
                <wp:inline distT="0" distB="0" distL="0" distR="0">
                  <wp:extent cx="1455420" cy="1060450"/>
                  <wp:effectExtent l="0" t="0" r="7620" b="635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icture 163"/>
                          <pic:cNvPicPr>
                            <a:picLocks noChangeAspect="1"/>
                          </pic:cNvPicPr>
                        </pic:nvPicPr>
                        <pic:blipFill>
                          <a:blip r:embed="rId9"/>
                          <a:stretch>
                            <a:fillRect/>
                          </a:stretch>
                        </pic:blipFill>
                        <pic:spPr>
                          <a:xfrm>
                            <a:off x="0" y="0"/>
                            <a:ext cx="1468073" cy="1069739"/>
                          </a:xfrm>
                          <a:prstGeom prst="rect">
                            <a:avLst/>
                          </a:prstGeom>
                        </pic:spPr>
                      </pic:pic>
                    </a:graphicData>
                  </a:graphic>
                </wp:inline>
              </w:drawing>
            </w:r>
          </w:p>
        </w:tc>
        <w:tc>
          <w:tcPr>
            <w:tcW w:w="1348" w:type="dxa"/>
          </w:tcPr>
          <w:p w:rsidR="001E176D" w:rsidRDefault="001E176D">
            <w:pPr>
              <w:rPr>
                <w:rFonts w:eastAsia="TimesNewRoman,Bold" w:cs="Palatino Linotype"/>
                <w:b/>
                <w:color w:val="1A1A1A"/>
              </w:rPr>
            </w:pPr>
          </w:p>
          <w:p w:rsidR="001E176D" w:rsidRDefault="00F173FF">
            <w:pPr>
              <w:rPr>
                <w:rFonts w:eastAsia="TimesNewRoman,Bold" w:cs="Palatino Linotype"/>
                <w:b/>
                <w:color w:val="1A1A1A"/>
              </w:rPr>
            </w:pPr>
            <w:r>
              <w:rPr>
                <w:rFonts w:cs="Palatino Linotype"/>
                <w:noProof/>
              </w:rPr>
              <w:drawing>
                <wp:inline distT="0" distB="0" distL="0" distR="0">
                  <wp:extent cx="1360805" cy="967740"/>
                  <wp:effectExtent l="0" t="0" r="10795" b="762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4"/>
                          <pic:cNvPicPr>
                            <a:picLocks noChangeAspect="1"/>
                          </pic:cNvPicPr>
                        </pic:nvPicPr>
                        <pic:blipFill>
                          <a:blip r:embed="rId10"/>
                          <a:stretch>
                            <a:fillRect/>
                          </a:stretch>
                        </pic:blipFill>
                        <pic:spPr>
                          <a:xfrm>
                            <a:off x="0" y="0"/>
                            <a:ext cx="1375088" cy="977840"/>
                          </a:xfrm>
                          <a:prstGeom prst="rect">
                            <a:avLst/>
                          </a:prstGeom>
                        </pic:spPr>
                      </pic:pic>
                    </a:graphicData>
                  </a:graphic>
                </wp:inline>
              </w:drawing>
            </w:r>
          </w:p>
          <w:p w:rsidR="001E176D" w:rsidRDefault="001E176D">
            <w:pPr>
              <w:rPr>
                <w:rFonts w:eastAsia="TimesNewRoman,Bold" w:cs="Palatino Linotype"/>
                <w:b/>
                <w:color w:val="1A1A1A"/>
              </w:rPr>
            </w:pPr>
          </w:p>
        </w:tc>
      </w:tr>
      <w:tr w:rsidR="001E176D">
        <w:trPr>
          <w:jc w:val="center"/>
        </w:trPr>
        <w:tc>
          <w:tcPr>
            <w:tcW w:w="967" w:type="dxa"/>
            <w:vMerge/>
          </w:tcPr>
          <w:p w:rsidR="001E176D" w:rsidRDefault="001E176D">
            <w:pPr>
              <w:rPr>
                <w:rFonts w:eastAsia="TimesNewRoman,Bold" w:cs="Palatino Linotype"/>
                <w:b/>
                <w:color w:val="1A1A1A"/>
              </w:rPr>
            </w:pPr>
          </w:p>
        </w:tc>
        <w:tc>
          <w:tcPr>
            <w:tcW w:w="1296" w:type="dxa"/>
          </w:tcPr>
          <w:p w:rsidR="001E176D" w:rsidRDefault="00F173FF">
            <w:pPr>
              <w:rPr>
                <w:rFonts w:eastAsia="TimesNewRoman,Bold" w:cs="Palatino Linotype"/>
                <w:b/>
                <w:color w:val="1A1A1A"/>
              </w:rPr>
            </w:pPr>
            <w:r>
              <w:rPr>
                <w:rFonts w:cs="Palatino Linotype"/>
                <w:b/>
                <w:color w:val="C00000"/>
                <w:lang w:eastAsia="en-GB"/>
              </w:rPr>
              <w:t>C18:0</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426845" cy="975360"/>
                  <wp:effectExtent l="0" t="0" r="571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167"/>
                          <pic:cNvPicPr>
                            <a:picLocks noChangeAspect="1"/>
                          </pic:cNvPicPr>
                        </pic:nvPicPr>
                        <pic:blipFill>
                          <a:blip r:embed="rId11"/>
                          <a:stretch>
                            <a:fillRect/>
                          </a:stretch>
                        </pic:blipFill>
                        <pic:spPr>
                          <a:xfrm>
                            <a:off x="0" y="0"/>
                            <a:ext cx="1444321" cy="986953"/>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508760" cy="1016000"/>
                  <wp:effectExtent l="0" t="0" r="0" b="508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Picture 166"/>
                          <pic:cNvPicPr>
                            <a:picLocks noChangeAspect="1"/>
                          </pic:cNvPicPr>
                        </pic:nvPicPr>
                        <pic:blipFill>
                          <a:blip r:embed="rId12"/>
                          <a:stretch>
                            <a:fillRect/>
                          </a:stretch>
                        </pic:blipFill>
                        <pic:spPr>
                          <a:xfrm>
                            <a:off x="0" y="0"/>
                            <a:ext cx="1554814" cy="1047643"/>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455420" cy="1007110"/>
                  <wp:effectExtent l="0" t="0" r="7620" b="1397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pic:cNvPicPr>
                            <a:picLocks noChangeAspect="1"/>
                          </pic:cNvPicPr>
                        </pic:nvPicPr>
                        <pic:blipFill>
                          <a:blip r:embed="rId13"/>
                          <a:stretch>
                            <a:fillRect/>
                          </a:stretch>
                        </pic:blipFill>
                        <pic:spPr>
                          <a:xfrm>
                            <a:off x="0" y="0"/>
                            <a:ext cx="1474629" cy="1020708"/>
                          </a:xfrm>
                          <a:prstGeom prst="rect">
                            <a:avLst/>
                          </a:prstGeom>
                        </pic:spPr>
                      </pic:pic>
                    </a:graphicData>
                  </a:graphic>
                </wp:inline>
              </w:drawing>
            </w:r>
          </w:p>
        </w:tc>
      </w:tr>
      <w:tr w:rsidR="001E176D">
        <w:trPr>
          <w:jc w:val="center"/>
        </w:trPr>
        <w:tc>
          <w:tcPr>
            <w:tcW w:w="967" w:type="dxa"/>
            <w:vMerge w:val="restart"/>
          </w:tcPr>
          <w:p w:rsidR="001E176D" w:rsidRDefault="00F173FF">
            <w:pPr>
              <w:rPr>
                <w:rFonts w:eastAsia="TimesNewRoman,Bold" w:cs="Palatino Linotype"/>
                <w:b/>
                <w:color w:val="1A1A1A"/>
              </w:rPr>
            </w:pPr>
            <w:r>
              <w:rPr>
                <w:rFonts w:cs="Palatino Linotype"/>
                <w:b/>
                <w:color w:val="C00000"/>
                <w:lang w:eastAsia="en-GB"/>
              </w:rPr>
              <w:t>MUFA</w:t>
            </w:r>
          </w:p>
        </w:tc>
        <w:tc>
          <w:tcPr>
            <w:tcW w:w="1296" w:type="dxa"/>
          </w:tcPr>
          <w:p w:rsidR="001E176D" w:rsidRDefault="00F173FF">
            <w:pPr>
              <w:rPr>
                <w:rFonts w:eastAsia="TimesNewRoman,Bold" w:cs="Palatino Linotype"/>
                <w:b/>
                <w:color w:val="1A1A1A"/>
              </w:rPr>
            </w:pPr>
            <w:r>
              <w:rPr>
                <w:rFonts w:cs="Palatino Linotype"/>
                <w:b/>
                <w:color w:val="C00000"/>
                <w:lang w:eastAsia="en-GB"/>
              </w:rPr>
              <w:t>9</w:t>
            </w:r>
            <w:proofErr w:type="gramStart"/>
            <w:r>
              <w:rPr>
                <w:rFonts w:cs="Palatino Linotype"/>
                <w:b/>
                <w:color w:val="C00000"/>
                <w:lang w:eastAsia="en-GB"/>
              </w:rPr>
              <w:t>c,C</w:t>
            </w:r>
            <w:proofErr w:type="gramEnd"/>
            <w:r>
              <w:rPr>
                <w:rFonts w:cs="Palatino Linotype"/>
                <w:b/>
                <w:color w:val="C00000"/>
                <w:lang w:eastAsia="en-GB"/>
              </w:rPr>
              <w:t>16:1</w:t>
            </w:r>
          </w:p>
        </w:tc>
        <w:tc>
          <w:tcPr>
            <w:tcW w:w="2977" w:type="dxa"/>
          </w:tcPr>
          <w:p w:rsidR="001E176D" w:rsidRDefault="00F173FF">
            <w:pPr>
              <w:jc w:val="center"/>
              <w:rPr>
                <w:rFonts w:eastAsia="TimesNewRoman,Bold" w:cs="Palatino Linotype"/>
                <w:b/>
                <w:color w:val="1A1A1A"/>
              </w:rPr>
            </w:pPr>
            <w:r>
              <w:rPr>
                <w:rFonts w:cs="Palatino Linotype"/>
                <w:noProof/>
              </w:rPr>
              <w:drawing>
                <wp:inline distT="0" distB="0" distL="0" distR="0">
                  <wp:extent cx="1303020" cy="946785"/>
                  <wp:effectExtent l="0" t="0" r="7620" b="1333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Picture 168"/>
                          <pic:cNvPicPr>
                            <a:picLocks noChangeAspect="1"/>
                          </pic:cNvPicPr>
                        </pic:nvPicPr>
                        <pic:blipFill>
                          <a:blip r:embed="rId14"/>
                          <a:stretch>
                            <a:fillRect/>
                          </a:stretch>
                        </pic:blipFill>
                        <pic:spPr>
                          <a:xfrm>
                            <a:off x="0" y="0"/>
                            <a:ext cx="1314413" cy="955109"/>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374140" cy="981075"/>
                  <wp:effectExtent l="0" t="0" r="12700" b="9525"/>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Picture 169"/>
                          <pic:cNvPicPr>
                            <a:picLocks noChangeAspect="1"/>
                          </pic:cNvPicPr>
                        </pic:nvPicPr>
                        <pic:blipFill>
                          <a:blip r:embed="rId15"/>
                          <a:stretch>
                            <a:fillRect/>
                          </a:stretch>
                        </pic:blipFill>
                        <pic:spPr>
                          <a:xfrm>
                            <a:off x="0" y="0"/>
                            <a:ext cx="1390490" cy="993206"/>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318260" cy="946785"/>
                  <wp:effectExtent l="0" t="0" r="7620" b="1333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Picture 170"/>
                          <pic:cNvPicPr>
                            <a:picLocks noChangeAspect="1"/>
                          </pic:cNvPicPr>
                        </pic:nvPicPr>
                        <pic:blipFill>
                          <a:blip r:embed="rId16"/>
                          <a:stretch>
                            <a:fillRect/>
                          </a:stretch>
                        </pic:blipFill>
                        <pic:spPr>
                          <a:xfrm>
                            <a:off x="0" y="0"/>
                            <a:ext cx="1330131" cy="955607"/>
                          </a:xfrm>
                          <a:prstGeom prst="rect">
                            <a:avLst/>
                          </a:prstGeom>
                        </pic:spPr>
                      </pic:pic>
                    </a:graphicData>
                  </a:graphic>
                </wp:inline>
              </w:drawing>
            </w:r>
          </w:p>
        </w:tc>
      </w:tr>
      <w:tr w:rsidR="001E176D">
        <w:trPr>
          <w:jc w:val="center"/>
        </w:trPr>
        <w:tc>
          <w:tcPr>
            <w:tcW w:w="967" w:type="dxa"/>
            <w:vMerge/>
          </w:tcPr>
          <w:p w:rsidR="001E176D" w:rsidRDefault="001E176D">
            <w:pPr>
              <w:rPr>
                <w:rFonts w:eastAsia="TimesNewRoman,Bold" w:cs="Palatino Linotype"/>
                <w:b/>
                <w:color w:val="1A1A1A"/>
              </w:rPr>
            </w:pPr>
          </w:p>
        </w:tc>
        <w:tc>
          <w:tcPr>
            <w:tcW w:w="1296" w:type="dxa"/>
          </w:tcPr>
          <w:p w:rsidR="001E176D" w:rsidRDefault="00F173FF">
            <w:pPr>
              <w:rPr>
                <w:rFonts w:eastAsia="TimesNewRoman,Bold" w:cs="Palatino Linotype"/>
                <w:b/>
                <w:color w:val="1A1A1A"/>
              </w:rPr>
            </w:pPr>
            <w:r>
              <w:rPr>
                <w:rFonts w:cs="Palatino Linotype"/>
                <w:b/>
                <w:color w:val="C00000"/>
                <w:lang w:eastAsia="en-GB"/>
              </w:rPr>
              <w:t>9</w:t>
            </w:r>
            <w:proofErr w:type="gramStart"/>
            <w:r>
              <w:rPr>
                <w:rFonts w:cs="Palatino Linotype"/>
                <w:b/>
                <w:color w:val="C00000"/>
                <w:lang w:eastAsia="en-GB"/>
              </w:rPr>
              <w:t>c,C</w:t>
            </w:r>
            <w:proofErr w:type="gramEnd"/>
            <w:r>
              <w:rPr>
                <w:rFonts w:cs="Palatino Linotype"/>
                <w:b/>
                <w:color w:val="C00000"/>
                <w:lang w:eastAsia="en-GB"/>
              </w:rPr>
              <w:t>18:1</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334770" cy="934085"/>
                  <wp:effectExtent l="0" t="0" r="6350" b="1079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Picture 161"/>
                          <pic:cNvPicPr>
                            <a:picLocks noChangeAspect="1"/>
                          </pic:cNvPicPr>
                        </pic:nvPicPr>
                        <pic:blipFill>
                          <a:blip r:embed="rId17"/>
                          <a:stretch>
                            <a:fillRect/>
                          </a:stretch>
                        </pic:blipFill>
                        <pic:spPr>
                          <a:xfrm>
                            <a:off x="0" y="0"/>
                            <a:ext cx="1354688" cy="948479"/>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374140" cy="963295"/>
                  <wp:effectExtent l="0" t="0" r="12700" b="1206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Picture 160"/>
                          <pic:cNvPicPr>
                            <a:picLocks noChangeAspect="1"/>
                          </pic:cNvPicPr>
                        </pic:nvPicPr>
                        <pic:blipFill>
                          <a:blip r:embed="rId18"/>
                          <a:stretch>
                            <a:fillRect/>
                          </a:stretch>
                        </pic:blipFill>
                        <pic:spPr>
                          <a:xfrm>
                            <a:off x="0" y="0"/>
                            <a:ext cx="1381549" cy="968288"/>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379220" cy="960755"/>
                  <wp:effectExtent l="0" t="0" r="7620" b="1460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Picture 171"/>
                          <pic:cNvPicPr>
                            <a:picLocks noChangeAspect="1"/>
                          </pic:cNvPicPr>
                        </pic:nvPicPr>
                        <pic:blipFill>
                          <a:blip r:embed="rId19"/>
                          <a:stretch>
                            <a:fillRect/>
                          </a:stretch>
                        </pic:blipFill>
                        <pic:spPr>
                          <a:xfrm>
                            <a:off x="0" y="0"/>
                            <a:ext cx="1392841" cy="970566"/>
                          </a:xfrm>
                          <a:prstGeom prst="rect">
                            <a:avLst/>
                          </a:prstGeom>
                        </pic:spPr>
                      </pic:pic>
                    </a:graphicData>
                  </a:graphic>
                </wp:inline>
              </w:drawing>
            </w:r>
          </w:p>
        </w:tc>
      </w:tr>
      <w:tr w:rsidR="001E176D">
        <w:trPr>
          <w:jc w:val="center"/>
        </w:trPr>
        <w:tc>
          <w:tcPr>
            <w:tcW w:w="967" w:type="dxa"/>
            <w:vMerge/>
          </w:tcPr>
          <w:p w:rsidR="001E176D" w:rsidRDefault="001E176D">
            <w:pPr>
              <w:rPr>
                <w:rFonts w:eastAsia="TimesNewRoman,Bold" w:cs="Palatino Linotype"/>
                <w:b/>
                <w:color w:val="1A1A1A"/>
              </w:rPr>
            </w:pPr>
          </w:p>
        </w:tc>
        <w:tc>
          <w:tcPr>
            <w:tcW w:w="1296" w:type="dxa"/>
          </w:tcPr>
          <w:p w:rsidR="001E176D" w:rsidRDefault="00F173FF">
            <w:pPr>
              <w:rPr>
                <w:rFonts w:eastAsia="TimesNewRoman,Bold" w:cs="Palatino Linotype"/>
                <w:b/>
                <w:color w:val="1A1A1A"/>
              </w:rPr>
            </w:pPr>
            <w:r>
              <w:rPr>
                <w:rFonts w:cs="Palatino Linotype"/>
                <w:b/>
                <w:color w:val="C00000"/>
                <w:lang w:eastAsia="en-GB"/>
              </w:rPr>
              <w:t>11</w:t>
            </w:r>
            <w:proofErr w:type="gramStart"/>
            <w:r>
              <w:rPr>
                <w:rFonts w:cs="Palatino Linotype"/>
                <w:b/>
                <w:color w:val="C00000"/>
                <w:lang w:eastAsia="en-GB"/>
              </w:rPr>
              <w:t>c,C</w:t>
            </w:r>
            <w:proofErr w:type="gramEnd"/>
            <w:r>
              <w:rPr>
                <w:rFonts w:cs="Palatino Linotype"/>
                <w:b/>
                <w:color w:val="C00000"/>
                <w:lang w:eastAsia="en-GB"/>
              </w:rPr>
              <w:t>18:1</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448435" cy="1064260"/>
                  <wp:effectExtent l="0" t="0" r="14605" b="254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Picture 157"/>
                          <pic:cNvPicPr>
                            <a:picLocks noChangeAspect="1"/>
                          </pic:cNvPicPr>
                        </pic:nvPicPr>
                        <pic:blipFill>
                          <a:blip r:embed="rId20"/>
                          <a:stretch>
                            <a:fillRect/>
                          </a:stretch>
                        </pic:blipFill>
                        <pic:spPr>
                          <a:xfrm>
                            <a:off x="0" y="0"/>
                            <a:ext cx="1479520" cy="1087147"/>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438910" cy="1064260"/>
                  <wp:effectExtent l="0" t="0" r="8890" b="254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Picture 158"/>
                          <pic:cNvPicPr>
                            <a:picLocks noChangeAspect="1"/>
                          </pic:cNvPicPr>
                        </pic:nvPicPr>
                        <pic:blipFill>
                          <a:blip r:embed="rId21"/>
                          <a:stretch>
                            <a:fillRect/>
                          </a:stretch>
                        </pic:blipFill>
                        <pic:spPr>
                          <a:xfrm>
                            <a:off x="0" y="0"/>
                            <a:ext cx="1456284" cy="1076707"/>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358900" cy="998855"/>
                  <wp:effectExtent l="0" t="0" r="12700" b="698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Picture 159"/>
                          <pic:cNvPicPr>
                            <a:picLocks noChangeAspect="1"/>
                          </pic:cNvPicPr>
                        </pic:nvPicPr>
                        <pic:blipFill>
                          <a:blip r:embed="rId22"/>
                          <a:stretch>
                            <a:fillRect/>
                          </a:stretch>
                        </pic:blipFill>
                        <pic:spPr>
                          <a:xfrm>
                            <a:off x="0" y="0"/>
                            <a:ext cx="1381279" cy="1015101"/>
                          </a:xfrm>
                          <a:prstGeom prst="rect">
                            <a:avLst/>
                          </a:prstGeom>
                        </pic:spPr>
                      </pic:pic>
                    </a:graphicData>
                  </a:graphic>
                </wp:inline>
              </w:drawing>
            </w:r>
          </w:p>
        </w:tc>
      </w:tr>
      <w:tr w:rsidR="001E176D">
        <w:trPr>
          <w:jc w:val="center"/>
        </w:trPr>
        <w:tc>
          <w:tcPr>
            <w:tcW w:w="967" w:type="dxa"/>
            <w:vMerge w:val="restart"/>
          </w:tcPr>
          <w:p w:rsidR="001E176D" w:rsidRDefault="00F173FF">
            <w:pPr>
              <w:rPr>
                <w:rFonts w:eastAsia="TimesNewRoman,Bold" w:cs="Palatino Linotype"/>
                <w:b/>
                <w:color w:val="1A1A1A"/>
              </w:rPr>
            </w:pPr>
            <w:r>
              <w:rPr>
                <w:rFonts w:cs="Palatino Linotype"/>
                <w:b/>
                <w:color w:val="C00000"/>
                <w:lang w:eastAsia="en-GB"/>
              </w:rPr>
              <w:t xml:space="preserve">PUFA </w:t>
            </w:r>
            <w:r>
              <w:rPr>
                <w:rFonts w:cs="Palatino Linotype"/>
                <w:b/>
                <w:color w:val="C00000"/>
                <w:lang w:val="it-IT" w:eastAsia="en-GB"/>
              </w:rPr>
              <w:t>omega-</w:t>
            </w:r>
            <w:r>
              <w:rPr>
                <w:rFonts w:cs="Palatino Linotype"/>
                <w:b/>
                <w:color w:val="C00000"/>
                <w:lang w:eastAsia="en-GB"/>
              </w:rPr>
              <w:t>3</w:t>
            </w:r>
          </w:p>
        </w:tc>
        <w:tc>
          <w:tcPr>
            <w:tcW w:w="1296" w:type="dxa"/>
          </w:tcPr>
          <w:p w:rsidR="001E176D" w:rsidRDefault="00F173FF">
            <w:pPr>
              <w:rPr>
                <w:rFonts w:eastAsia="TimesNewRoman,Bold" w:cs="Palatino Linotype"/>
                <w:b/>
                <w:color w:val="1A1A1A"/>
              </w:rPr>
            </w:pPr>
            <w:r>
              <w:rPr>
                <w:rFonts w:cs="Palatino Linotype"/>
                <w:b/>
                <w:color w:val="C00000"/>
                <w:lang w:eastAsia="en-GB"/>
              </w:rPr>
              <w:t>EPA</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424940" cy="963930"/>
                  <wp:effectExtent l="0" t="0" r="7620" b="1143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174"/>
                          <pic:cNvPicPr>
                            <a:picLocks noChangeAspect="1"/>
                          </pic:cNvPicPr>
                        </pic:nvPicPr>
                        <pic:blipFill>
                          <a:blip r:embed="rId23"/>
                          <a:stretch>
                            <a:fillRect/>
                          </a:stretch>
                        </pic:blipFill>
                        <pic:spPr>
                          <a:xfrm>
                            <a:off x="0" y="0"/>
                            <a:ext cx="1450637" cy="981235"/>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430655" cy="975995"/>
                  <wp:effectExtent l="0" t="0" r="1905" b="1460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Picture 173"/>
                          <pic:cNvPicPr>
                            <a:picLocks noChangeAspect="1"/>
                          </pic:cNvPicPr>
                        </pic:nvPicPr>
                        <pic:blipFill>
                          <a:blip r:embed="rId24"/>
                          <a:stretch>
                            <a:fillRect/>
                          </a:stretch>
                        </pic:blipFill>
                        <pic:spPr>
                          <a:xfrm>
                            <a:off x="0" y="0"/>
                            <a:ext cx="1450816" cy="989809"/>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470660" cy="998855"/>
                  <wp:effectExtent l="0" t="0" r="7620" b="6985"/>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Picture 175"/>
                          <pic:cNvPicPr>
                            <a:picLocks noChangeAspect="1"/>
                          </pic:cNvPicPr>
                        </pic:nvPicPr>
                        <pic:blipFill>
                          <a:blip r:embed="rId25"/>
                          <a:stretch>
                            <a:fillRect/>
                          </a:stretch>
                        </pic:blipFill>
                        <pic:spPr>
                          <a:xfrm>
                            <a:off x="0" y="0"/>
                            <a:ext cx="1529629" cy="1039364"/>
                          </a:xfrm>
                          <a:prstGeom prst="rect">
                            <a:avLst/>
                          </a:prstGeom>
                        </pic:spPr>
                      </pic:pic>
                    </a:graphicData>
                  </a:graphic>
                </wp:inline>
              </w:drawing>
            </w:r>
          </w:p>
        </w:tc>
      </w:tr>
      <w:tr w:rsidR="001E176D">
        <w:trPr>
          <w:jc w:val="center"/>
        </w:trPr>
        <w:tc>
          <w:tcPr>
            <w:tcW w:w="967" w:type="dxa"/>
            <w:vMerge/>
          </w:tcPr>
          <w:p w:rsidR="001E176D" w:rsidRDefault="001E176D">
            <w:pPr>
              <w:rPr>
                <w:rFonts w:eastAsia="TimesNewRoman,Bold" w:cs="Palatino Linotype"/>
                <w:b/>
                <w:color w:val="1A1A1A"/>
              </w:rPr>
            </w:pPr>
          </w:p>
        </w:tc>
        <w:tc>
          <w:tcPr>
            <w:tcW w:w="1296" w:type="dxa"/>
          </w:tcPr>
          <w:p w:rsidR="001E176D" w:rsidRDefault="00F173FF">
            <w:pPr>
              <w:rPr>
                <w:rFonts w:eastAsia="TimesNewRoman,Bold" w:cs="Palatino Linotype"/>
                <w:b/>
                <w:color w:val="1A1A1A"/>
              </w:rPr>
            </w:pPr>
            <w:r>
              <w:rPr>
                <w:rFonts w:cs="Palatino Linotype"/>
                <w:b/>
                <w:color w:val="C00000"/>
                <w:lang w:eastAsia="en-GB"/>
              </w:rPr>
              <w:t>DHA</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409700" cy="1008380"/>
                  <wp:effectExtent l="0" t="0" r="7620" b="1270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Picture 180"/>
                          <pic:cNvPicPr>
                            <a:picLocks noChangeAspect="1"/>
                          </pic:cNvPicPr>
                        </pic:nvPicPr>
                        <pic:blipFill>
                          <a:blip r:embed="rId26"/>
                          <a:stretch>
                            <a:fillRect/>
                          </a:stretch>
                        </pic:blipFill>
                        <pic:spPr>
                          <a:xfrm>
                            <a:off x="0" y="0"/>
                            <a:ext cx="1425879" cy="1019953"/>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478280" cy="1039495"/>
                  <wp:effectExtent l="0" t="0" r="0" b="1206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Picture 176"/>
                          <pic:cNvPicPr>
                            <a:picLocks noChangeAspect="1"/>
                          </pic:cNvPicPr>
                        </pic:nvPicPr>
                        <pic:blipFill>
                          <a:blip r:embed="rId27"/>
                          <a:stretch>
                            <a:fillRect/>
                          </a:stretch>
                        </pic:blipFill>
                        <pic:spPr>
                          <a:xfrm>
                            <a:off x="0" y="0"/>
                            <a:ext cx="1497962" cy="1053720"/>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516380" cy="1036955"/>
                  <wp:effectExtent l="0" t="0" r="7620" b="1460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Picture 184"/>
                          <pic:cNvPicPr>
                            <a:picLocks noChangeAspect="1"/>
                          </pic:cNvPicPr>
                        </pic:nvPicPr>
                        <pic:blipFill>
                          <a:blip r:embed="rId28"/>
                          <a:stretch>
                            <a:fillRect/>
                          </a:stretch>
                        </pic:blipFill>
                        <pic:spPr>
                          <a:xfrm>
                            <a:off x="0" y="0"/>
                            <a:ext cx="1558924" cy="1066049"/>
                          </a:xfrm>
                          <a:prstGeom prst="rect">
                            <a:avLst/>
                          </a:prstGeom>
                        </pic:spPr>
                      </pic:pic>
                    </a:graphicData>
                  </a:graphic>
                </wp:inline>
              </w:drawing>
            </w:r>
          </w:p>
        </w:tc>
      </w:tr>
      <w:tr w:rsidR="001E176D">
        <w:trPr>
          <w:jc w:val="center"/>
        </w:trPr>
        <w:tc>
          <w:tcPr>
            <w:tcW w:w="967" w:type="dxa"/>
            <w:vMerge w:val="restart"/>
          </w:tcPr>
          <w:p w:rsidR="001E176D" w:rsidRDefault="001E176D">
            <w:pPr>
              <w:jc w:val="center"/>
              <w:rPr>
                <w:rFonts w:cs="Palatino Linotype"/>
                <w:b/>
                <w:color w:val="C00000"/>
                <w:lang w:eastAsia="en-GB"/>
              </w:rPr>
            </w:pPr>
          </w:p>
          <w:p w:rsidR="001E176D" w:rsidRDefault="00F173FF">
            <w:pPr>
              <w:rPr>
                <w:rFonts w:eastAsia="TimesNewRoman,Bold" w:cs="Palatino Linotype"/>
                <w:b/>
                <w:color w:val="1A1A1A"/>
              </w:rPr>
            </w:pPr>
            <w:r>
              <w:rPr>
                <w:rFonts w:cs="Palatino Linotype"/>
                <w:b/>
                <w:color w:val="C00000"/>
                <w:lang w:eastAsia="en-GB"/>
              </w:rPr>
              <w:t xml:space="preserve">PUFA </w:t>
            </w:r>
            <w:r>
              <w:rPr>
                <w:rFonts w:cs="Palatino Linotype"/>
                <w:b/>
                <w:color w:val="C00000"/>
                <w:lang w:val="it-IT" w:eastAsia="en-GB"/>
              </w:rPr>
              <w:t>omega</w:t>
            </w:r>
            <w:r>
              <w:rPr>
                <w:rFonts w:cs="Palatino Linotype"/>
                <w:b/>
                <w:color w:val="C00000"/>
                <w:lang w:eastAsia="en-GB"/>
              </w:rPr>
              <w:t>-</w:t>
            </w:r>
            <w:r>
              <w:rPr>
                <w:rFonts w:cs="Palatino Linotype"/>
                <w:b/>
                <w:color w:val="C00000"/>
                <w:lang w:val="el-GR" w:eastAsia="en-GB"/>
              </w:rPr>
              <w:t>6</w:t>
            </w:r>
          </w:p>
        </w:tc>
        <w:tc>
          <w:tcPr>
            <w:tcW w:w="1296" w:type="dxa"/>
          </w:tcPr>
          <w:p w:rsidR="001E176D" w:rsidRDefault="00F173FF">
            <w:pPr>
              <w:rPr>
                <w:rFonts w:eastAsia="TimesNewRoman,Bold" w:cs="Palatino Linotype"/>
                <w:b/>
                <w:color w:val="1A1A1A"/>
              </w:rPr>
            </w:pPr>
            <w:r>
              <w:rPr>
                <w:rFonts w:cs="Palatino Linotype"/>
                <w:b/>
                <w:color w:val="C00000"/>
                <w:lang w:eastAsia="en-GB"/>
              </w:rPr>
              <w:t>LA</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461135" cy="1017905"/>
                  <wp:effectExtent l="0" t="0" r="1905" b="317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Picture 199"/>
                          <pic:cNvPicPr>
                            <a:picLocks noChangeAspect="1"/>
                          </pic:cNvPicPr>
                        </pic:nvPicPr>
                        <pic:blipFill>
                          <a:blip r:embed="rId29"/>
                          <a:stretch>
                            <a:fillRect/>
                          </a:stretch>
                        </pic:blipFill>
                        <pic:spPr>
                          <a:xfrm>
                            <a:off x="0" y="0"/>
                            <a:ext cx="1492473" cy="1040126"/>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424940" cy="998220"/>
                  <wp:effectExtent l="0" t="0" r="7620" b="762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200"/>
                          <pic:cNvPicPr>
                            <a:picLocks noChangeAspect="1"/>
                          </pic:cNvPicPr>
                        </pic:nvPicPr>
                        <pic:blipFill>
                          <a:blip r:embed="rId30"/>
                          <a:stretch>
                            <a:fillRect/>
                          </a:stretch>
                        </pic:blipFill>
                        <pic:spPr>
                          <a:xfrm>
                            <a:off x="0" y="0"/>
                            <a:ext cx="1469780" cy="1029919"/>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379855" cy="986790"/>
                  <wp:effectExtent l="0" t="0" r="6985" b="381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Picture 201"/>
                          <pic:cNvPicPr>
                            <a:picLocks noChangeAspect="1"/>
                          </pic:cNvPicPr>
                        </pic:nvPicPr>
                        <pic:blipFill>
                          <a:blip r:embed="rId31"/>
                          <a:stretch>
                            <a:fillRect/>
                          </a:stretch>
                        </pic:blipFill>
                        <pic:spPr>
                          <a:xfrm>
                            <a:off x="0" y="0"/>
                            <a:ext cx="1397749" cy="999132"/>
                          </a:xfrm>
                          <a:prstGeom prst="rect">
                            <a:avLst/>
                          </a:prstGeom>
                        </pic:spPr>
                      </pic:pic>
                    </a:graphicData>
                  </a:graphic>
                </wp:inline>
              </w:drawing>
            </w:r>
          </w:p>
        </w:tc>
      </w:tr>
      <w:tr w:rsidR="001E176D">
        <w:trPr>
          <w:jc w:val="center"/>
        </w:trPr>
        <w:tc>
          <w:tcPr>
            <w:tcW w:w="967" w:type="dxa"/>
            <w:vMerge/>
          </w:tcPr>
          <w:p w:rsidR="001E176D" w:rsidRDefault="001E176D">
            <w:pPr>
              <w:rPr>
                <w:rFonts w:eastAsia="TimesNewRoman,Bold" w:cs="Palatino Linotype"/>
                <w:b/>
                <w:color w:val="1A1A1A"/>
              </w:rPr>
            </w:pPr>
          </w:p>
        </w:tc>
        <w:tc>
          <w:tcPr>
            <w:tcW w:w="1296" w:type="dxa"/>
          </w:tcPr>
          <w:p w:rsidR="001E176D" w:rsidRDefault="00F173FF">
            <w:pPr>
              <w:rPr>
                <w:rFonts w:eastAsia="TimesNewRoman,Bold" w:cs="Palatino Linotype"/>
                <w:b/>
                <w:color w:val="1A1A1A"/>
              </w:rPr>
            </w:pPr>
            <w:r>
              <w:rPr>
                <w:rFonts w:cs="Palatino Linotype"/>
                <w:b/>
                <w:color w:val="C00000"/>
                <w:lang w:eastAsia="en-GB"/>
              </w:rPr>
              <w:t>DGLA</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453515" cy="1005840"/>
                  <wp:effectExtent l="0" t="0" r="952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91"/>
                          <pic:cNvPicPr>
                            <a:picLocks noChangeAspect="1"/>
                          </pic:cNvPicPr>
                        </pic:nvPicPr>
                        <pic:blipFill>
                          <a:blip r:embed="rId32"/>
                          <a:stretch>
                            <a:fillRect/>
                          </a:stretch>
                        </pic:blipFill>
                        <pic:spPr>
                          <a:xfrm>
                            <a:off x="0" y="0"/>
                            <a:ext cx="1510091" cy="1044595"/>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513840" cy="1043940"/>
                  <wp:effectExtent l="0" t="0" r="10160" b="762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pic:cNvPicPr>
                            <a:picLocks noChangeAspect="1"/>
                          </pic:cNvPicPr>
                        </pic:nvPicPr>
                        <pic:blipFill>
                          <a:blip r:embed="rId33"/>
                          <a:stretch>
                            <a:fillRect/>
                          </a:stretch>
                        </pic:blipFill>
                        <pic:spPr>
                          <a:xfrm>
                            <a:off x="0" y="0"/>
                            <a:ext cx="1530175" cy="1054809"/>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527810" cy="1087755"/>
                  <wp:effectExtent l="0" t="0" r="11430" b="952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pic:cNvPicPr>
                            <a:picLocks noChangeAspect="1"/>
                          </pic:cNvPicPr>
                        </pic:nvPicPr>
                        <pic:blipFill>
                          <a:blip r:embed="rId34"/>
                          <a:stretch>
                            <a:fillRect/>
                          </a:stretch>
                        </pic:blipFill>
                        <pic:spPr>
                          <a:xfrm>
                            <a:off x="0" y="0"/>
                            <a:ext cx="1541308" cy="1097684"/>
                          </a:xfrm>
                          <a:prstGeom prst="rect">
                            <a:avLst/>
                          </a:prstGeom>
                        </pic:spPr>
                      </pic:pic>
                    </a:graphicData>
                  </a:graphic>
                </wp:inline>
              </w:drawing>
            </w:r>
          </w:p>
        </w:tc>
      </w:tr>
      <w:tr w:rsidR="001E176D">
        <w:trPr>
          <w:jc w:val="center"/>
        </w:trPr>
        <w:tc>
          <w:tcPr>
            <w:tcW w:w="967" w:type="dxa"/>
            <w:vMerge/>
          </w:tcPr>
          <w:p w:rsidR="001E176D" w:rsidRDefault="001E176D">
            <w:pPr>
              <w:rPr>
                <w:rFonts w:eastAsia="TimesNewRoman,Bold" w:cs="Palatino Linotype"/>
                <w:b/>
                <w:color w:val="1A1A1A"/>
              </w:rPr>
            </w:pPr>
          </w:p>
        </w:tc>
        <w:tc>
          <w:tcPr>
            <w:tcW w:w="1296" w:type="dxa"/>
          </w:tcPr>
          <w:p w:rsidR="001E176D" w:rsidRDefault="00F173FF">
            <w:pPr>
              <w:rPr>
                <w:rFonts w:eastAsia="TimesNewRoman,Bold" w:cs="Palatino Linotype"/>
                <w:b/>
                <w:color w:val="1A1A1A"/>
              </w:rPr>
            </w:pPr>
            <w:r>
              <w:rPr>
                <w:rFonts w:cs="Palatino Linotype"/>
                <w:b/>
                <w:color w:val="C00000"/>
                <w:lang w:eastAsia="en-GB"/>
              </w:rPr>
              <w:t>ARA</w:t>
            </w:r>
          </w:p>
        </w:tc>
        <w:tc>
          <w:tcPr>
            <w:tcW w:w="2977" w:type="dxa"/>
          </w:tcPr>
          <w:p w:rsidR="001E176D" w:rsidRDefault="00F173FF">
            <w:pPr>
              <w:rPr>
                <w:rFonts w:eastAsia="TimesNewRoman,Bold" w:cs="Palatino Linotype"/>
                <w:b/>
                <w:color w:val="1A1A1A"/>
              </w:rPr>
            </w:pPr>
            <w:r>
              <w:rPr>
                <w:rFonts w:cs="Palatino Linotype"/>
                <w:noProof/>
              </w:rPr>
              <w:drawing>
                <wp:inline distT="0" distB="0" distL="0" distR="0">
                  <wp:extent cx="1565910" cy="1078865"/>
                  <wp:effectExtent l="0" t="0" r="3810" b="3175"/>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Picture 185"/>
                          <pic:cNvPicPr>
                            <a:picLocks noChangeAspect="1"/>
                          </pic:cNvPicPr>
                        </pic:nvPicPr>
                        <pic:blipFill>
                          <a:blip r:embed="rId35"/>
                          <a:stretch>
                            <a:fillRect/>
                          </a:stretch>
                        </pic:blipFill>
                        <pic:spPr>
                          <a:xfrm>
                            <a:off x="0" y="0"/>
                            <a:ext cx="1611297" cy="1110407"/>
                          </a:xfrm>
                          <a:prstGeom prst="rect">
                            <a:avLst/>
                          </a:prstGeom>
                        </pic:spPr>
                      </pic:pic>
                    </a:graphicData>
                  </a:graphic>
                </wp:inline>
              </w:drawing>
            </w:r>
          </w:p>
        </w:tc>
        <w:tc>
          <w:tcPr>
            <w:tcW w:w="3040" w:type="dxa"/>
          </w:tcPr>
          <w:p w:rsidR="001E176D" w:rsidRDefault="00F173FF">
            <w:pPr>
              <w:rPr>
                <w:rFonts w:eastAsia="TimesNewRoman,Bold" w:cs="Palatino Linotype"/>
                <w:b/>
                <w:color w:val="1A1A1A"/>
              </w:rPr>
            </w:pPr>
            <w:r>
              <w:rPr>
                <w:rFonts w:cs="Palatino Linotype"/>
                <w:noProof/>
              </w:rPr>
              <w:drawing>
                <wp:inline distT="0" distB="0" distL="0" distR="0">
                  <wp:extent cx="1580515" cy="1076325"/>
                  <wp:effectExtent l="0" t="0" r="4445" b="571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Picture 188"/>
                          <pic:cNvPicPr>
                            <a:picLocks noChangeAspect="1"/>
                          </pic:cNvPicPr>
                        </pic:nvPicPr>
                        <pic:blipFill>
                          <a:blip r:embed="rId36"/>
                          <a:stretch>
                            <a:fillRect/>
                          </a:stretch>
                        </pic:blipFill>
                        <pic:spPr>
                          <a:xfrm>
                            <a:off x="0" y="0"/>
                            <a:ext cx="1600246" cy="1089720"/>
                          </a:xfrm>
                          <a:prstGeom prst="rect">
                            <a:avLst/>
                          </a:prstGeom>
                        </pic:spPr>
                      </pic:pic>
                    </a:graphicData>
                  </a:graphic>
                </wp:inline>
              </w:drawing>
            </w:r>
          </w:p>
        </w:tc>
        <w:tc>
          <w:tcPr>
            <w:tcW w:w="1348" w:type="dxa"/>
          </w:tcPr>
          <w:p w:rsidR="001E176D" w:rsidRDefault="00F173FF">
            <w:pPr>
              <w:rPr>
                <w:rFonts w:eastAsia="TimesNewRoman,Bold" w:cs="Palatino Linotype"/>
                <w:b/>
                <w:color w:val="1A1A1A"/>
              </w:rPr>
            </w:pPr>
            <w:r>
              <w:rPr>
                <w:rFonts w:cs="Palatino Linotype"/>
                <w:noProof/>
              </w:rPr>
              <w:drawing>
                <wp:inline distT="0" distB="0" distL="0" distR="0">
                  <wp:extent cx="1464945" cy="1002665"/>
                  <wp:effectExtent l="0" t="0" r="13335" b="317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Picture 187"/>
                          <pic:cNvPicPr>
                            <a:picLocks noChangeAspect="1"/>
                          </pic:cNvPicPr>
                        </pic:nvPicPr>
                        <pic:blipFill>
                          <a:blip r:embed="rId37"/>
                          <a:stretch>
                            <a:fillRect/>
                          </a:stretch>
                        </pic:blipFill>
                        <pic:spPr>
                          <a:xfrm>
                            <a:off x="0" y="0"/>
                            <a:ext cx="1511807" cy="1035290"/>
                          </a:xfrm>
                          <a:prstGeom prst="rect">
                            <a:avLst/>
                          </a:prstGeom>
                        </pic:spPr>
                      </pic:pic>
                    </a:graphicData>
                  </a:graphic>
                </wp:inline>
              </w:drawing>
            </w:r>
          </w:p>
        </w:tc>
      </w:tr>
    </w:tbl>
    <w:p w:rsidR="001E176D" w:rsidRDefault="001E176D">
      <w:pPr>
        <w:rPr>
          <w:rFonts w:cs="Palatino Linotype"/>
          <w:b/>
          <w:bCs/>
        </w:rPr>
      </w:pPr>
    </w:p>
    <w:p w:rsidR="001E176D" w:rsidRDefault="00F173FF">
      <w:pPr>
        <w:rPr>
          <w:rFonts w:cs="Palatino Linotype"/>
        </w:rPr>
      </w:pPr>
      <w:r>
        <w:rPr>
          <w:rFonts w:cs="Palatino Linotype"/>
          <w:b/>
          <w:bCs/>
        </w:rPr>
        <w:t xml:space="preserve">Supplementary Figure </w:t>
      </w:r>
      <w:r w:rsidRPr="00F173FF">
        <w:rPr>
          <w:rFonts w:cs="Palatino Linotype"/>
          <w:b/>
          <w:bCs/>
        </w:rPr>
        <w:t>S</w:t>
      </w:r>
      <w:r>
        <w:rPr>
          <w:rFonts w:cs="Palatino Linotype"/>
          <w:b/>
          <w:bCs/>
        </w:rPr>
        <w:t>1</w:t>
      </w:r>
      <w:r>
        <w:rPr>
          <w:rFonts w:cs="Palatino Linotype"/>
        </w:rPr>
        <w:t>. Calibration curves of the 10 fatty acids chosen as representatives of the SFA, MUFA and PUFA families present in the erythrocyte membrane phospholipids.</w:t>
      </w:r>
    </w:p>
    <w:p w:rsidR="001E176D" w:rsidRDefault="001E176D">
      <w:pPr>
        <w:pStyle w:val="NormaleWeb"/>
        <w:spacing w:line="14" w:lineRule="atLeast"/>
        <w:rPr>
          <w:rFonts w:eastAsia="Palatino Linotype" w:cs="Palatino Linotype"/>
          <w:szCs w:val="20"/>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p w:rsidR="001E176D" w:rsidRDefault="001E176D">
      <w:pPr>
        <w:pStyle w:val="NormaleWeb"/>
        <w:spacing w:line="14" w:lineRule="atLeast"/>
        <w:rPr>
          <w:rFonts w:eastAsia="Palatino Linotype" w:cs="Palatino Linotype"/>
          <w:szCs w:val="20"/>
          <w:highlight w:val="cyan"/>
        </w:rPr>
      </w:pPr>
    </w:p>
    <w:tbl>
      <w:tblPr>
        <w:tblStyle w:val="Grigliatabella"/>
        <w:tblW w:w="5205"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2670"/>
        <w:gridCol w:w="956"/>
        <w:gridCol w:w="1905"/>
        <w:gridCol w:w="1722"/>
        <w:gridCol w:w="956"/>
        <w:gridCol w:w="2676"/>
      </w:tblGrid>
      <w:tr w:rsidR="001E176D">
        <w:trPr>
          <w:trHeight w:val="57"/>
        </w:trPr>
        <w:tc>
          <w:tcPr>
            <w:tcW w:w="5000" w:type="pct"/>
            <w:gridSpan w:val="6"/>
            <w:shd w:val="clear" w:color="auto" w:fill="auto"/>
            <w:vAlign w:val="center"/>
          </w:tcPr>
          <w:p w:rsidR="001E176D" w:rsidRDefault="00F173FF">
            <w:pPr>
              <w:spacing w:line="240" w:lineRule="auto"/>
              <w:jc w:val="center"/>
              <w:rPr>
                <w:rFonts w:cs="Palatino Linotype"/>
                <w:b/>
                <w:color w:val="CC0000"/>
                <w:lang w:eastAsia="en-GB"/>
              </w:rPr>
            </w:pPr>
            <w:r>
              <w:rPr>
                <w:rFonts w:cs="Palatino Linotype"/>
                <w:b/>
                <w:color w:val="CC0000"/>
                <w:lang w:eastAsia="en-GB"/>
              </w:rPr>
              <w:lastRenderedPageBreak/>
              <w:t>Distribution FAME from Spermatozoa</w:t>
            </w:r>
          </w:p>
        </w:tc>
      </w:tr>
      <w:tr w:rsidR="001E176D">
        <w:trPr>
          <w:trHeight w:val="172"/>
        </w:trPr>
        <w:tc>
          <w:tcPr>
            <w:tcW w:w="5000" w:type="pct"/>
            <w:gridSpan w:val="6"/>
            <w:shd w:val="clear" w:color="auto" w:fill="D0CECE" w:themeFill="background2" w:themeFillShade="E6"/>
            <w:vAlign w:val="center"/>
          </w:tcPr>
          <w:p w:rsidR="001E176D" w:rsidRDefault="001E176D">
            <w:pPr>
              <w:spacing w:line="240" w:lineRule="auto"/>
              <w:jc w:val="center"/>
              <w:rPr>
                <w:rFonts w:cs="Palatino Linotype"/>
                <w:b/>
                <w:color w:val="CC0000"/>
                <w:lang w:eastAsia="en-GB"/>
              </w:rPr>
            </w:pPr>
          </w:p>
        </w:tc>
      </w:tr>
      <w:tr w:rsidR="001E176D">
        <w:tblPrEx>
          <w:tblCellMar>
            <w:left w:w="70" w:type="dxa"/>
            <w:right w:w="70" w:type="dxa"/>
          </w:tblCellMar>
        </w:tblPrEx>
        <w:trPr>
          <w:trHeight w:val="57"/>
        </w:trPr>
        <w:tc>
          <w:tcPr>
            <w:tcW w:w="5000" w:type="pct"/>
            <w:gridSpan w:val="6"/>
            <w:shd w:val="clear" w:color="auto" w:fill="auto"/>
            <w:vAlign w:val="center"/>
          </w:tcPr>
          <w:p w:rsidR="001E176D" w:rsidRDefault="00F173FF">
            <w:pPr>
              <w:spacing w:line="240" w:lineRule="auto"/>
              <w:jc w:val="center"/>
              <w:rPr>
                <w:rFonts w:cs="Palatino Linotype"/>
                <w:b/>
                <w:color w:val="CC0000"/>
                <w:lang w:val="it-IT" w:eastAsia="en-GB"/>
              </w:rPr>
            </w:pPr>
            <w:r>
              <w:rPr>
                <w:rFonts w:cs="Palatino Linotype"/>
                <w:b/>
                <w:color w:val="C00000"/>
                <w:lang w:val="it-IT" w:eastAsia="en-GB"/>
              </w:rPr>
              <w:t>SFA</w:t>
            </w:r>
          </w:p>
        </w:tc>
      </w:tr>
      <w:tr w:rsidR="001E176D">
        <w:trPr>
          <w:trHeight w:val="57"/>
        </w:trPr>
        <w:tc>
          <w:tcPr>
            <w:tcW w:w="1666" w:type="pct"/>
            <w:gridSpan w:val="2"/>
            <w:shd w:val="clear" w:color="auto" w:fill="auto"/>
            <w:vAlign w:val="center"/>
          </w:tcPr>
          <w:p w:rsidR="001E176D" w:rsidRDefault="00F173FF">
            <w:pPr>
              <w:spacing w:line="240" w:lineRule="auto"/>
              <w:jc w:val="center"/>
              <w:rPr>
                <w:rFonts w:cs="Palatino Linotype"/>
                <w:color w:val="70170E"/>
              </w:rPr>
            </w:pPr>
            <w:r>
              <w:rPr>
                <w:rFonts w:cs="Palatino Linotype"/>
                <w:b/>
                <w:color w:val="70170E"/>
                <w:lang w:val="it-IT" w:eastAsia="en-GB"/>
              </w:rPr>
              <w:t>14</w:t>
            </w:r>
            <w:r>
              <w:rPr>
                <w:rFonts w:cs="Palatino Linotype"/>
                <w:b/>
                <w:color w:val="70170E"/>
                <w:lang w:eastAsia="en-GB"/>
              </w:rPr>
              <w:t>:0</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177290" cy="1037590"/>
                  <wp:effectExtent l="0" t="0" r="11430" b="139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38"/>
                          <a:stretch>
                            <a:fillRect/>
                          </a:stretch>
                        </pic:blipFill>
                        <pic:spPr>
                          <a:xfrm>
                            <a:off x="0" y="0"/>
                            <a:ext cx="1186096" cy="1045032"/>
                          </a:xfrm>
                          <a:prstGeom prst="rect">
                            <a:avLst/>
                          </a:prstGeom>
                        </pic:spPr>
                      </pic:pic>
                    </a:graphicData>
                  </a:graphic>
                </wp:inline>
              </w:drawing>
            </w:r>
          </w:p>
        </w:tc>
        <w:tc>
          <w:tcPr>
            <w:tcW w:w="1666" w:type="pct"/>
            <w:gridSpan w:val="2"/>
            <w:shd w:val="clear" w:color="auto" w:fill="auto"/>
            <w:vAlign w:val="center"/>
          </w:tcPr>
          <w:p w:rsidR="001E176D" w:rsidRDefault="00F173FF">
            <w:pPr>
              <w:spacing w:line="240" w:lineRule="auto"/>
              <w:jc w:val="center"/>
              <w:rPr>
                <w:rFonts w:eastAsia="Times New Roman" w:cs="Palatino Linotype"/>
                <w:color w:val="70170E"/>
                <w:lang w:val="it-IT"/>
              </w:rPr>
            </w:pPr>
            <w:r>
              <w:rPr>
                <w:rFonts w:cs="Palatino Linotype"/>
                <w:b/>
                <w:color w:val="70170E"/>
                <w:lang w:val="it-IT" w:eastAsia="en-GB"/>
              </w:rPr>
              <w:t>16:0</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231900" cy="1034415"/>
                  <wp:effectExtent l="0" t="0" r="2540" b="190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Picture 202"/>
                          <pic:cNvPicPr>
                            <a:picLocks noChangeAspect="1"/>
                          </pic:cNvPicPr>
                        </pic:nvPicPr>
                        <pic:blipFill>
                          <a:blip r:embed="rId39"/>
                          <a:stretch>
                            <a:fillRect/>
                          </a:stretch>
                        </pic:blipFill>
                        <pic:spPr>
                          <a:xfrm>
                            <a:off x="0" y="0"/>
                            <a:ext cx="1247771" cy="1047886"/>
                          </a:xfrm>
                          <a:prstGeom prst="rect">
                            <a:avLst/>
                          </a:prstGeom>
                        </pic:spPr>
                      </pic:pic>
                    </a:graphicData>
                  </a:graphic>
                </wp:inline>
              </w:drawing>
            </w:r>
          </w:p>
        </w:tc>
        <w:tc>
          <w:tcPr>
            <w:tcW w:w="1667" w:type="pct"/>
            <w:gridSpan w:val="2"/>
            <w:shd w:val="clear" w:color="auto" w:fill="auto"/>
            <w:vAlign w:val="center"/>
          </w:tcPr>
          <w:p w:rsidR="001E176D" w:rsidRDefault="00F173FF">
            <w:pPr>
              <w:spacing w:line="240" w:lineRule="auto"/>
              <w:jc w:val="center"/>
              <w:rPr>
                <w:rFonts w:cs="Palatino Linotype"/>
                <w:color w:val="70170E"/>
                <w:lang w:val="it-IT"/>
              </w:rPr>
            </w:pPr>
            <w:r>
              <w:rPr>
                <w:rFonts w:cs="Palatino Linotype"/>
                <w:b/>
                <w:color w:val="70170E"/>
                <w:lang w:val="it-IT" w:eastAsia="en-GB"/>
              </w:rPr>
              <w:t>18:0</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203960" cy="1019810"/>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pic:cNvPicPr>
                        </pic:nvPicPr>
                        <pic:blipFill>
                          <a:blip r:embed="rId40"/>
                          <a:stretch>
                            <a:fillRect/>
                          </a:stretch>
                        </pic:blipFill>
                        <pic:spPr>
                          <a:xfrm>
                            <a:off x="0" y="0"/>
                            <a:ext cx="1222155" cy="1035414"/>
                          </a:xfrm>
                          <a:prstGeom prst="rect">
                            <a:avLst/>
                          </a:prstGeom>
                        </pic:spPr>
                      </pic:pic>
                    </a:graphicData>
                  </a:graphic>
                </wp:inline>
              </w:drawing>
            </w:r>
          </w:p>
        </w:tc>
      </w:tr>
      <w:tr w:rsidR="001E176D">
        <w:trPr>
          <w:trHeight w:val="57"/>
        </w:trPr>
        <w:tc>
          <w:tcPr>
            <w:tcW w:w="5000" w:type="pct"/>
            <w:gridSpan w:val="6"/>
            <w:shd w:val="clear" w:color="auto" w:fill="D0CECE" w:themeFill="background2" w:themeFillShade="E6"/>
            <w:vAlign w:val="center"/>
          </w:tcPr>
          <w:p w:rsidR="001E176D" w:rsidRDefault="001E176D">
            <w:pPr>
              <w:spacing w:line="240" w:lineRule="auto"/>
              <w:jc w:val="center"/>
              <w:rPr>
                <w:rFonts w:cs="Palatino Linotype"/>
                <w:b/>
                <w:color w:val="70170E"/>
                <w:lang w:val="it-IT" w:eastAsia="en-GB"/>
              </w:rPr>
            </w:pPr>
          </w:p>
        </w:tc>
      </w:tr>
      <w:tr w:rsidR="001E176D">
        <w:trPr>
          <w:trHeight w:val="57"/>
        </w:trPr>
        <w:tc>
          <w:tcPr>
            <w:tcW w:w="5000" w:type="pct"/>
            <w:gridSpan w:val="6"/>
            <w:shd w:val="clear" w:color="auto" w:fill="auto"/>
            <w:vAlign w:val="center"/>
          </w:tcPr>
          <w:p w:rsidR="001E176D" w:rsidRDefault="00F173FF">
            <w:pPr>
              <w:spacing w:line="240" w:lineRule="auto"/>
              <w:jc w:val="center"/>
              <w:rPr>
                <w:rFonts w:cs="Palatino Linotype"/>
                <w:b/>
                <w:color w:val="CC0000"/>
                <w:lang w:val="it-IT" w:eastAsia="en-GB"/>
              </w:rPr>
            </w:pPr>
            <w:r>
              <w:rPr>
                <w:rFonts w:cs="Palatino Linotype"/>
                <w:b/>
                <w:color w:val="C00000"/>
                <w:lang w:val="it-IT" w:eastAsia="en-GB"/>
              </w:rPr>
              <w:t>MUFA</w:t>
            </w:r>
          </w:p>
        </w:tc>
      </w:tr>
      <w:tr w:rsidR="001E176D">
        <w:trPr>
          <w:trHeight w:val="57"/>
        </w:trPr>
        <w:tc>
          <w:tcPr>
            <w:tcW w:w="1666" w:type="pct"/>
            <w:gridSpan w:val="2"/>
            <w:shd w:val="clear" w:color="auto" w:fill="auto"/>
            <w:vAlign w:val="center"/>
          </w:tcPr>
          <w:p w:rsidR="001E176D" w:rsidRDefault="00F173FF">
            <w:pPr>
              <w:spacing w:line="240" w:lineRule="auto"/>
              <w:jc w:val="center"/>
              <w:rPr>
                <w:rFonts w:cs="Palatino Linotype"/>
                <w:color w:val="70170E"/>
                <w:lang w:val="it-IT"/>
              </w:rPr>
            </w:pPr>
            <w:r>
              <w:rPr>
                <w:rFonts w:cs="Palatino Linotype"/>
                <w:b/>
                <w:color w:val="70170E"/>
                <w:lang w:val="it-IT" w:eastAsia="en-GB"/>
              </w:rPr>
              <w:t>9</w:t>
            </w:r>
            <w:proofErr w:type="gramStart"/>
            <w:r>
              <w:rPr>
                <w:rFonts w:cs="Palatino Linotype"/>
                <w:b/>
                <w:color w:val="70170E"/>
                <w:lang w:val="it-IT" w:eastAsia="en-GB"/>
              </w:rPr>
              <w:t>c,C</w:t>
            </w:r>
            <w:proofErr w:type="gramEnd"/>
            <w:r>
              <w:rPr>
                <w:rFonts w:cs="Palatino Linotype"/>
                <w:b/>
                <w:color w:val="70170E"/>
                <w:lang w:val="it-IT" w:eastAsia="en-GB"/>
              </w:rPr>
              <w:t>16:1</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211580" cy="1024255"/>
                  <wp:effectExtent l="0" t="0" r="7620" b="1206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pic:cNvPicPr>
                        </pic:nvPicPr>
                        <pic:blipFill>
                          <a:blip r:embed="rId41"/>
                          <a:stretch>
                            <a:fillRect/>
                          </a:stretch>
                        </pic:blipFill>
                        <pic:spPr>
                          <a:xfrm>
                            <a:off x="0" y="0"/>
                            <a:ext cx="1215749" cy="1028019"/>
                          </a:xfrm>
                          <a:prstGeom prst="rect">
                            <a:avLst/>
                          </a:prstGeom>
                        </pic:spPr>
                      </pic:pic>
                    </a:graphicData>
                  </a:graphic>
                </wp:inline>
              </w:drawing>
            </w:r>
          </w:p>
        </w:tc>
        <w:tc>
          <w:tcPr>
            <w:tcW w:w="1666" w:type="pct"/>
            <w:gridSpan w:val="2"/>
            <w:shd w:val="clear" w:color="auto" w:fill="auto"/>
            <w:vAlign w:val="center"/>
          </w:tcPr>
          <w:p w:rsidR="001E176D" w:rsidRDefault="00F173FF">
            <w:pPr>
              <w:spacing w:line="240" w:lineRule="auto"/>
              <w:jc w:val="center"/>
              <w:rPr>
                <w:rFonts w:eastAsia="Times New Roman" w:cs="Palatino Linotype"/>
                <w:color w:val="70170E"/>
                <w:lang w:val="it-IT"/>
              </w:rPr>
            </w:pPr>
            <w:r>
              <w:rPr>
                <w:rFonts w:cs="Palatino Linotype"/>
                <w:b/>
                <w:color w:val="70170E"/>
                <w:lang w:val="it-IT" w:eastAsia="en-GB"/>
              </w:rPr>
              <w:t>9</w:t>
            </w:r>
            <w:proofErr w:type="gramStart"/>
            <w:r>
              <w:rPr>
                <w:rFonts w:cs="Palatino Linotype"/>
                <w:b/>
                <w:color w:val="70170E"/>
                <w:lang w:val="it-IT" w:eastAsia="en-GB"/>
              </w:rPr>
              <w:t>c,C</w:t>
            </w:r>
            <w:proofErr w:type="gramEnd"/>
            <w:r>
              <w:rPr>
                <w:rFonts w:cs="Palatino Linotype"/>
                <w:b/>
                <w:color w:val="70170E"/>
                <w:lang w:val="it-IT" w:eastAsia="en-GB"/>
              </w:rPr>
              <w:t>18:1</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191260" cy="1024255"/>
                  <wp:effectExtent l="0" t="0" r="12700" b="1206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pic:cNvPicPr>
                        </pic:nvPicPr>
                        <pic:blipFill>
                          <a:blip r:embed="rId42"/>
                          <a:stretch>
                            <a:fillRect/>
                          </a:stretch>
                        </pic:blipFill>
                        <pic:spPr>
                          <a:xfrm>
                            <a:off x="0" y="0"/>
                            <a:ext cx="1200684" cy="1032350"/>
                          </a:xfrm>
                          <a:prstGeom prst="rect">
                            <a:avLst/>
                          </a:prstGeom>
                        </pic:spPr>
                      </pic:pic>
                    </a:graphicData>
                  </a:graphic>
                </wp:inline>
              </w:drawing>
            </w:r>
          </w:p>
        </w:tc>
        <w:tc>
          <w:tcPr>
            <w:tcW w:w="1667" w:type="pct"/>
            <w:gridSpan w:val="2"/>
            <w:shd w:val="clear" w:color="auto" w:fill="auto"/>
            <w:vAlign w:val="center"/>
          </w:tcPr>
          <w:p w:rsidR="001E176D" w:rsidRDefault="00F173FF">
            <w:pPr>
              <w:spacing w:line="240" w:lineRule="auto"/>
              <w:jc w:val="center"/>
              <w:rPr>
                <w:rFonts w:cs="Palatino Linotype"/>
                <w:color w:val="70170E"/>
                <w:lang w:val="it-IT"/>
              </w:rPr>
            </w:pPr>
            <w:r>
              <w:rPr>
                <w:rFonts w:cs="Palatino Linotype"/>
                <w:b/>
                <w:color w:val="70170E"/>
                <w:lang w:val="it-IT" w:eastAsia="en-GB"/>
              </w:rPr>
              <w:t>11</w:t>
            </w:r>
            <w:proofErr w:type="gramStart"/>
            <w:r>
              <w:rPr>
                <w:rFonts w:cs="Palatino Linotype"/>
                <w:b/>
                <w:color w:val="70170E"/>
                <w:lang w:val="it-IT" w:eastAsia="en-GB"/>
              </w:rPr>
              <w:t>c,C</w:t>
            </w:r>
            <w:proofErr w:type="gramEnd"/>
            <w:r>
              <w:rPr>
                <w:rFonts w:cs="Palatino Linotype"/>
                <w:b/>
                <w:color w:val="70170E"/>
                <w:lang w:val="it-IT" w:eastAsia="en-GB"/>
              </w:rPr>
              <w:t>18:1</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207135" cy="1043940"/>
                  <wp:effectExtent l="0" t="0" r="12065"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pic:cNvPicPr>
                        </pic:nvPicPr>
                        <pic:blipFill>
                          <a:blip r:embed="rId43"/>
                          <a:stretch>
                            <a:fillRect/>
                          </a:stretch>
                        </pic:blipFill>
                        <pic:spPr>
                          <a:xfrm>
                            <a:off x="0" y="0"/>
                            <a:ext cx="1215458" cy="1050812"/>
                          </a:xfrm>
                          <a:prstGeom prst="rect">
                            <a:avLst/>
                          </a:prstGeom>
                        </pic:spPr>
                      </pic:pic>
                    </a:graphicData>
                  </a:graphic>
                </wp:inline>
              </w:drawing>
            </w:r>
          </w:p>
        </w:tc>
      </w:tr>
      <w:tr w:rsidR="001E176D">
        <w:trPr>
          <w:trHeight w:val="57"/>
        </w:trPr>
        <w:tc>
          <w:tcPr>
            <w:tcW w:w="5000" w:type="pct"/>
            <w:gridSpan w:val="6"/>
            <w:shd w:val="clear" w:color="auto" w:fill="D0CECE" w:themeFill="background2" w:themeFillShade="E6"/>
            <w:vAlign w:val="center"/>
          </w:tcPr>
          <w:p w:rsidR="001E176D" w:rsidRDefault="001E176D">
            <w:pPr>
              <w:spacing w:line="240" w:lineRule="auto"/>
              <w:jc w:val="center"/>
              <w:rPr>
                <w:rFonts w:cs="Palatino Linotype"/>
                <w:color w:val="70170E"/>
                <w:lang w:val="it-IT"/>
              </w:rPr>
            </w:pPr>
          </w:p>
        </w:tc>
      </w:tr>
      <w:tr w:rsidR="001E176D">
        <w:trPr>
          <w:trHeight w:val="57"/>
        </w:trPr>
        <w:tc>
          <w:tcPr>
            <w:tcW w:w="5000" w:type="pct"/>
            <w:gridSpan w:val="6"/>
            <w:shd w:val="clear" w:color="auto" w:fill="auto"/>
            <w:vAlign w:val="center"/>
          </w:tcPr>
          <w:p w:rsidR="001E176D" w:rsidRDefault="00F173FF">
            <w:pPr>
              <w:spacing w:line="240" w:lineRule="auto"/>
              <w:jc w:val="center"/>
              <w:rPr>
                <w:rFonts w:cs="Palatino Linotype"/>
                <w:b/>
                <w:color w:val="CC0000"/>
                <w:lang w:val="it-IT" w:eastAsia="en-GB"/>
              </w:rPr>
            </w:pPr>
            <w:r>
              <w:rPr>
                <w:rFonts w:cs="Palatino Linotype"/>
                <w:b/>
                <w:color w:val="C00000"/>
                <w:lang w:val="it-IT" w:eastAsia="en-GB"/>
              </w:rPr>
              <w:t>PUFA</w:t>
            </w:r>
          </w:p>
        </w:tc>
      </w:tr>
      <w:tr w:rsidR="001E176D">
        <w:trPr>
          <w:trHeight w:val="57"/>
        </w:trPr>
        <w:tc>
          <w:tcPr>
            <w:tcW w:w="5000" w:type="pct"/>
            <w:gridSpan w:val="6"/>
            <w:shd w:val="clear" w:color="auto" w:fill="auto"/>
            <w:vAlign w:val="center"/>
          </w:tcPr>
          <w:p w:rsidR="001E176D" w:rsidRDefault="00F173FF">
            <w:pPr>
              <w:spacing w:line="240" w:lineRule="auto"/>
              <w:jc w:val="center"/>
              <w:rPr>
                <w:rFonts w:cs="Palatino Linotype"/>
                <w:b/>
                <w:color w:val="C00000"/>
                <w:lang w:val="it-IT" w:eastAsia="en-GB"/>
              </w:rPr>
            </w:pPr>
            <w:r>
              <w:rPr>
                <w:rFonts w:cs="Palatino Linotype"/>
                <w:bCs/>
                <w:color w:val="C00000"/>
                <w:lang w:val="it-IT" w:eastAsia="en-GB"/>
              </w:rPr>
              <w:t>PUFA omega-6</w:t>
            </w:r>
          </w:p>
        </w:tc>
      </w:tr>
      <w:tr w:rsidR="001E176D">
        <w:trPr>
          <w:trHeight w:val="57"/>
        </w:trPr>
        <w:tc>
          <w:tcPr>
            <w:tcW w:w="1227" w:type="pct"/>
            <w:shd w:val="clear" w:color="auto" w:fill="auto"/>
            <w:vAlign w:val="center"/>
          </w:tcPr>
          <w:p w:rsidR="001E176D" w:rsidRDefault="00F173FF">
            <w:pPr>
              <w:spacing w:line="240" w:lineRule="auto"/>
              <w:jc w:val="center"/>
              <w:rPr>
                <w:rFonts w:cs="Palatino Linotype"/>
                <w:lang w:val="it-IT"/>
              </w:rPr>
            </w:pPr>
            <w:r>
              <w:rPr>
                <w:rFonts w:cs="Palatino Linotype"/>
                <w:b/>
                <w:color w:val="70170E"/>
                <w:lang w:val="it-IT" w:eastAsia="en-GB"/>
              </w:rPr>
              <w:t>LA</w:t>
            </w:r>
          </w:p>
          <w:p w:rsidR="001E176D" w:rsidRDefault="00F173FF">
            <w:pPr>
              <w:spacing w:line="240" w:lineRule="auto"/>
              <w:jc w:val="center"/>
              <w:rPr>
                <w:rFonts w:cs="Palatino Linotype"/>
                <w:b/>
                <w:color w:val="70170E"/>
                <w:lang w:val="it-IT" w:eastAsia="en-GB"/>
              </w:rPr>
            </w:pPr>
            <w:r>
              <w:rPr>
                <w:rFonts w:cs="Palatino Linotype"/>
                <w:noProof/>
                <w:lang w:val="it-IT"/>
              </w:rPr>
              <w:drawing>
                <wp:inline distT="0" distB="0" distL="0" distR="0">
                  <wp:extent cx="1226820" cy="1022350"/>
                  <wp:effectExtent l="0" t="0" r="7620" b="139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pic:cNvPicPr>
                        </pic:nvPicPr>
                        <pic:blipFill>
                          <a:blip r:embed="rId44"/>
                          <a:stretch>
                            <a:fillRect/>
                          </a:stretch>
                        </pic:blipFill>
                        <pic:spPr>
                          <a:xfrm>
                            <a:off x="0" y="0"/>
                            <a:ext cx="1226820" cy="1022350"/>
                          </a:xfrm>
                          <a:prstGeom prst="rect">
                            <a:avLst/>
                          </a:prstGeom>
                        </pic:spPr>
                      </pic:pic>
                    </a:graphicData>
                  </a:graphic>
                </wp:inline>
              </w:drawing>
            </w:r>
          </w:p>
          <w:p w:rsidR="001E176D" w:rsidRDefault="001E176D">
            <w:pPr>
              <w:spacing w:line="240" w:lineRule="auto"/>
              <w:jc w:val="center"/>
              <w:rPr>
                <w:rFonts w:cs="Palatino Linotype"/>
                <w:b/>
                <w:color w:val="C00000"/>
                <w:lang w:val="it-IT" w:eastAsia="en-GB"/>
              </w:rPr>
            </w:pPr>
          </w:p>
        </w:tc>
        <w:tc>
          <w:tcPr>
            <w:tcW w:w="1314" w:type="pct"/>
            <w:gridSpan w:val="2"/>
            <w:shd w:val="clear" w:color="auto" w:fill="auto"/>
            <w:vAlign w:val="center"/>
          </w:tcPr>
          <w:p w:rsidR="001E176D" w:rsidRDefault="00F173FF">
            <w:pPr>
              <w:spacing w:line="240" w:lineRule="auto"/>
              <w:jc w:val="center"/>
              <w:rPr>
                <w:rFonts w:cs="Palatino Linotype"/>
                <w:b/>
                <w:color w:val="70170E"/>
                <w:lang w:val="it-IT" w:eastAsia="en-GB"/>
              </w:rPr>
            </w:pPr>
            <w:r>
              <w:rPr>
                <w:rFonts w:cs="Palatino Linotype"/>
                <w:b/>
                <w:color w:val="70170E"/>
                <w:lang w:val="it-IT" w:eastAsia="en-GB"/>
              </w:rPr>
              <w:t>GLA</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255395" cy="1059180"/>
                  <wp:effectExtent l="0" t="0" r="9525"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pic:cNvPicPr>
                        </pic:nvPicPr>
                        <pic:blipFill>
                          <a:blip r:embed="rId45"/>
                          <a:stretch>
                            <a:fillRect/>
                          </a:stretch>
                        </pic:blipFill>
                        <pic:spPr>
                          <a:xfrm>
                            <a:off x="0" y="0"/>
                            <a:ext cx="1266005" cy="1068027"/>
                          </a:xfrm>
                          <a:prstGeom prst="rect">
                            <a:avLst/>
                          </a:prstGeom>
                        </pic:spPr>
                      </pic:pic>
                    </a:graphicData>
                  </a:graphic>
                </wp:inline>
              </w:drawing>
            </w:r>
          </w:p>
        </w:tc>
        <w:tc>
          <w:tcPr>
            <w:tcW w:w="1230" w:type="pct"/>
            <w:gridSpan w:val="2"/>
            <w:shd w:val="clear" w:color="auto" w:fill="auto"/>
            <w:vAlign w:val="center"/>
          </w:tcPr>
          <w:p w:rsidR="001E176D" w:rsidRDefault="00F173FF">
            <w:pPr>
              <w:spacing w:line="240" w:lineRule="auto"/>
              <w:jc w:val="center"/>
              <w:rPr>
                <w:rFonts w:cs="Palatino Linotype"/>
                <w:b/>
                <w:color w:val="C00000"/>
                <w:lang w:val="it-IT" w:eastAsia="en-GB"/>
              </w:rPr>
            </w:pPr>
            <w:r>
              <w:rPr>
                <w:rFonts w:cs="Palatino Linotype"/>
                <w:b/>
                <w:color w:val="70170E"/>
                <w:lang w:val="it-IT" w:eastAsia="en-GB"/>
              </w:rPr>
              <w:t>ARA</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165860" cy="962025"/>
                  <wp:effectExtent l="0" t="0" r="7620" b="133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pic:cNvPicPr>
                        </pic:nvPicPr>
                        <pic:blipFill>
                          <a:blip r:embed="rId46"/>
                          <a:stretch>
                            <a:fillRect/>
                          </a:stretch>
                        </pic:blipFill>
                        <pic:spPr>
                          <a:xfrm>
                            <a:off x="0" y="0"/>
                            <a:ext cx="1187223" cy="980297"/>
                          </a:xfrm>
                          <a:prstGeom prst="rect">
                            <a:avLst/>
                          </a:prstGeom>
                        </pic:spPr>
                      </pic:pic>
                    </a:graphicData>
                  </a:graphic>
                </wp:inline>
              </w:drawing>
            </w:r>
          </w:p>
        </w:tc>
        <w:tc>
          <w:tcPr>
            <w:tcW w:w="1227" w:type="pct"/>
            <w:shd w:val="clear" w:color="auto" w:fill="auto"/>
            <w:vAlign w:val="center"/>
          </w:tcPr>
          <w:p w:rsidR="001E176D" w:rsidRDefault="00F173FF">
            <w:pPr>
              <w:spacing w:line="240" w:lineRule="auto"/>
              <w:jc w:val="center"/>
              <w:rPr>
                <w:rFonts w:cs="Palatino Linotype"/>
                <w:b/>
                <w:color w:val="70170E"/>
                <w:lang w:val="it-IT" w:eastAsia="en-GB"/>
              </w:rPr>
            </w:pPr>
            <w:r>
              <w:rPr>
                <w:rFonts w:cs="Palatino Linotype"/>
                <w:b/>
                <w:color w:val="70170E"/>
                <w:lang w:val="it-IT" w:eastAsia="en-GB"/>
              </w:rPr>
              <w:t>DPA</w:t>
            </w:r>
          </w:p>
          <w:p w:rsidR="001E176D" w:rsidRDefault="00F173FF">
            <w:pPr>
              <w:spacing w:line="240" w:lineRule="auto"/>
              <w:jc w:val="center"/>
              <w:rPr>
                <w:rFonts w:cs="Palatino Linotype"/>
                <w:b/>
                <w:color w:val="C00000"/>
                <w:lang w:val="it-IT" w:eastAsia="en-GB"/>
              </w:rPr>
            </w:pPr>
            <w:r>
              <w:rPr>
                <w:rFonts w:cs="Palatino Linotype"/>
                <w:noProof/>
                <w:lang w:val="it-IT"/>
              </w:rPr>
              <w:drawing>
                <wp:inline distT="0" distB="0" distL="0" distR="0">
                  <wp:extent cx="1146175" cy="962025"/>
                  <wp:effectExtent l="0" t="0" r="12065" b="133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47"/>
                          <a:stretch>
                            <a:fillRect/>
                          </a:stretch>
                        </pic:blipFill>
                        <pic:spPr>
                          <a:xfrm>
                            <a:off x="0" y="0"/>
                            <a:ext cx="1162257" cy="974994"/>
                          </a:xfrm>
                          <a:prstGeom prst="rect">
                            <a:avLst/>
                          </a:prstGeom>
                        </pic:spPr>
                      </pic:pic>
                    </a:graphicData>
                  </a:graphic>
                </wp:inline>
              </w:drawing>
            </w:r>
          </w:p>
        </w:tc>
      </w:tr>
      <w:tr w:rsidR="001E176D">
        <w:trPr>
          <w:trHeight w:val="57"/>
        </w:trPr>
        <w:tc>
          <w:tcPr>
            <w:tcW w:w="5000" w:type="pct"/>
            <w:gridSpan w:val="6"/>
            <w:shd w:val="clear" w:color="auto" w:fill="auto"/>
            <w:vAlign w:val="center"/>
          </w:tcPr>
          <w:p w:rsidR="001E176D" w:rsidRDefault="00F173FF">
            <w:pPr>
              <w:spacing w:line="240" w:lineRule="auto"/>
              <w:jc w:val="center"/>
              <w:rPr>
                <w:rFonts w:cs="Palatino Linotype"/>
                <w:b/>
                <w:color w:val="C00000"/>
                <w:lang w:val="it-IT" w:eastAsia="en-GB"/>
              </w:rPr>
            </w:pPr>
            <w:r>
              <w:rPr>
                <w:rFonts w:cs="Palatino Linotype"/>
                <w:bCs/>
                <w:color w:val="C00000"/>
                <w:lang w:val="it-IT" w:eastAsia="en-GB"/>
              </w:rPr>
              <w:t>PUFA omega-3</w:t>
            </w:r>
          </w:p>
        </w:tc>
      </w:tr>
      <w:tr w:rsidR="001E176D">
        <w:trPr>
          <w:trHeight w:val="57"/>
        </w:trPr>
        <w:tc>
          <w:tcPr>
            <w:tcW w:w="2541" w:type="pct"/>
            <w:gridSpan w:val="3"/>
            <w:shd w:val="clear" w:color="auto" w:fill="auto"/>
            <w:vAlign w:val="center"/>
          </w:tcPr>
          <w:p w:rsidR="001E176D" w:rsidRDefault="001E176D">
            <w:pPr>
              <w:spacing w:line="240" w:lineRule="auto"/>
              <w:jc w:val="center"/>
              <w:rPr>
                <w:rFonts w:cs="Palatino Linotype"/>
                <w:b/>
                <w:color w:val="70170E"/>
                <w:lang w:val="it-IT" w:eastAsia="en-GB"/>
              </w:rPr>
            </w:pPr>
          </w:p>
          <w:p w:rsidR="001E176D" w:rsidRDefault="00F173FF">
            <w:pPr>
              <w:spacing w:line="240" w:lineRule="auto"/>
              <w:jc w:val="center"/>
              <w:rPr>
                <w:rFonts w:cs="Palatino Linotype"/>
                <w:color w:val="70170E"/>
                <w:lang w:val="it-IT"/>
              </w:rPr>
            </w:pPr>
            <w:r>
              <w:rPr>
                <w:rFonts w:cs="Palatino Linotype"/>
                <w:b/>
                <w:color w:val="70170E"/>
                <w:lang w:val="it-IT" w:eastAsia="en-GB"/>
              </w:rPr>
              <w:t>EPA</w:t>
            </w:r>
          </w:p>
          <w:p w:rsidR="001E176D" w:rsidRDefault="00F173FF">
            <w:pPr>
              <w:spacing w:line="240" w:lineRule="auto"/>
              <w:jc w:val="center"/>
              <w:rPr>
                <w:rFonts w:cs="Palatino Linotype"/>
                <w:b/>
                <w:color w:val="70170E"/>
                <w:lang w:val="it-IT" w:eastAsia="en-GB"/>
              </w:rPr>
            </w:pPr>
            <w:r>
              <w:rPr>
                <w:rFonts w:cs="Palatino Linotype"/>
                <w:noProof/>
                <w:lang w:val="it-IT"/>
              </w:rPr>
              <w:drawing>
                <wp:inline distT="0" distB="0" distL="0" distR="0">
                  <wp:extent cx="1211580" cy="1045845"/>
                  <wp:effectExtent l="0" t="0" r="762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pic:cNvPicPr>
                        </pic:nvPicPr>
                        <pic:blipFill>
                          <a:blip r:embed="rId48"/>
                          <a:stretch>
                            <a:fillRect/>
                          </a:stretch>
                        </pic:blipFill>
                        <pic:spPr>
                          <a:xfrm>
                            <a:off x="0" y="0"/>
                            <a:ext cx="1226817" cy="1059216"/>
                          </a:xfrm>
                          <a:prstGeom prst="rect">
                            <a:avLst/>
                          </a:prstGeom>
                        </pic:spPr>
                      </pic:pic>
                    </a:graphicData>
                  </a:graphic>
                </wp:inline>
              </w:drawing>
            </w:r>
          </w:p>
        </w:tc>
        <w:tc>
          <w:tcPr>
            <w:tcW w:w="2458" w:type="pct"/>
            <w:gridSpan w:val="3"/>
            <w:shd w:val="clear" w:color="auto" w:fill="auto"/>
            <w:vAlign w:val="center"/>
          </w:tcPr>
          <w:p w:rsidR="001E176D" w:rsidRDefault="001E176D">
            <w:pPr>
              <w:spacing w:line="240" w:lineRule="auto"/>
              <w:jc w:val="center"/>
              <w:rPr>
                <w:rFonts w:cs="Palatino Linotype"/>
                <w:b/>
                <w:color w:val="70170E"/>
                <w:lang w:val="it-IT" w:eastAsia="en-GB"/>
              </w:rPr>
            </w:pPr>
          </w:p>
          <w:p w:rsidR="001E176D" w:rsidRDefault="00F173FF">
            <w:pPr>
              <w:spacing w:line="240" w:lineRule="auto"/>
              <w:jc w:val="center"/>
              <w:rPr>
                <w:rFonts w:cs="Palatino Linotype"/>
                <w:b/>
                <w:color w:val="70170E"/>
                <w:lang w:val="it-IT" w:eastAsia="en-GB"/>
              </w:rPr>
            </w:pPr>
            <w:r>
              <w:rPr>
                <w:rFonts w:cs="Palatino Linotype"/>
                <w:b/>
                <w:color w:val="70170E"/>
                <w:lang w:val="it-IT" w:eastAsia="en-GB"/>
              </w:rPr>
              <w:t>DHA</w:t>
            </w:r>
          </w:p>
          <w:p w:rsidR="001E176D" w:rsidRDefault="00F173FF">
            <w:pPr>
              <w:spacing w:line="240" w:lineRule="auto"/>
              <w:jc w:val="center"/>
              <w:rPr>
                <w:rFonts w:cs="Palatino Linotype"/>
                <w:b/>
                <w:color w:val="70170E"/>
                <w:lang w:val="it-IT" w:eastAsia="en-GB"/>
              </w:rPr>
            </w:pPr>
            <w:r>
              <w:rPr>
                <w:rFonts w:cs="Palatino Linotype"/>
                <w:noProof/>
                <w:lang w:val="it-IT"/>
              </w:rPr>
              <w:drawing>
                <wp:inline distT="0" distB="0" distL="0" distR="0">
                  <wp:extent cx="1203960" cy="1019175"/>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pic:cNvPicPr>
                        </pic:nvPicPr>
                        <pic:blipFill>
                          <a:blip r:embed="rId49"/>
                          <a:stretch>
                            <a:fillRect/>
                          </a:stretch>
                        </pic:blipFill>
                        <pic:spPr>
                          <a:xfrm>
                            <a:off x="0" y="0"/>
                            <a:ext cx="1214390" cy="1028414"/>
                          </a:xfrm>
                          <a:prstGeom prst="rect">
                            <a:avLst/>
                          </a:prstGeom>
                        </pic:spPr>
                      </pic:pic>
                    </a:graphicData>
                  </a:graphic>
                </wp:inline>
              </w:drawing>
            </w:r>
          </w:p>
        </w:tc>
      </w:tr>
    </w:tbl>
    <w:p w:rsidR="001E176D" w:rsidRPr="00F173FF" w:rsidRDefault="00F173FF">
      <w:pPr>
        <w:rPr>
          <w:rFonts w:cs="Palatino Linotype"/>
        </w:rPr>
      </w:pPr>
      <w:r>
        <w:rPr>
          <w:rFonts w:cs="Palatino Linotype"/>
          <w:b/>
          <w:bCs/>
        </w:rPr>
        <w:t xml:space="preserve">Supplementary Figure </w:t>
      </w:r>
      <w:r w:rsidRPr="00F173FF">
        <w:rPr>
          <w:rFonts w:cs="Palatino Linotype"/>
          <w:b/>
          <w:bCs/>
        </w:rPr>
        <w:t>S2</w:t>
      </w:r>
      <w:r>
        <w:rPr>
          <w:rFonts w:cs="Palatino Linotype"/>
        </w:rPr>
        <w:t xml:space="preserve">. </w:t>
      </w:r>
      <w:r>
        <w:t>Distribution of the values in the population of healthy donkeys (n = 26) for</w:t>
      </w:r>
      <w:r w:rsidRPr="00F173FF">
        <w:t xml:space="preserve"> each </w:t>
      </w:r>
      <w:r>
        <w:t xml:space="preserve">of the fatty acids using obtained from </w:t>
      </w:r>
      <w:r w:rsidRPr="00F173FF">
        <w:t>spermatozoa</w:t>
      </w:r>
      <w:r>
        <w:t xml:space="preserve"> membranes (data are reported in Table</w:t>
      </w:r>
      <w:r w:rsidRPr="00F173FF">
        <w:t xml:space="preserve"> </w:t>
      </w:r>
      <w:r>
        <w:t>2 in the main text)</w:t>
      </w:r>
      <w:r w:rsidRPr="00F173FF">
        <w:t xml:space="preserve">. </w:t>
      </w:r>
    </w:p>
    <w:p w:rsidR="001E176D" w:rsidRDefault="001E176D">
      <w:pPr>
        <w:pStyle w:val="NormaleWeb"/>
        <w:spacing w:line="14" w:lineRule="atLeast"/>
        <w:rPr>
          <w:szCs w:val="20"/>
        </w:rPr>
      </w:pPr>
    </w:p>
    <w:tbl>
      <w:tblPr>
        <w:tblStyle w:val="Grigliatabella"/>
        <w:tblW w:w="0" w:type="auto"/>
        <w:jc w:val="center"/>
        <w:tblLook w:val="04A0" w:firstRow="1" w:lastRow="0" w:firstColumn="1" w:lastColumn="0" w:noHBand="0" w:noVBand="1"/>
      </w:tblPr>
      <w:tblGrid>
        <w:gridCol w:w="824"/>
        <w:gridCol w:w="2373"/>
        <w:gridCol w:w="2373"/>
        <w:gridCol w:w="2373"/>
        <w:gridCol w:w="2513"/>
      </w:tblGrid>
      <w:tr w:rsidR="001E176D">
        <w:trPr>
          <w:trHeight w:val="498"/>
          <w:jc w:val="center"/>
        </w:trPr>
        <w:tc>
          <w:tcPr>
            <w:tcW w:w="0" w:type="auto"/>
            <w:shd w:val="clear" w:color="auto" w:fill="auto"/>
          </w:tcPr>
          <w:p w:rsidR="001E176D" w:rsidRDefault="001E176D">
            <w:pPr>
              <w:jc w:val="center"/>
              <w:rPr>
                <w:rFonts w:cs="Palatino Linotype"/>
                <w:b/>
                <w:color w:val="C00000"/>
                <w:szCs w:val="24"/>
                <w:lang w:eastAsia="en-GB"/>
              </w:rPr>
            </w:pPr>
          </w:p>
        </w:tc>
        <w:tc>
          <w:tcPr>
            <w:tcW w:w="0" w:type="auto"/>
            <w:gridSpan w:val="3"/>
            <w:shd w:val="clear" w:color="auto" w:fill="auto"/>
          </w:tcPr>
          <w:p w:rsidR="001E176D" w:rsidRDefault="00F173FF">
            <w:pPr>
              <w:jc w:val="center"/>
              <w:rPr>
                <w:rFonts w:cs="Palatino Linotype"/>
                <w:b/>
                <w:color w:val="C00000"/>
                <w:sz w:val="28"/>
                <w:szCs w:val="28"/>
                <w:lang w:eastAsia="en-GB"/>
              </w:rPr>
            </w:pPr>
            <w:r>
              <w:rPr>
                <w:rFonts w:cs="Palatino Linotype"/>
                <w:b/>
                <w:color w:val="C00000"/>
                <w:sz w:val="28"/>
                <w:szCs w:val="28"/>
                <w:lang w:eastAsia="en-GB"/>
              </w:rPr>
              <w:t>Individual Fatty Acids</w:t>
            </w:r>
          </w:p>
        </w:tc>
        <w:tc>
          <w:tcPr>
            <w:tcW w:w="0" w:type="auto"/>
            <w:shd w:val="clear" w:color="auto" w:fill="auto"/>
          </w:tcPr>
          <w:p w:rsidR="001E176D" w:rsidRDefault="00F173FF">
            <w:pPr>
              <w:jc w:val="center"/>
              <w:rPr>
                <w:rFonts w:cs="Palatino Linotype"/>
                <w:b/>
                <w:color w:val="C00000"/>
                <w:sz w:val="28"/>
                <w:szCs w:val="28"/>
                <w:lang w:eastAsia="en-GB"/>
              </w:rPr>
            </w:pPr>
            <w:r>
              <w:rPr>
                <w:rFonts w:cs="Palatino Linotype"/>
                <w:b/>
                <w:color w:val="C00000"/>
                <w:sz w:val="28"/>
                <w:szCs w:val="28"/>
                <w:lang w:eastAsia="en-GB"/>
              </w:rPr>
              <w:t>Sum of families</w:t>
            </w:r>
          </w:p>
        </w:tc>
      </w:tr>
      <w:tr w:rsidR="001E176D">
        <w:tblPrEx>
          <w:tblCellMar>
            <w:left w:w="70" w:type="dxa"/>
            <w:right w:w="70" w:type="dxa"/>
          </w:tblCellMar>
        </w:tblPrEx>
        <w:trPr>
          <w:trHeight w:val="2310"/>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SFA</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29690" cy="1134745"/>
                  <wp:effectExtent l="0" t="0" r="11430" b="8255"/>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
                          <pic:cNvPicPr>
                            <a:picLocks noChangeAspect="1"/>
                          </pic:cNvPicPr>
                        </pic:nvPicPr>
                        <pic:blipFill>
                          <a:blip r:embed="rId50"/>
                          <a:stretch>
                            <a:fillRect/>
                          </a:stretch>
                        </pic:blipFill>
                        <pic:spPr>
                          <a:xfrm>
                            <a:off x="0" y="0"/>
                            <a:ext cx="1329690" cy="113474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C14:0</w:t>
            </w:r>
          </w:p>
        </w:tc>
        <w:tc>
          <w:tcPr>
            <w:tcW w:w="0" w:type="auto"/>
            <w:shd w:val="clear" w:color="auto" w:fill="auto"/>
          </w:tcPr>
          <w:p w:rsidR="001E176D" w:rsidRDefault="00F173FF">
            <w:pPr>
              <w:jc w:val="center"/>
              <w:rPr>
                <w:rFonts w:cs="Palatino Linotype"/>
                <w:color w:val="C00000"/>
                <w:szCs w:val="24"/>
              </w:rPr>
            </w:pPr>
            <w:r>
              <w:rPr>
                <w:rFonts w:cs="Palatino Linotype"/>
                <w:noProof/>
              </w:rPr>
              <w:drawing>
                <wp:inline distT="0" distB="0" distL="114300" distR="114300">
                  <wp:extent cx="1444625" cy="1207135"/>
                  <wp:effectExtent l="0" t="0" r="3175" b="12065"/>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pic:cNvPicPr>
                            <a:picLocks noChangeAspect="1"/>
                          </pic:cNvPicPr>
                        </pic:nvPicPr>
                        <pic:blipFill>
                          <a:blip r:embed="rId51"/>
                          <a:stretch>
                            <a:fillRect/>
                          </a:stretch>
                        </pic:blipFill>
                        <pic:spPr>
                          <a:xfrm>
                            <a:off x="0" y="0"/>
                            <a:ext cx="1444625" cy="120713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C16:0</w:t>
            </w:r>
          </w:p>
        </w:tc>
        <w:tc>
          <w:tcPr>
            <w:tcW w:w="0" w:type="auto"/>
            <w:shd w:val="clear" w:color="auto" w:fill="auto"/>
          </w:tcPr>
          <w:p w:rsidR="001E176D" w:rsidRDefault="00F173FF">
            <w:pPr>
              <w:jc w:val="center"/>
              <w:rPr>
                <w:rFonts w:cs="Palatino Linotype"/>
                <w:b/>
                <w:color w:val="C00000"/>
                <w:szCs w:val="24"/>
                <w:lang w:eastAsia="en-GB"/>
              </w:rPr>
            </w:pPr>
            <w:r>
              <w:rPr>
                <w:rFonts w:cs="Palatino Linotype"/>
                <w:noProof/>
              </w:rPr>
              <w:drawing>
                <wp:inline distT="0" distB="0" distL="114300" distR="114300">
                  <wp:extent cx="1444625" cy="1209040"/>
                  <wp:effectExtent l="0" t="0" r="3175" b="10160"/>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pic:cNvPicPr>
                            <a:picLocks noChangeAspect="1"/>
                          </pic:cNvPicPr>
                        </pic:nvPicPr>
                        <pic:blipFill>
                          <a:blip r:embed="rId52"/>
                          <a:stretch>
                            <a:fillRect/>
                          </a:stretch>
                        </pic:blipFill>
                        <pic:spPr>
                          <a:xfrm>
                            <a:off x="0" y="0"/>
                            <a:ext cx="1444625" cy="1209040"/>
                          </a:xfrm>
                          <a:prstGeom prst="rect">
                            <a:avLst/>
                          </a:prstGeom>
                          <a:noFill/>
                          <a:ln>
                            <a:noFill/>
                          </a:ln>
                        </pic:spPr>
                      </pic:pic>
                    </a:graphicData>
                  </a:graphic>
                </wp:inline>
              </w:drawing>
            </w:r>
          </w:p>
          <w:p w:rsidR="001E176D" w:rsidRDefault="00F173FF">
            <w:pPr>
              <w:jc w:val="center"/>
              <w:rPr>
                <w:rFonts w:cs="Palatino Linotype"/>
                <w:b/>
                <w:color w:val="C00000"/>
                <w:lang w:eastAsia="en-GB"/>
              </w:rPr>
            </w:pPr>
            <w:r>
              <w:rPr>
                <w:rFonts w:cs="Palatino Linotype"/>
                <w:b/>
                <w:color w:val="C00000"/>
                <w:szCs w:val="24"/>
                <w:lang w:eastAsia="en-GB"/>
              </w:rPr>
              <w:t>C18:0</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70965" cy="1144270"/>
                  <wp:effectExtent l="0" t="0" r="635" b="13970"/>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5"/>
                          <pic:cNvPicPr>
                            <a:picLocks noChangeAspect="1"/>
                          </pic:cNvPicPr>
                        </pic:nvPicPr>
                        <pic:blipFill>
                          <a:blip r:embed="rId53"/>
                          <a:stretch>
                            <a:fillRect/>
                          </a:stretch>
                        </pic:blipFill>
                        <pic:spPr>
                          <a:xfrm>
                            <a:off x="0" y="0"/>
                            <a:ext cx="1370965" cy="114427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SFA</w:t>
            </w:r>
          </w:p>
        </w:tc>
      </w:tr>
      <w:tr w:rsidR="001E176D">
        <w:trPr>
          <w:trHeight w:val="2218"/>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MUFA</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402080" cy="1148080"/>
                  <wp:effectExtent l="0" t="0" r="0" b="1016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pic:cNvPicPr>
                            <a:picLocks noChangeAspect="1"/>
                          </pic:cNvPicPr>
                        </pic:nvPicPr>
                        <pic:blipFill>
                          <a:blip r:embed="rId54"/>
                          <a:stretch>
                            <a:fillRect/>
                          </a:stretch>
                        </pic:blipFill>
                        <pic:spPr>
                          <a:xfrm>
                            <a:off x="0" y="0"/>
                            <a:ext cx="1402080" cy="114808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9</w:t>
            </w:r>
            <w:proofErr w:type="gramStart"/>
            <w:r>
              <w:rPr>
                <w:rFonts w:cs="Palatino Linotype"/>
                <w:b/>
                <w:color w:val="C00000"/>
                <w:szCs w:val="24"/>
                <w:lang w:eastAsia="en-GB"/>
              </w:rPr>
              <w:t>c,C</w:t>
            </w:r>
            <w:proofErr w:type="gramEnd"/>
            <w:r>
              <w:rPr>
                <w:rFonts w:cs="Palatino Linotype"/>
                <w:b/>
                <w:color w:val="C00000"/>
                <w:szCs w:val="24"/>
                <w:lang w:eastAsia="en-GB"/>
              </w:rPr>
              <w:t>16:1</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98905" cy="1191895"/>
                  <wp:effectExtent l="0" t="0" r="3175" b="12065"/>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9"/>
                          <pic:cNvPicPr>
                            <a:picLocks noChangeAspect="1"/>
                          </pic:cNvPicPr>
                        </pic:nvPicPr>
                        <pic:blipFill>
                          <a:blip r:embed="rId55"/>
                          <a:stretch>
                            <a:fillRect/>
                          </a:stretch>
                        </pic:blipFill>
                        <pic:spPr>
                          <a:xfrm>
                            <a:off x="0" y="0"/>
                            <a:ext cx="1398905" cy="119189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9</w:t>
            </w:r>
            <w:proofErr w:type="gramStart"/>
            <w:r>
              <w:rPr>
                <w:rFonts w:cs="Palatino Linotype"/>
                <w:b/>
                <w:color w:val="C00000"/>
                <w:szCs w:val="24"/>
                <w:lang w:eastAsia="en-GB"/>
              </w:rPr>
              <w:t>c,C</w:t>
            </w:r>
            <w:proofErr w:type="gramEnd"/>
            <w:r>
              <w:rPr>
                <w:rFonts w:cs="Palatino Linotype"/>
                <w:b/>
                <w:color w:val="C00000"/>
                <w:szCs w:val="24"/>
                <w:lang w:eastAsia="en-GB"/>
              </w:rPr>
              <w:t>18:1</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94460" cy="1209675"/>
                  <wp:effectExtent l="0" t="0" r="7620" b="9525"/>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0"/>
                          <pic:cNvPicPr>
                            <a:picLocks noChangeAspect="1"/>
                          </pic:cNvPicPr>
                        </pic:nvPicPr>
                        <pic:blipFill>
                          <a:blip r:embed="rId56"/>
                          <a:stretch>
                            <a:fillRect/>
                          </a:stretch>
                        </pic:blipFill>
                        <pic:spPr>
                          <a:xfrm>
                            <a:off x="0" y="0"/>
                            <a:ext cx="1394460" cy="120967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11</w:t>
            </w:r>
            <w:proofErr w:type="gramStart"/>
            <w:r>
              <w:rPr>
                <w:rFonts w:cs="Palatino Linotype"/>
                <w:b/>
                <w:color w:val="C00000"/>
                <w:szCs w:val="24"/>
                <w:lang w:eastAsia="en-GB"/>
              </w:rPr>
              <w:t>c,C</w:t>
            </w:r>
            <w:proofErr w:type="gramEnd"/>
            <w:r>
              <w:rPr>
                <w:rFonts w:cs="Palatino Linotype"/>
                <w:b/>
                <w:color w:val="C00000"/>
                <w:szCs w:val="24"/>
                <w:lang w:eastAsia="en-GB"/>
              </w:rPr>
              <w:t>18:1</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04925" cy="1096010"/>
                  <wp:effectExtent l="0" t="0" r="5715" b="127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6"/>
                          <pic:cNvPicPr>
                            <a:picLocks noChangeAspect="1"/>
                          </pic:cNvPicPr>
                        </pic:nvPicPr>
                        <pic:blipFill>
                          <a:blip r:embed="rId57"/>
                          <a:stretch>
                            <a:fillRect/>
                          </a:stretch>
                        </pic:blipFill>
                        <pic:spPr>
                          <a:xfrm>
                            <a:off x="0" y="0"/>
                            <a:ext cx="1304925" cy="109601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MUFA</w:t>
            </w:r>
          </w:p>
        </w:tc>
      </w:tr>
      <w:tr w:rsidR="001E176D">
        <w:trPr>
          <w:trHeight w:val="2210"/>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PUFA-</w:t>
            </w:r>
            <w:r>
              <w:rPr>
                <w:rFonts w:cs="Palatino Linotype"/>
                <w:b/>
                <w:color w:val="C00000"/>
                <w:szCs w:val="24"/>
                <w:lang w:val="el-GR" w:eastAsia="en-GB"/>
              </w:rPr>
              <w:t>ω</w:t>
            </w:r>
            <w:r>
              <w:rPr>
                <w:rFonts w:cs="Palatino Linotype"/>
                <w:b/>
                <w:color w:val="C00000"/>
                <w:szCs w:val="24"/>
                <w:lang w:eastAsia="en-GB"/>
              </w:rPr>
              <w:t>3</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98905" cy="1234440"/>
                  <wp:effectExtent l="0" t="0" r="3175" b="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4"/>
                          <pic:cNvPicPr>
                            <a:picLocks noChangeAspect="1"/>
                          </pic:cNvPicPr>
                        </pic:nvPicPr>
                        <pic:blipFill>
                          <a:blip r:embed="rId58"/>
                          <a:stretch>
                            <a:fillRect/>
                          </a:stretch>
                        </pic:blipFill>
                        <pic:spPr>
                          <a:xfrm>
                            <a:off x="0" y="0"/>
                            <a:ext cx="1398905" cy="123444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EPA</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99540" cy="1194435"/>
                  <wp:effectExtent l="0" t="0" r="2540" b="9525"/>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pic:cNvPicPr>
                            <a:picLocks noChangeAspect="1"/>
                          </pic:cNvPicPr>
                        </pic:nvPicPr>
                        <pic:blipFill>
                          <a:blip r:embed="rId59"/>
                          <a:stretch>
                            <a:fillRect/>
                          </a:stretch>
                        </pic:blipFill>
                        <pic:spPr>
                          <a:xfrm>
                            <a:off x="0" y="0"/>
                            <a:ext cx="1399540" cy="119443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DHA</w:t>
            </w:r>
          </w:p>
        </w:tc>
        <w:tc>
          <w:tcPr>
            <w:tcW w:w="0" w:type="auto"/>
            <w:shd w:val="clear" w:color="auto" w:fill="auto"/>
          </w:tcPr>
          <w:p w:rsidR="001E176D" w:rsidRDefault="001E176D">
            <w:pPr>
              <w:jc w:val="center"/>
              <w:rPr>
                <w:rFonts w:cs="Palatino Linotype"/>
                <w:b/>
                <w:color w:val="C00000"/>
                <w:lang w:eastAsia="en-GB"/>
              </w:rPr>
            </w:pP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484630" cy="1274445"/>
                  <wp:effectExtent l="0" t="0" r="8890" b="5715"/>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pic:cNvPicPr>
                        </pic:nvPicPr>
                        <pic:blipFill>
                          <a:blip r:embed="rId60"/>
                          <a:stretch>
                            <a:fillRect/>
                          </a:stretch>
                        </pic:blipFill>
                        <pic:spPr>
                          <a:xfrm>
                            <a:off x="0" y="0"/>
                            <a:ext cx="1484630" cy="127444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 xml:space="preserve">PUFA </w:t>
            </w:r>
            <w:r>
              <w:rPr>
                <w:rFonts w:cs="Palatino Linotype"/>
                <w:b/>
                <w:color w:val="C00000"/>
                <w:szCs w:val="24"/>
                <w:lang w:val="it-IT" w:eastAsia="en-GB"/>
              </w:rPr>
              <w:t>omega</w:t>
            </w:r>
            <w:r>
              <w:rPr>
                <w:rFonts w:cs="Palatino Linotype"/>
                <w:b/>
                <w:color w:val="C00000"/>
                <w:szCs w:val="24"/>
                <w:lang w:val="el-GR" w:eastAsia="en-GB"/>
              </w:rPr>
              <w:t>-</w:t>
            </w:r>
            <w:r>
              <w:rPr>
                <w:rFonts w:cs="Palatino Linotype"/>
                <w:b/>
                <w:color w:val="C00000"/>
                <w:szCs w:val="24"/>
                <w:lang w:eastAsia="en-GB"/>
              </w:rPr>
              <w:t>3</w:t>
            </w:r>
          </w:p>
        </w:tc>
      </w:tr>
      <w:tr w:rsidR="001E176D">
        <w:trPr>
          <w:trHeight w:val="2231"/>
          <w:jc w:val="center"/>
        </w:trPr>
        <w:tc>
          <w:tcPr>
            <w:tcW w:w="0" w:type="auto"/>
            <w:vMerge w:val="restart"/>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PUFA-</w:t>
            </w:r>
            <w:r>
              <w:rPr>
                <w:rFonts w:cs="Palatino Linotype"/>
                <w:b/>
                <w:color w:val="C00000"/>
                <w:szCs w:val="24"/>
                <w:lang w:val="el-GR" w:eastAsia="en-GB"/>
              </w:rPr>
              <w:t>ω6</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98905" cy="1183640"/>
                  <wp:effectExtent l="0" t="0" r="3175" b="5080"/>
                  <wp:docPr id="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1"/>
                          <pic:cNvPicPr>
                            <a:picLocks noChangeAspect="1"/>
                          </pic:cNvPicPr>
                        </pic:nvPicPr>
                        <pic:blipFill>
                          <a:blip r:embed="rId61"/>
                          <a:stretch>
                            <a:fillRect/>
                          </a:stretch>
                        </pic:blipFill>
                        <pic:spPr>
                          <a:xfrm>
                            <a:off x="0" y="0"/>
                            <a:ext cx="1398905" cy="118364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LA</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98270" cy="1215390"/>
                  <wp:effectExtent l="0" t="0" r="3810" b="3810"/>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2"/>
                          <pic:cNvPicPr>
                            <a:picLocks noChangeAspect="1"/>
                          </pic:cNvPicPr>
                        </pic:nvPicPr>
                        <pic:blipFill>
                          <a:blip r:embed="rId62"/>
                          <a:stretch>
                            <a:fillRect/>
                          </a:stretch>
                        </pic:blipFill>
                        <pic:spPr>
                          <a:xfrm>
                            <a:off x="0" y="0"/>
                            <a:ext cx="1398270" cy="121539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DGLA</w:t>
            </w:r>
          </w:p>
        </w:tc>
        <w:tc>
          <w:tcPr>
            <w:tcW w:w="0" w:type="auto"/>
            <w:shd w:val="clear" w:color="auto" w:fill="auto"/>
          </w:tcPr>
          <w:p w:rsidR="001E176D" w:rsidRDefault="00F173FF">
            <w:pPr>
              <w:jc w:val="center"/>
              <w:rPr>
                <w:rFonts w:cs="Palatino Linotype"/>
                <w:color w:val="C00000"/>
              </w:rPr>
            </w:pPr>
            <w:r>
              <w:rPr>
                <w:rFonts w:cs="Palatino Linotype"/>
                <w:noProof/>
              </w:rPr>
              <w:drawing>
                <wp:inline distT="0" distB="0" distL="114300" distR="114300">
                  <wp:extent cx="1398270" cy="1160780"/>
                  <wp:effectExtent l="0" t="0" r="3810" b="1270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3"/>
                          <pic:cNvPicPr>
                            <a:picLocks noChangeAspect="1"/>
                          </pic:cNvPicPr>
                        </pic:nvPicPr>
                        <pic:blipFill>
                          <a:blip r:embed="rId63"/>
                          <a:stretch>
                            <a:fillRect/>
                          </a:stretch>
                        </pic:blipFill>
                        <pic:spPr>
                          <a:xfrm>
                            <a:off x="0" y="0"/>
                            <a:ext cx="1398270" cy="116078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ARA</w:t>
            </w:r>
          </w:p>
        </w:tc>
        <w:tc>
          <w:tcPr>
            <w:tcW w:w="0" w:type="auto"/>
            <w:vMerge w:val="restart"/>
            <w:shd w:val="clear" w:color="auto" w:fill="auto"/>
          </w:tcPr>
          <w:p w:rsidR="001E176D" w:rsidRDefault="001E176D">
            <w:pPr>
              <w:rPr>
                <w:rFonts w:cs="Palatino Linotype"/>
              </w:rPr>
            </w:pPr>
          </w:p>
          <w:p w:rsidR="001E176D" w:rsidRDefault="001E176D">
            <w:pPr>
              <w:jc w:val="center"/>
              <w:rPr>
                <w:rFonts w:cs="Palatino Linotype"/>
              </w:rPr>
            </w:pPr>
          </w:p>
          <w:p w:rsidR="001E176D" w:rsidRDefault="001E176D">
            <w:pPr>
              <w:jc w:val="center"/>
              <w:rPr>
                <w:rFonts w:cs="Palatino Linotype"/>
              </w:rPr>
            </w:pPr>
          </w:p>
          <w:p w:rsidR="001E176D" w:rsidRDefault="00F173FF">
            <w:pPr>
              <w:jc w:val="center"/>
              <w:rPr>
                <w:rFonts w:cs="Palatino Linotype"/>
                <w:color w:val="C00000"/>
              </w:rPr>
            </w:pPr>
            <w:r>
              <w:rPr>
                <w:rFonts w:cs="Palatino Linotype"/>
                <w:noProof/>
              </w:rPr>
              <w:drawing>
                <wp:inline distT="0" distB="0" distL="114300" distR="114300">
                  <wp:extent cx="1383030" cy="1154430"/>
                  <wp:effectExtent l="0" t="0" r="3810" b="3810"/>
                  <wp:docPr id="2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7"/>
                          <pic:cNvPicPr>
                            <a:picLocks noChangeAspect="1"/>
                          </pic:cNvPicPr>
                        </pic:nvPicPr>
                        <pic:blipFill>
                          <a:blip r:embed="rId64"/>
                          <a:stretch>
                            <a:fillRect/>
                          </a:stretch>
                        </pic:blipFill>
                        <pic:spPr>
                          <a:xfrm>
                            <a:off x="0" y="0"/>
                            <a:ext cx="1383030" cy="1154430"/>
                          </a:xfrm>
                          <a:prstGeom prst="rect">
                            <a:avLst/>
                          </a:prstGeom>
                          <a:noFill/>
                          <a:ln>
                            <a:noFill/>
                          </a:ln>
                        </pic:spPr>
                      </pic:pic>
                    </a:graphicData>
                  </a:graphic>
                </wp:inline>
              </w:drawing>
            </w:r>
          </w:p>
          <w:p w:rsidR="001E176D" w:rsidRDefault="001E176D">
            <w:pPr>
              <w:jc w:val="center"/>
              <w:rPr>
                <w:rFonts w:cs="Palatino Linotype"/>
                <w:color w:val="C00000"/>
              </w:rPr>
            </w:pPr>
          </w:p>
          <w:p w:rsidR="001E176D" w:rsidRDefault="00F173FF">
            <w:pPr>
              <w:jc w:val="center"/>
              <w:rPr>
                <w:rFonts w:cs="Palatino Linotype"/>
                <w:b/>
                <w:color w:val="C00000"/>
                <w:szCs w:val="24"/>
                <w:lang w:eastAsia="en-GB"/>
              </w:rPr>
            </w:pPr>
            <w:r>
              <w:rPr>
                <w:rFonts w:cs="Palatino Linotype"/>
                <w:b/>
                <w:color w:val="C00000"/>
                <w:szCs w:val="24"/>
                <w:lang w:eastAsia="en-GB"/>
              </w:rPr>
              <w:t xml:space="preserve">PUFA </w:t>
            </w:r>
            <w:r>
              <w:rPr>
                <w:rFonts w:cs="Palatino Linotype"/>
                <w:b/>
                <w:color w:val="C00000"/>
                <w:szCs w:val="24"/>
                <w:lang w:val="it-IT" w:eastAsia="en-GB"/>
              </w:rPr>
              <w:t>omega</w:t>
            </w:r>
            <w:r>
              <w:rPr>
                <w:rFonts w:cs="Palatino Linotype"/>
                <w:b/>
                <w:color w:val="C00000"/>
                <w:szCs w:val="24"/>
                <w:lang w:eastAsia="en-GB"/>
              </w:rPr>
              <w:t>-6</w:t>
            </w:r>
          </w:p>
        </w:tc>
      </w:tr>
      <w:tr w:rsidR="001E176D">
        <w:trPr>
          <w:trHeight w:val="2231"/>
          <w:jc w:val="center"/>
        </w:trPr>
        <w:tc>
          <w:tcPr>
            <w:tcW w:w="0" w:type="auto"/>
            <w:vMerge/>
            <w:shd w:val="clear" w:color="auto" w:fill="auto"/>
          </w:tcPr>
          <w:p w:rsidR="001E176D" w:rsidRDefault="001E176D">
            <w:pPr>
              <w:jc w:val="center"/>
              <w:rPr>
                <w:rFonts w:cs="Palatino Linotype"/>
                <w:b/>
                <w:color w:val="C00000"/>
                <w:szCs w:val="24"/>
                <w:lang w:eastAsia="en-GB"/>
              </w:rPr>
            </w:pPr>
          </w:p>
        </w:tc>
        <w:tc>
          <w:tcPr>
            <w:tcW w:w="0" w:type="auto"/>
            <w:shd w:val="clear" w:color="auto" w:fill="auto"/>
          </w:tcPr>
          <w:p w:rsidR="001E176D" w:rsidRDefault="00F173FF">
            <w:pPr>
              <w:jc w:val="center"/>
              <w:rPr>
                <w:rFonts w:cs="Palatino Linotype"/>
                <w:b/>
                <w:color w:val="C00000"/>
                <w:szCs w:val="24"/>
                <w:lang w:eastAsia="en-GB"/>
              </w:rPr>
            </w:pPr>
            <w:r>
              <w:rPr>
                <w:rFonts w:cs="Palatino Linotype"/>
                <w:noProof/>
              </w:rPr>
              <w:drawing>
                <wp:inline distT="0" distB="0" distL="114300" distR="114300">
                  <wp:extent cx="1400810" cy="1154430"/>
                  <wp:effectExtent l="0" t="0" r="1270" b="3810"/>
                  <wp:docPr id="2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8"/>
                          <pic:cNvPicPr>
                            <a:picLocks noChangeAspect="1"/>
                          </pic:cNvPicPr>
                        </pic:nvPicPr>
                        <pic:blipFill>
                          <a:blip r:embed="rId65"/>
                          <a:stretch>
                            <a:fillRect/>
                          </a:stretch>
                        </pic:blipFill>
                        <pic:spPr>
                          <a:xfrm>
                            <a:off x="0" y="0"/>
                            <a:ext cx="1400810" cy="115443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DPA</w:t>
            </w:r>
          </w:p>
        </w:tc>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tc>
        <w:tc>
          <w:tcPr>
            <w:tcW w:w="0" w:type="auto"/>
            <w:shd w:val="clear" w:color="auto" w:fill="auto"/>
          </w:tcPr>
          <w:p w:rsidR="001E176D" w:rsidRDefault="001E176D">
            <w:pPr>
              <w:jc w:val="center"/>
              <w:rPr>
                <w:rFonts w:cs="Palatino Linotype"/>
                <w:b/>
                <w:color w:val="C00000"/>
                <w:szCs w:val="24"/>
                <w:lang w:eastAsia="en-GB"/>
              </w:rPr>
            </w:pPr>
          </w:p>
        </w:tc>
        <w:tc>
          <w:tcPr>
            <w:tcW w:w="0" w:type="auto"/>
            <w:vMerge/>
            <w:shd w:val="clear" w:color="auto" w:fill="auto"/>
          </w:tcPr>
          <w:p w:rsidR="001E176D" w:rsidRDefault="001E176D">
            <w:pPr>
              <w:jc w:val="center"/>
              <w:rPr>
                <w:rFonts w:cs="Palatino Linotype"/>
                <w:b/>
                <w:color w:val="C00000"/>
                <w:szCs w:val="24"/>
                <w:lang w:eastAsia="en-GB"/>
              </w:rPr>
            </w:pPr>
          </w:p>
        </w:tc>
      </w:tr>
    </w:tbl>
    <w:p w:rsidR="001E176D" w:rsidRDefault="00F173FF">
      <w:pPr>
        <w:pStyle w:val="NormaleWeb"/>
        <w:spacing w:line="14" w:lineRule="atLeast"/>
        <w:rPr>
          <w:szCs w:val="20"/>
        </w:rPr>
      </w:pPr>
      <w:r>
        <w:rPr>
          <w:rFonts w:cs="Palatino Linotype"/>
          <w:b/>
          <w:bCs/>
          <w:szCs w:val="20"/>
        </w:rPr>
        <w:t xml:space="preserve">Supplementary Figure </w:t>
      </w:r>
      <w:r w:rsidRPr="00F173FF">
        <w:rPr>
          <w:rFonts w:cs="Palatino Linotype"/>
          <w:b/>
          <w:bCs/>
          <w:szCs w:val="20"/>
        </w:rPr>
        <w:t>S3</w:t>
      </w:r>
      <w:r>
        <w:rPr>
          <w:rFonts w:cs="Palatino Linotype"/>
          <w:szCs w:val="20"/>
        </w:rPr>
        <w:t xml:space="preserve">. </w:t>
      </w:r>
      <w:r>
        <w:rPr>
          <w:szCs w:val="20"/>
        </w:rPr>
        <w:t xml:space="preserve">Spearman correlation with linear regression and parameters for healthy donkeys (n=26) using age and each fatty acid type and family obtained from </w:t>
      </w:r>
      <w:proofErr w:type="spellStart"/>
      <w:r>
        <w:rPr>
          <w:szCs w:val="20"/>
        </w:rPr>
        <w:t>spematozoa</w:t>
      </w:r>
      <w:proofErr w:type="spellEnd"/>
      <w:r>
        <w:rPr>
          <w:szCs w:val="20"/>
        </w:rPr>
        <w:t xml:space="preserve"> membranes (data are reported in Table 2 in the main text). Each member of the fatty acid family is given in a row, the last column being the sum of the corresponding fatty acid family.</w:t>
      </w:r>
    </w:p>
    <w:tbl>
      <w:tblPr>
        <w:tblStyle w:val="Grigliatabella"/>
        <w:tblW w:w="9493" w:type="dxa"/>
        <w:jc w:val="center"/>
        <w:tblLayout w:type="fixed"/>
        <w:tblLook w:val="04A0" w:firstRow="1" w:lastRow="0" w:firstColumn="1" w:lastColumn="0" w:noHBand="0" w:noVBand="1"/>
      </w:tblPr>
      <w:tblGrid>
        <w:gridCol w:w="3165"/>
        <w:gridCol w:w="3164"/>
        <w:gridCol w:w="3164"/>
      </w:tblGrid>
      <w:tr w:rsidR="001E176D">
        <w:trPr>
          <w:trHeight w:val="417"/>
          <w:jc w:val="center"/>
        </w:trPr>
        <w:tc>
          <w:tcPr>
            <w:tcW w:w="9072" w:type="dxa"/>
            <w:gridSpan w:val="3"/>
          </w:tcPr>
          <w:p w:rsidR="001E176D" w:rsidRDefault="00F173FF">
            <w:pPr>
              <w:jc w:val="center"/>
              <w:rPr>
                <w:rFonts w:cs="Palatino Linotype"/>
                <w:b/>
                <w:color w:val="C00000"/>
                <w:sz w:val="28"/>
                <w:szCs w:val="28"/>
                <w:lang w:eastAsia="en-GB"/>
              </w:rPr>
            </w:pPr>
            <w:bookmarkStart w:id="2" w:name="OLE_LINK1"/>
            <w:r>
              <w:rPr>
                <w:rFonts w:cs="Palatino Linotype"/>
                <w:b/>
                <w:color w:val="C00000"/>
                <w:sz w:val="28"/>
                <w:szCs w:val="28"/>
                <w:lang w:eastAsia="en-GB"/>
              </w:rPr>
              <w:lastRenderedPageBreak/>
              <w:t>LIPID Indexes</w:t>
            </w:r>
          </w:p>
        </w:tc>
      </w:tr>
      <w:tr w:rsidR="001E176D">
        <w:trPr>
          <w:trHeight w:val="2821"/>
          <w:jc w:val="center"/>
        </w:trPr>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775460" cy="1471930"/>
                  <wp:effectExtent l="0" t="0" r="7620" b="6350"/>
                  <wp:docPr id="54"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47"/>
                          <pic:cNvPicPr>
                            <a:picLocks noChangeAspect="1"/>
                          </pic:cNvPicPr>
                        </pic:nvPicPr>
                        <pic:blipFill>
                          <a:blip r:embed="rId66"/>
                          <a:stretch>
                            <a:fillRect/>
                          </a:stretch>
                        </pic:blipFill>
                        <pic:spPr>
                          <a:xfrm>
                            <a:off x="0" y="0"/>
                            <a:ext cx="1775460" cy="147193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PUFA</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10385" cy="1485900"/>
                  <wp:effectExtent l="0" t="0" r="3175" b="7620"/>
                  <wp:docPr id="5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48"/>
                          <pic:cNvPicPr>
                            <a:picLocks noChangeAspect="1"/>
                          </pic:cNvPicPr>
                        </pic:nvPicPr>
                        <pic:blipFill>
                          <a:blip r:embed="rId67"/>
                          <a:stretch>
                            <a:fillRect/>
                          </a:stretch>
                        </pic:blipFill>
                        <pic:spPr>
                          <a:xfrm>
                            <a:off x="0" y="0"/>
                            <a:ext cx="1810385" cy="148590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val="it-IT" w:eastAsia="en-GB"/>
              </w:rPr>
              <w:t>omega</w:t>
            </w:r>
            <w:r>
              <w:rPr>
                <w:rFonts w:cs="Palatino Linotype"/>
                <w:b/>
                <w:color w:val="C00000"/>
                <w:szCs w:val="24"/>
                <w:lang w:val="el-GR" w:eastAsia="en-GB"/>
              </w:rPr>
              <w:t>-6/</w:t>
            </w:r>
            <w:r>
              <w:rPr>
                <w:rFonts w:cs="Palatino Linotype"/>
                <w:b/>
                <w:color w:val="C00000"/>
                <w:szCs w:val="24"/>
                <w:lang w:val="it-IT" w:eastAsia="en-GB"/>
              </w:rPr>
              <w:t>omega</w:t>
            </w:r>
            <w:r>
              <w:rPr>
                <w:rFonts w:cs="Palatino Linotype"/>
                <w:b/>
                <w:color w:val="C00000"/>
                <w:szCs w:val="24"/>
                <w:lang w:val="el-GR" w:eastAsia="en-GB"/>
              </w:rPr>
              <w:t xml:space="preserve">-3 </w:t>
            </w:r>
            <w:r>
              <w:rPr>
                <w:rFonts w:cs="Palatino Linotype"/>
                <w:b/>
                <w:color w:val="C00000"/>
                <w:szCs w:val="24"/>
                <w:lang w:eastAsia="en-GB"/>
              </w:rPr>
              <w:t>ratio</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783715" cy="1472565"/>
                  <wp:effectExtent l="0" t="0" r="14605" b="5715"/>
                  <wp:docPr id="57"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0"/>
                          <pic:cNvPicPr>
                            <a:picLocks noChangeAspect="1"/>
                          </pic:cNvPicPr>
                        </pic:nvPicPr>
                        <pic:blipFill>
                          <a:blip r:embed="rId68"/>
                          <a:stretch>
                            <a:fillRect/>
                          </a:stretch>
                        </pic:blipFill>
                        <pic:spPr>
                          <a:xfrm>
                            <a:off x="0" y="0"/>
                            <a:ext cx="1783715" cy="147256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PUFA Balance</w:t>
            </w:r>
          </w:p>
        </w:tc>
      </w:tr>
      <w:tr w:rsidR="001E176D">
        <w:trPr>
          <w:trHeight w:val="2818"/>
          <w:jc w:val="center"/>
        </w:trPr>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720215" cy="1490980"/>
                  <wp:effectExtent l="0" t="0" r="1905" b="2540"/>
                  <wp:docPr id="5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49"/>
                          <pic:cNvPicPr>
                            <a:picLocks noChangeAspect="1"/>
                          </pic:cNvPicPr>
                        </pic:nvPicPr>
                        <pic:blipFill>
                          <a:blip r:embed="rId69"/>
                          <a:stretch>
                            <a:fillRect/>
                          </a:stretch>
                        </pic:blipFill>
                        <pic:spPr>
                          <a:xfrm>
                            <a:off x="0" y="0"/>
                            <a:ext cx="1720215" cy="149098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SFA/MUFA ratio</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1345" cy="1534795"/>
                  <wp:effectExtent l="0" t="0" r="3175" b="4445"/>
                  <wp:docPr id="58"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1"/>
                          <pic:cNvPicPr>
                            <a:picLocks noChangeAspect="1"/>
                          </pic:cNvPicPr>
                        </pic:nvPicPr>
                        <pic:blipFill>
                          <a:blip r:embed="rId70"/>
                          <a:stretch>
                            <a:fillRect/>
                          </a:stretch>
                        </pic:blipFill>
                        <pic:spPr>
                          <a:xfrm>
                            <a:off x="0" y="0"/>
                            <a:ext cx="1871345" cy="1534795"/>
                          </a:xfrm>
                          <a:prstGeom prst="rect">
                            <a:avLst/>
                          </a:prstGeom>
                          <a:noFill/>
                          <a:ln>
                            <a:noFill/>
                          </a:ln>
                        </pic:spPr>
                      </pic:pic>
                    </a:graphicData>
                  </a:graphic>
                </wp:inline>
              </w:drawing>
            </w:r>
          </w:p>
          <w:p w:rsidR="001E176D" w:rsidRDefault="00F173FF">
            <w:pPr>
              <w:jc w:val="center"/>
              <w:rPr>
                <w:rFonts w:cs="Palatino Linotype"/>
                <w:b/>
                <w:color w:val="C00000"/>
                <w:szCs w:val="24"/>
                <w:lang w:val="el-GR" w:eastAsia="en-GB"/>
              </w:rPr>
            </w:pPr>
            <w:r>
              <w:rPr>
                <w:rFonts w:cs="Palatino Linotype"/>
                <w:b/>
                <w:color w:val="C00000"/>
                <w:szCs w:val="24"/>
                <w:lang w:eastAsia="en-GB"/>
              </w:rPr>
              <w:t>Unsaturation Index (UI)</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9600" cy="1504950"/>
                  <wp:effectExtent l="0" t="0" r="10160" b="3810"/>
                  <wp:docPr id="61"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54"/>
                          <pic:cNvPicPr>
                            <a:picLocks noChangeAspect="1"/>
                          </pic:cNvPicPr>
                        </pic:nvPicPr>
                        <pic:blipFill>
                          <a:blip r:embed="rId71"/>
                          <a:stretch>
                            <a:fillRect/>
                          </a:stretch>
                        </pic:blipFill>
                        <pic:spPr>
                          <a:xfrm>
                            <a:off x="0" y="0"/>
                            <a:ext cx="1879600" cy="150495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Peroxidation Index (PI)</w:t>
            </w:r>
          </w:p>
        </w:tc>
      </w:tr>
      <w:bookmarkEnd w:id="2"/>
    </w:tbl>
    <w:p w:rsidR="001E176D" w:rsidRDefault="001E176D">
      <w:pPr>
        <w:pStyle w:val="NormaleWeb"/>
        <w:spacing w:line="14" w:lineRule="atLeast"/>
        <w:rPr>
          <w:szCs w:val="20"/>
        </w:rPr>
      </w:pPr>
    </w:p>
    <w:p w:rsidR="001E176D" w:rsidRDefault="00F173FF">
      <w:pPr>
        <w:rPr>
          <w:rFonts w:eastAsia="TimesNewRoman"/>
          <w:color w:val="1A1A1A"/>
          <w:szCs w:val="24"/>
        </w:rPr>
      </w:pPr>
      <w:r>
        <w:rPr>
          <w:rFonts w:cs="Palatino Linotype"/>
          <w:b/>
          <w:bCs/>
        </w:rPr>
        <w:t xml:space="preserve">Supplementary Figure </w:t>
      </w:r>
      <w:r w:rsidRPr="00F173FF">
        <w:rPr>
          <w:rFonts w:cs="Palatino Linotype"/>
          <w:b/>
          <w:bCs/>
        </w:rPr>
        <w:t>S4</w:t>
      </w:r>
      <w:r>
        <w:rPr>
          <w:rFonts w:cs="Palatino Linotype"/>
        </w:rPr>
        <w:t xml:space="preserve">. </w:t>
      </w:r>
      <w:r>
        <w:rPr>
          <w:rFonts w:eastAsia="TimesNewRoman"/>
          <w:color w:val="1A1A1A"/>
          <w:szCs w:val="24"/>
        </w:rPr>
        <w:t xml:space="preserve">Spearman correlation with linear regression and parameters for </w:t>
      </w:r>
      <w:r>
        <w:t>healthy donkeys (n=26</w:t>
      </w:r>
      <w:proofErr w:type="gramStart"/>
      <w:r>
        <w:t xml:space="preserve">) </w:t>
      </w:r>
      <w:r>
        <w:rPr>
          <w:rFonts w:eastAsia="TimesNewRoman"/>
          <w:color w:val="1A1A1A"/>
          <w:szCs w:val="24"/>
        </w:rPr>
        <w:t xml:space="preserve"> using</w:t>
      </w:r>
      <w:proofErr w:type="gramEnd"/>
      <w:r>
        <w:rPr>
          <w:rFonts w:eastAsia="TimesNewRoman"/>
          <w:color w:val="1A1A1A"/>
          <w:szCs w:val="24"/>
        </w:rPr>
        <w:t xml:space="preserve"> age and lipid indexes obtained from erythrocyte membranes (data are reported in Table 2 in the main text). </w:t>
      </w:r>
      <w:r>
        <w:rPr>
          <w:szCs w:val="24"/>
        </w:rPr>
        <w:t xml:space="preserve">1st row: total PUFA, omega-6/omega-3 and PUFA balance ratios; 2nd row: SFA/MUFA ratio, unsaturation and peroxidation indexes. </w:t>
      </w: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p w:rsidR="001E176D" w:rsidRDefault="001E176D">
      <w:pPr>
        <w:pStyle w:val="NormaleWeb"/>
        <w:spacing w:line="14" w:lineRule="atLeast"/>
        <w:rPr>
          <w:rFonts w:cs="Palatino Linotype"/>
          <w:szCs w:val="20"/>
        </w:rPr>
      </w:pPr>
    </w:p>
    <w:tbl>
      <w:tblPr>
        <w:tblStyle w:val="Grigliatabella"/>
        <w:tblW w:w="0" w:type="auto"/>
        <w:jc w:val="center"/>
        <w:tblLook w:val="04A0" w:firstRow="1" w:lastRow="0" w:firstColumn="1" w:lastColumn="0" w:noHBand="0" w:noVBand="1"/>
      </w:tblPr>
      <w:tblGrid>
        <w:gridCol w:w="1091"/>
        <w:gridCol w:w="2472"/>
        <w:gridCol w:w="2352"/>
        <w:gridCol w:w="2184"/>
        <w:gridCol w:w="2324"/>
      </w:tblGrid>
      <w:tr w:rsidR="001E176D">
        <w:trPr>
          <w:trHeight w:val="498"/>
          <w:jc w:val="center"/>
        </w:trPr>
        <w:tc>
          <w:tcPr>
            <w:tcW w:w="0" w:type="auto"/>
            <w:shd w:val="clear" w:color="auto" w:fill="auto"/>
          </w:tcPr>
          <w:p w:rsidR="001E176D" w:rsidRDefault="001E176D">
            <w:pPr>
              <w:rPr>
                <w:rFonts w:cs="Palatino Linotype"/>
                <w:b/>
                <w:color w:val="C00000"/>
                <w:szCs w:val="24"/>
                <w:lang w:eastAsia="en-GB"/>
              </w:rPr>
            </w:pPr>
          </w:p>
        </w:tc>
        <w:tc>
          <w:tcPr>
            <w:tcW w:w="0" w:type="auto"/>
            <w:gridSpan w:val="3"/>
            <w:shd w:val="clear" w:color="auto" w:fill="auto"/>
          </w:tcPr>
          <w:p w:rsidR="001E176D" w:rsidRDefault="00F173FF">
            <w:pPr>
              <w:jc w:val="center"/>
              <w:rPr>
                <w:rFonts w:cs="Palatino Linotype"/>
                <w:b/>
                <w:color w:val="C00000"/>
                <w:sz w:val="28"/>
                <w:szCs w:val="28"/>
                <w:lang w:eastAsia="en-GB"/>
              </w:rPr>
            </w:pPr>
            <w:r>
              <w:rPr>
                <w:rFonts w:cs="Palatino Linotype"/>
                <w:b/>
                <w:color w:val="C00000"/>
                <w:sz w:val="28"/>
                <w:szCs w:val="28"/>
                <w:lang w:eastAsia="en-GB"/>
              </w:rPr>
              <w:t>Individual Fatty Acids</w:t>
            </w:r>
          </w:p>
        </w:tc>
        <w:tc>
          <w:tcPr>
            <w:tcW w:w="0" w:type="auto"/>
            <w:shd w:val="clear" w:color="auto" w:fill="auto"/>
          </w:tcPr>
          <w:p w:rsidR="001E176D" w:rsidRDefault="00F173FF">
            <w:pPr>
              <w:jc w:val="center"/>
              <w:rPr>
                <w:rFonts w:cs="Palatino Linotype"/>
                <w:b/>
                <w:color w:val="C00000"/>
                <w:sz w:val="28"/>
                <w:szCs w:val="28"/>
                <w:lang w:eastAsia="en-GB"/>
              </w:rPr>
            </w:pPr>
            <w:r>
              <w:rPr>
                <w:rFonts w:cs="Palatino Linotype"/>
                <w:b/>
                <w:color w:val="C00000"/>
                <w:sz w:val="28"/>
                <w:szCs w:val="28"/>
                <w:lang w:eastAsia="en-GB"/>
              </w:rPr>
              <w:t>Sum of families</w:t>
            </w:r>
          </w:p>
        </w:tc>
      </w:tr>
      <w:tr w:rsidR="001E176D">
        <w:tblPrEx>
          <w:tblCellMar>
            <w:left w:w="70" w:type="dxa"/>
            <w:right w:w="70" w:type="dxa"/>
          </w:tblCellMar>
        </w:tblPrEx>
        <w:trPr>
          <w:trHeight w:val="2310"/>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SFA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23975" cy="1151890"/>
                  <wp:effectExtent l="0" t="0" r="1905" b="6350"/>
                  <wp:docPr id="97"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58"/>
                          <pic:cNvPicPr>
                            <a:picLocks noChangeAspect="1"/>
                          </pic:cNvPicPr>
                        </pic:nvPicPr>
                        <pic:blipFill>
                          <a:blip r:embed="rId72"/>
                          <a:stretch>
                            <a:fillRect/>
                          </a:stretch>
                        </pic:blipFill>
                        <pic:spPr>
                          <a:xfrm>
                            <a:off x="0" y="0"/>
                            <a:ext cx="1323975" cy="115189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C14:0</w:t>
            </w:r>
          </w:p>
        </w:tc>
        <w:tc>
          <w:tcPr>
            <w:tcW w:w="0" w:type="auto"/>
            <w:shd w:val="clear" w:color="auto" w:fill="auto"/>
          </w:tcPr>
          <w:p w:rsidR="001E176D" w:rsidRDefault="00F173FF">
            <w:pPr>
              <w:jc w:val="center"/>
              <w:rPr>
                <w:rFonts w:cs="Palatino Linotype"/>
                <w:color w:val="C00000"/>
                <w:szCs w:val="24"/>
              </w:rPr>
            </w:pPr>
            <w:r>
              <w:rPr>
                <w:noProof/>
              </w:rPr>
              <w:drawing>
                <wp:inline distT="0" distB="0" distL="114300" distR="114300">
                  <wp:extent cx="1364615" cy="1145540"/>
                  <wp:effectExtent l="0" t="0" r="6985" b="12700"/>
                  <wp:docPr id="98"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59"/>
                          <pic:cNvPicPr>
                            <a:picLocks noChangeAspect="1"/>
                          </pic:cNvPicPr>
                        </pic:nvPicPr>
                        <pic:blipFill>
                          <a:blip r:embed="rId73"/>
                          <a:stretch>
                            <a:fillRect/>
                          </a:stretch>
                        </pic:blipFill>
                        <pic:spPr>
                          <a:xfrm>
                            <a:off x="0" y="0"/>
                            <a:ext cx="1364615" cy="114554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C16:0</w:t>
            </w:r>
          </w:p>
        </w:tc>
        <w:tc>
          <w:tcPr>
            <w:tcW w:w="0" w:type="auto"/>
            <w:shd w:val="clear" w:color="auto" w:fill="auto"/>
          </w:tcPr>
          <w:p w:rsidR="001E176D" w:rsidRDefault="00F173FF">
            <w:pPr>
              <w:jc w:val="center"/>
              <w:rPr>
                <w:rFonts w:cs="Palatino Linotype"/>
                <w:b/>
                <w:color w:val="C00000"/>
                <w:szCs w:val="24"/>
                <w:lang w:eastAsia="en-GB"/>
              </w:rPr>
            </w:pPr>
            <w:r>
              <w:rPr>
                <w:noProof/>
              </w:rPr>
              <w:drawing>
                <wp:inline distT="0" distB="0" distL="114300" distR="114300">
                  <wp:extent cx="1272540" cy="1096645"/>
                  <wp:effectExtent l="0" t="0" r="7620" b="635"/>
                  <wp:docPr id="10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60"/>
                          <pic:cNvPicPr>
                            <a:picLocks noChangeAspect="1"/>
                          </pic:cNvPicPr>
                        </pic:nvPicPr>
                        <pic:blipFill>
                          <a:blip r:embed="rId74"/>
                          <a:stretch>
                            <a:fillRect/>
                          </a:stretch>
                        </pic:blipFill>
                        <pic:spPr>
                          <a:xfrm>
                            <a:off x="0" y="0"/>
                            <a:ext cx="1272540" cy="1096645"/>
                          </a:xfrm>
                          <a:prstGeom prst="rect">
                            <a:avLst/>
                          </a:prstGeom>
                          <a:noFill/>
                          <a:ln>
                            <a:noFill/>
                          </a:ln>
                        </pic:spPr>
                      </pic:pic>
                    </a:graphicData>
                  </a:graphic>
                </wp:inline>
              </w:drawing>
            </w:r>
          </w:p>
          <w:p w:rsidR="001E176D" w:rsidRDefault="00F173FF">
            <w:pPr>
              <w:jc w:val="center"/>
              <w:rPr>
                <w:rFonts w:cs="Palatino Linotype"/>
                <w:b/>
                <w:color w:val="C00000"/>
                <w:lang w:eastAsia="en-GB"/>
              </w:rPr>
            </w:pPr>
            <w:r>
              <w:rPr>
                <w:rFonts w:cs="Palatino Linotype"/>
                <w:b/>
                <w:color w:val="C00000"/>
                <w:szCs w:val="24"/>
                <w:lang w:eastAsia="en-GB"/>
              </w:rPr>
              <w:t>C18:0</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78585" cy="1181100"/>
                  <wp:effectExtent l="0" t="0" r="8255" b="7620"/>
                  <wp:docPr id="10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61"/>
                          <pic:cNvPicPr>
                            <a:picLocks noChangeAspect="1"/>
                          </pic:cNvPicPr>
                        </pic:nvPicPr>
                        <pic:blipFill>
                          <a:blip r:embed="rId75"/>
                          <a:stretch>
                            <a:fillRect/>
                          </a:stretch>
                        </pic:blipFill>
                        <pic:spPr>
                          <a:xfrm>
                            <a:off x="0" y="0"/>
                            <a:ext cx="1378585" cy="118110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SFA</w:t>
            </w:r>
          </w:p>
        </w:tc>
      </w:tr>
      <w:tr w:rsidR="001E176D">
        <w:trPr>
          <w:trHeight w:val="2218"/>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MUFA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98905" cy="1199515"/>
                  <wp:effectExtent l="0" t="0" r="3175" b="4445"/>
                  <wp:docPr id="10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62"/>
                          <pic:cNvPicPr>
                            <a:picLocks noChangeAspect="1"/>
                          </pic:cNvPicPr>
                        </pic:nvPicPr>
                        <pic:blipFill>
                          <a:blip r:embed="rId76"/>
                          <a:stretch>
                            <a:fillRect/>
                          </a:stretch>
                        </pic:blipFill>
                        <pic:spPr>
                          <a:xfrm>
                            <a:off x="0" y="0"/>
                            <a:ext cx="1398905" cy="119951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9</w:t>
            </w:r>
            <w:proofErr w:type="gramStart"/>
            <w:r>
              <w:rPr>
                <w:rFonts w:cs="Palatino Linotype"/>
                <w:b/>
                <w:color w:val="C00000"/>
                <w:szCs w:val="24"/>
                <w:lang w:eastAsia="en-GB"/>
              </w:rPr>
              <w:t>c,C</w:t>
            </w:r>
            <w:proofErr w:type="gramEnd"/>
            <w:r>
              <w:rPr>
                <w:rFonts w:cs="Palatino Linotype"/>
                <w:b/>
                <w:color w:val="C00000"/>
                <w:szCs w:val="24"/>
                <w:lang w:eastAsia="en-GB"/>
              </w:rPr>
              <w:t>16:1</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35075" cy="1096010"/>
                  <wp:effectExtent l="0" t="0" r="14605" b="1270"/>
                  <wp:docPr id="10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63"/>
                          <pic:cNvPicPr>
                            <a:picLocks noChangeAspect="1"/>
                          </pic:cNvPicPr>
                        </pic:nvPicPr>
                        <pic:blipFill>
                          <a:blip r:embed="rId77"/>
                          <a:stretch>
                            <a:fillRect/>
                          </a:stretch>
                        </pic:blipFill>
                        <pic:spPr>
                          <a:xfrm>
                            <a:off x="0" y="0"/>
                            <a:ext cx="1235075" cy="109601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9</w:t>
            </w:r>
            <w:proofErr w:type="gramStart"/>
            <w:r>
              <w:rPr>
                <w:rFonts w:cs="Palatino Linotype"/>
                <w:b/>
                <w:color w:val="C00000"/>
                <w:szCs w:val="24"/>
                <w:lang w:eastAsia="en-GB"/>
              </w:rPr>
              <w:t>c,C</w:t>
            </w:r>
            <w:proofErr w:type="gramEnd"/>
            <w:r>
              <w:rPr>
                <w:rFonts w:cs="Palatino Linotype"/>
                <w:b/>
                <w:color w:val="C00000"/>
                <w:szCs w:val="24"/>
                <w:lang w:eastAsia="en-GB"/>
              </w:rPr>
              <w:t>18:1</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32535" cy="1113790"/>
                  <wp:effectExtent l="0" t="0" r="1905" b="13970"/>
                  <wp:docPr id="10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64"/>
                          <pic:cNvPicPr>
                            <a:picLocks noChangeAspect="1"/>
                          </pic:cNvPicPr>
                        </pic:nvPicPr>
                        <pic:blipFill>
                          <a:blip r:embed="rId78"/>
                          <a:stretch>
                            <a:fillRect/>
                          </a:stretch>
                        </pic:blipFill>
                        <pic:spPr>
                          <a:xfrm>
                            <a:off x="0" y="0"/>
                            <a:ext cx="1232535" cy="111379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11</w:t>
            </w:r>
            <w:proofErr w:type="gramStart"/>
            <w:r>
              <w:rPr>
                <w:rFonts w:cs="Palatino Linotype"/>
                <w:b/>
                <w:color w:val="C00000"/>
                <w:szCs w:val="24"/>
                <w:lang w:eastAsia="en-GB"/>
              </w:rPr>
              <w:t>c,C</w:t>
            </w:r>
            <w:proofErr w:type="gramEnd"/>
            <w:r>
              <w:rPr>
                <w:rFonts w:cs="Palatino Linotype"/>
                <w:b/>
                <w:color w:val="C00000"/>
                <w:szCs w:val="24"/>
                <w:lang w:eastAsia="en-GB"/>
              </w:rPr>
              <w:t>18:1</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16990" cy="1128395"/>
                  <wp:effectExtent l="0" t="0" r="8890" b="14605"/>
                  <wp:docPr id="10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65"/>
                          <pic:cNvPicPr>
                            <a:picLocks noChangeAspect="1"/>
                          </pic:cNvPicPr>
                        </pic:nvPicPr>
                        <pic:blipFill>
                          <a:blip r:embed="rId79"/>
                          <a:stretch>
                            <a:fillRect/>
                          </a:stretch>
                        </pic:blipFill>
                        <pic:spPr>
                          <a:xfrm>
                            <a:off x="0" y="0"/>
                            <a:ext cx="1316990" cy="112839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MUFA</w:t>
            </w:r>
          </w:p>
        </w:tc>
      </w:tr>
      <w:tr w:rsidR="001E176D">
        <w:trPr>
          <w:trHeight w:val="2210"/>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PUFA-</w:t>
            </w:r>
            <w:r>
              <w:rPr>
                <w:rFonts w:cs="Palatino Linotype"/>
                <w:b/>
                <w:color w:val="C00000"/>
                <w:szCs w:val="24"/>
                <w:lang w:val="el-GR" w:eastAsia="en-GB"/>
              </w:rPr>
              <w:t>ω</w:t>
            </w:r>
            <w:r>
              <w:rPr>
                <w:rFonts w:cs="Palatino Linotype"/>
                <w:b/>
                <w:color w:val="C00000"/>
                <w:szCs w:val="24"/>
                <w:lang w:eastAsia="en-GB"/>
              </w:rPr>
              <w:t>3</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424305" cy="1203960"/>
                  <wp:effectExtent l="0" t="0" r="8255" b="0"/>
                  <wp:docPr id="10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66"/>
                          <pic:cNvPicPr>
                            <a:picLocks noChangeAspect="1"/>
                          </pic:cNvPicPr>
                        </pic:nvPicPr>
                        <pic:blipFill>
                          <a:blip r:embed="rId80"/>
                          <a:stretch>
                            <a:fillRect/>
                          </a:stretch>
                        </pic:blipFill>
                        <pic:spPr>
                          <a:xfrm>
                            <a:off x="0" y="0"/>
                            <a:ext cx="1424305" cy="120396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EPA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46835" cy="1158240"/>
                  <wp:effectExtent l="0" t="0" r="9525" b="0"/>
                  <wp:docPr id="10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67"/>
                          <pic:cNvPicPr>
                            <a:picLocks noChangeAspect="1"/>
                          </pic:cNvPicPr>
                        </pic:nvPicPr>
                        <pic:blipFill>
                          <a:blip r:embed="rId81"/>
                          <a:stretch>
                            <a:fillRect/>
                          </a:stretch>
                        </pic:blipFill>
                        <pic:spPr>
                          <a:xfrm>
                            <a:off x="0" y="0"/>
                            <a:ext cx="1346835" cy="115824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DHA</w:t>
            </w:r>
          </w:p>
        </w:tc>
        <w:tc>
          <w:tcPr>
            <w:tcW w:w="0" w:type="auto"/>
            <w:shd w:val="clear" w:color="auto" w:fill="auto"/>
          </w:tcPr>
          <w:p w:rsidR="001E176D" w:rsidRDefault="001E176D">
            <w:pPr>
              <w:jc w:val="center"/>
              <w:rPr>
                <w:rFonts w:cs="Palatino Linotype"/>
                <w:b/>
                <w:color w:val="C00000"/>
                <w:lang w:eastAsia="en-GB"/>
              </w:rPr>
            </w:pP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15720" cy="1159510"/>
                  <wp:effectExtent l="0" t="0" r="10160" b="13970"/>
                  <wp:docPr id="10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68"/>
                          <pic:cNvPicPr>
                            <a:picLocks noChangeAspect="1"/>
                          </pic:cNvPicPr>
                        </pic:nvPicPr>
                        <pic:blipFill>
                          <a:blip r:embed="rId82"/>
                          <a:stretch>
                            <a:fillRect/>
                          </a:stretch>
                        </pic:blipFill>
                        <pic:spPr>
                          <a:xfrm>
                            <a:off x="0" y="0"/>
                            <a:ext cx="1315720" cy="115951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 xml:space="preserve">PUFA </w:t>
            </w:r>
            <w:r>
              <w:rPr>
                <w:rFonts w:cs="Palatino Linotype"/>
                <w:b/>
                <w:color w:val="C00000"/>
                <w:szCs w:val="24"/>
                <w:lang w:val="it-IT" w:eastAsia="en-GB"/>
              </w:rPr>
              <w:t>omega</w:t>
            </w:r>
            <w:r>
              <w:rPr>
                <w:rFonts w:cs="Palatino Linotype"/>
                <w:b/>
                <w:color w:val="C00000"/>
                <w:szCs w:val="24"/>
                <w:lang w:val="el-GR" w:eastAsia="en-GB"/>
              </w:rPr>
              <w:t>-</w:t>
            </w:r>
            <w:r>
              <w:rPr>
                <w:rFonts w:cs="Palatino Linotype"/>
                <w:b/>
                <w:color w:val="C00000"/>
                <w:szCs w:val="24"/>
                <w:lang w:eastAsia="en-GB"/>
              </w:rPr>
              <w:t>3</w:t>
            </w:r>
          </w:p>
        </w:tc>
      </w:tr>
      <w:tr w:rsidR="001E176D">
        <w:trPr>
          <w:trHeight w:val="2231"/>
          <w:jc w:val="center"/>
        </w:trPr>
        <w:tc>
          <w:tcPr>
            <w:tcW w:w="0" w:type="auto"/>
            <w:vMerge w:val="restart"/>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PUFA-</w:t>
            </w:r>
            <w:r>
              <w:rPr>
                <w:rFonts w:cs="Palatino Linotype"/>
                <w:b/>
                <w:color w:val="C00000"/>
                <w:szCs w:val="24"/>
                <w:lang w:val="el-GR" w:eastAsia="en-GB"/>
              </w:rPr>
              <w:t>ω6</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49375" cy="1199515"/>
                  <wp:effectExtent l="0" t="0" r="6985" b="4445"/>
                  <wp:docPr id="10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69"/>
                          <pic:cNvPicPr>
                            <a:picLocks noChangeAspect="1"/>
                          </pic:cNvPicPr>
                        </pic:nvPicPr>
                        <pic:blipFill>
                          <a:blip r:embed="rId83"/>
                          <a:stretch>
                            <a:fillRect/>
                          </a:stretch>
                        </pic:blipFill>
                        <pic:spPr>
                          <a:xfrm>
                            <a:off x="0" y="0"/>
                            <a:ext cx="1349375" cy="119951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LA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84605" cy="1144905"/>
                  <wp:effectExtent l="0" t="0" r="10795" b="13335"/>
                  <wp:docPr id="11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70"/>
                          <pic:cNvPicPr>
                            <a:picLocks noChangeAspect="1"/>
                          </pic:cNvPicPr>
                        </pic:nvPicPr>
                        <pic:blipFill>
                          <a:blip r:embed="rId84"/>
                          <a:stretch>
                            <a:fillRect/>
                          </a:stretch>
                        </pic:blipFill>
                        <pic:spPr>
                          <a:xfrm>
                            <a:off x="0" y="0"/>
                            <a:ext cx="1284605" cy="114490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DGLA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39520" cy="1092200"/>
                  <wp:effectExtent l="0" t="0" r="10160" b="5080"/>
                  <wp:docPr id="11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71"/>
                          <pic:cNvPicPr>
                            <a:picLocks noChangeAspect="1"/>
                          </pic:cNvPicPr>
                        </pic:nvPicPr>
                        <pic:blipFill>
                          <a:blip r:embed="rId85"/>
                          <a:stretch>
                            <a:fillRect/>
                          </a:stretch>
                        </pic:blipFill>
                        <pic:spPr>
                          <a:xfrm>
                            <a:off x="0" y="0"/>
                            <a:ext cx="1239520" cy="109220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ARA</w:t>
            </w:r>
          </w:p>
        </w:tc>
        <w:tc>
          <w:tcPr>
            <w:tcW w:w="0" w:type="auto"/>
            <w:vMerge w:val="restart"/>
            <w:shd w:val="clear" w:color="auto" w:fill="auto"/>
          </w:tcPr>
          <w:p w:rsidR="001E176D" w:rsidRDefault="001E176D">
            <w:pPr>
              <w:rPr>
                <w:rFonts w:cs="Palatino Linotype"/>
              </w:rPr>
            </w:pPr>
          </w:p>
          <w:p w:rsidR="001E176D" w:rsidRDefault="001E176D">
            <w:pPr>
              <w:jc w:val="center"/>
              <w:rPr>
                <w:rFonts w:cs="Palatino Linotype"/>
              </w:rPr>
            </w:pPr>
          </w:p>
          <w:p w:rsidR="001E176D" w:rsidRDefault="001E176D">
            <w:pPr>
              <w:jc w:val="center"/>
              <w:rPr>
                <w:rFonts w:cs="Palatino Linotype"/>
              </w:rPr>
            </w:pPr>
          </w:p>
          <w:p w:rsidR="001E176D" w:rsidRDefault="00F173FF">
            <w:pPr>
              <w:jc w:val="center"/>
              <w:rPr>
                <w:rFonts w:cs="Palatino Linotype"/>
                <w:color w:val="C00000"/>
              </w:rPr>
            </w:pPr>
            <w:r>
              <w:rPr>
                <w:noProof/>
              </w:rPr>
              <w:drawing>
                <wp:inline distT="0" distB="0" distL="114300" distR="114300">
                  <wp:extent cx="1258570" cy="1085215"/>
                  <wp:effectExtent l="0" t="0" r="6350" b="12065"/>
                  <wp:docPr id="11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73"/>
                          <pic:cNvPicPr>
                            <a:picLocks noChangeAspect="1"/>
                          </pic:cNvPicPr>
                        </pic:nvPicPr>
                        <pic:blipFill>
                          <a:blip r:embed="rId86"/>
                          <a:stretch>
                            <a:fillRect/>
                          </a:stretch>
                        </pic:blipFill>
                        <pic:spPr>
                          <a:xfrm>
                            <a:off x="0" y="0"/>
                            <a:ext cx="1258570" cy="1085215"/>
                          </a:xfrm>
                          <a:prstGeom prst="rect">
                            <a:avLst/>
                          </a:prstGeom>
                          <a:noFill/>
                          <a:ln>
                            <a:noFill/>
                          </a:ln>
                        </pic:spPr>
                      </pic:pic>
                    </a:graphicData>
                  </a:graphic>
                </wp:inline>
              </w:drawing>
            </w:r>
          </w:p>
          <w:p w:rsidR="001E176D" w:rsidRDefault="001E176D">
            <w:pPr>
              <w:jc w:val="center"/>
              <w:rPr>
                <w:rFonts w:cs="Palatino Linotype"/>
                <w:color w:val="C00000"/>
              </w:rPr>
            </w:pPr>
          </w:p>
          <w:p w:rsidR="001E176D" w:rsidRDefault="00F173FF">
            <w:pPr>
              <w:jc w:val="center"/>
              <w:rPr>
                <w:rFonts w:cs="Palatino Linotype"/>
                <w:b/>
                <w:color w:val="C00000"/>
                <w:szCs w:val="24"/>
                <w:lang w:eastAsia="en-GB"/>
              </w:rPr>
            </w:pPr>
            <w:r>
              <w:rPr>
                <w:rFonts w:cs="Palatino Linotype"/>
                <w:b/>
                <w:color w:val="C00000"/>
                <w:szCs w:val="24"/>
                <w:lang w:eastAsia="en-GB"/>
              </w:rPr>
              <w:t xml:space="preserve">PUFA </w:t>
            </w:r>
            <w:r>
              <w:rPr>
                <w:rFonts w:cs="Palatino Linotype"/>
                <w:b/>
                <w:color w:val="C00000"/>
                <w:szCs w:val="24"/>
                <w:lang w:val="it-IT" w:eastAsia="en-GB"/>
              </w:rPr>
              <w:t>omega</w:t>
            </w:r>
            <w:r>
              <w:rPr>
                <w:rFonts w:cs="Palatino Linotype"/>
                <w:b/>
                <w:color w:val="C00000"/>
                <w:szCs w:val="24"/>
                <w:lang w:eastAsia="en-GB"/>
              </w:rPr>
              <w:t>-6</w:t>
            </w:r>
          </w:p>
        </w:tc>
      </w:tr>
      <w:tr w:rsidR="001E176D">
        <w:trPr>
          <w:trHeight w:val="2231"/>
          <w:jc w:val="center"/>
        </w:trPr>
        <w:tc>
          <w:tcPr>
            <w:tcW w:w="0" w:type="auto"/>
            <w:vMerge/>
            <w:shd w:val="clear" w:color="auto" w:fill="auto"/>
          </w:tcPr>
          <w:p w:rsidR="001E176D" w:rsidRDefault="001E176D">
            <w:pPr>
              <w:jc w:val="center"/>
              <w:rPr>
                <w:rFonts w:cs="Palatino Linotype"/>
                <w:b/>
                <w:color w:val="C00000"/>
                <w:szCs w:val="24"/>
                <w:lang w:eastAsia="en-GB"/>
              </w:rPr>
            </w:pPr>
          </w:p>
        </w:tc>
        <w:tc>
          <w:tcPr>
            <w:tcW w:w="0" w:type="auto"/>
            <w:shd w:val="clear" w:color="auto" w:fill="auto"/>
          </w:tcPr>
          <w:p w:rsidR="001E176D" w:rsidRDefault="00F173FF">
            <w:pPr>
              <w:jc w:val="center"/>
              <w:rPr>
                <w:rFonts w:cs="Palatino Linotype"/>
                <w:b/>
                <w:color w:val="C00000"/>
                <w:szCs w:val="24"/>
                <w:lang w:eastAsia="en-GB"/>
              </w:rPr>
            </w:pPr>
            <w:r>
              <w:rPr>
                <w:noProof/>
              </w:rPr>
              <w:drawing>
                <wp:inline distT="0" distB="0" distL="114300" distR="114300">
                  <wp:extent cx="1399540" cy="1200785"/>
                  <wp:effectExtent l="0" t="0" r="2540" b="3175"/>
                  <wp:docPr id="11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72"/>
                          <pic:cNvPicPr>
                            <a:picLocks noChangeAspect="1"/>
                          </pic:cNvPicPr>
                        </pic:nvPicPr>
                        <pic:blipFill>
                          <a:blip r:embed="rId87"/>
                          <a:stretch>
                            <a:fillRect/>
                          </a:stretch>
                        </pic:blipFill>
                        <pic:spPr>
                          <a:xfrm>
                            <a:off x="0" y="0"/>
                            <a:ext cx="1399540" cy="120078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DPA</w:t>
            </w:r>
          </w:p>
        </w:tc>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tc>
        <w:tc>
          <w:tcPr>
            <w:tcW w:w="0" w:type="auto"/>
            <w:shd w:val="clear" w:color="auto" w:fill="auto"/>
          </w:tcPr>
          <w:p w:rsidR="001E176D" w:rsidRDefault="001E176D">
            <w:pPr>
              <w:jc w:val="center"/>
              <w:rPr>
                <w:rFonts w:cs="Palatino Linotype"/>
                <w:b/>
                <w:color w:val="C00000"/>
                <w:szCs w:val="24"/>
                <w:lang w:eastAsia="en-GB"/>
              </w:rPr>
            </w:pPr>
          </w:p>
        </w:tc>
        <w:tc>
          <w:tcPr>
            <w:tcW w:w="0" w:type="auto"/>
            <w:vMerge/>
            <w:shd w:val="clear" w:color="auto" w:fill="auto"/>
          </w:tcPr>
          <w:p w:rsidR="001E176D" w:rsidRDefault="001E176D">
            <w:pPr>
              <w:jc w:val="center"/>
              <w:rPr>
                <w:rFonts w:cs="Palatino Linotype"/>
                <w:b/>
                <w:color w:val="C00000"/>
                <w:szCs w:val="24"/>
                <w:lang w:eastAsia="en-GB"/>
              </w:rPr>
            </w:pPr>
          </w:p>
        </w:tc>
      </w:tr>
    </w:tbl>
    <w:p w:rsidR="001E176D" w:rsidRDefault="001E176D">
      <w:pPr>
        <w:pStyle w:val="NormaleWeb"/>
        <w:spacing w:line="14" w:lineRule="atLeast"/>
        <w:rPr>
          <w:rFonts w:cs="Palatino Linotype"/>
          <w:b/>
          <w:bCs/>
          <w:szCs w:val="20"/>
        </w:rPr>
      </w:pPr>
    </w:p>
    <w:p w:rsidR="001E176D" w:rsidRDefault="00F173FF">
      <w:pPr>
        <w:pStyle w:val="NormaleWeb"/>
        <w:spacing w:line="14" w:lineRule="atLeast"/>
        <w:rPr>
          <w:szCs w:val="20"/>
        </w:rPr>
      </w:pPr>
      <w:r>
        <w:rPr>
          <w:rFonts w:cs="Palatino Linotype"/>
          <w:b/>
          <w:bCs/>
          <w:szCs w:val="20"/>
        </w:rPr>
        <w:t xml:space="preserve">Supplementary Figure </w:t>
      </w:r>
      <w:r w:rsidRPr="00F173FF">
        <w:rPr>
          <w:rFonts w:cs="Palatino Linotype"/>
          <w:b/>
          <w:bCs/>
          <w:szCs w:val="20"/>
        </w:rPr>
        <w:t>S5</w:t>
      </w:r>
      <w:r>
        <w:rPr>
          <w:rFonts w:cs="Palatino Linotype"/>
          <w:szCs w:val="20"/>
        </w:rPr>
        <w:t xml:space="preserve">. </w:t>
      </w:r>
      <w:r>
        <w:rPr>
          <w:szCs w:val="20"/>
        </w:rPr>
        <w:t xml:space="preserve">Spearman correlation with linear regression and parameters for healthy donkeys (n=26) using motility (%) and each fatty acid type and family obtained from </w:t>
      </w:r>
      <w:proofErr w:type="spellStart"/>
      <w:r>
        <w:rPr>
          <w:szCs w:val="20"/>
        </w:rPr>
        <w:t>spematozoa</w:t>
      </w:r>
      <w:proofErr w:type="spellEnd"/>
      <w:r>
        <w:rPr>
          <w:szCs w:val="20"/>
        </w:rPr>
        <w:t xml:space="preserve"> membranes (data are reported in Table 2 in the main text). Each member of the fatty acid family is given in a row, the last column being the sum of the corresponding fatty acid family.</w:t>
      </w:r>
    </w:p>
    <w:tbl>
      <w:tblPr>
        <w:tblStyle w:val="Grigliatabella"/>
        <w:tblW w:w="9493" w:type="dxa"/>
        <w:jc w:val="center"/>
        <w:tblLayout w:type="fixed"/>
        <w:tblLook w:val="04A0" w:firstRow="1" w:lastRow="0" w:firstColumn="1" w:lastColumn="0" w:noHBand="0" w:noVBand="1"/>
      </w:tblPr>
      <w:tblGrid>
        <w:gridCol w:w="3165"/>
        <w:gridCol w:w="3164"/>
        <w:gridCol w:w="3164"/>
      </w:tblGrid>
      <w:tr w:rsidR="001E176D">
        <w:trPr>
          <w:trHeight w:val="417"/>
          <w:jc w:val="center"/>
        </w:trPr>
        <w:tc>
          <w:tcPr>
            <w:tcW w:w="9072" w:type="dxa"/>
            <w:gridSpan w:val="3"/>
          </w:tcPr>
          <w:p w:rsidR="001E176D" w:rsidRDefault="00F173FF">
            <w:pPr>
              <w:jc w:val="center"/>
              <w:rPr>
                <w:rFonts w:cs="Palatino Linotype"/>
                <w:b/>
                <w:color w:val="C00000"/>
                <w:sz w:val="28"/>
                <w:szCs w:val="28"/>
                <w:lang w:eastAsia="en-GB"/>
              </w:rPr>
            </w:pPr>
            <w:bookmarkStart w:id="3" w:name="OLE_LINK2"/>
            <w:r>
              <w:rPr>
                <w:rFonts w:cs="Palatino Linotype"/>
                <w:b/>
                <w:color w:val="C00000"/>
                <w:sz w:val="28"/>
                <w:szCs w:val="28"/>
                <w:lang w:eastAsia="en-GB"/>
              </w:rPr>
              <w:lastRenderedPageBreak/>
              <w:t>LIPID Indexes</w:t>
            </w:r>
          </w:p>
        </w:tc>
      </w:tr>
      <w:tr w:rsidR="001E176D">
        <w:trPr>
          <w:trHeight w:val="2821"/>
          <w:jc w:val="center"/>
        </w:trPr>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1345" cy="1623060"/>
                  <wp:effectExtent l="0" t="0" r="3175" b="7620"/>
                  <wp:docPr id="120"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74"/>
                          <pic:cNvPicPr>
                            <a:picLocks noChangeAspect="1"/>
                          </pic:cNvPicPr>
                        </pic:nvPicPr>
                        <pic:blipFill>
                          <a:blip r:embed="rId88"/>
                          <a:stretch>
                            <a:fillRect/>
                          </a:stretch>
                        </pic:blipFill>
                        <pic:spPr>
                          <a:xfrm>
                            <a:off x="0" y="0"/>
                            <a:ext cx="1871345" cy="162306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PUFA</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67535" cy="1614805"/>
                  <wp:effectExtent l="0" t="0" r="6985" b="635"/>
                  <wp:docPr id="122"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76"/>
                          <pic:cNvPicPr>
                            <a:picLocks noChangeAspect="1"/>
                          </pic:cNvPicPr>
                        </pic:nvPicPr>
                        <pic:blipFill>
                          <a:blip r:embed="rId89"/>
                          <a:stretch>
                            <a:fillRect/>
                          </a:stretch>
                        </pic:blipFill>
                        <pic:spPr>
                          <a:xfrm>
                            <a:off x="0" y="0"/>
                            <a:ext cx="1867535" cy="161480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val="it-IT" w:eastAsia="en-GB"/>
              </w:rPr>
              <w:t>omega</w:t>
            </w:r>
            <w:r>
              <w:rPr>
                <w:rFonts w:cs="Palatino Linotype"/>
                <w:b/>
                <w:color w:val="C00000"/>
                <w:szCs w:val="24"/>
                <w:lang w:val="el-GR" w:eastAsia="en-GB"/>
              </w:rPr>
              <w:t>-6/</w:t>
            </w:r>
            <w:r>
              <w:rPr>
                <w:rFonts w:cs="Palatino Linotype"/>
                <w:b/>
                <w:color w:val="C00000"/>
                <w:szCs w:val="24"/>
                <w:lang w:val="it-IT" w:eastAsia="en-GB"/>
              </w:rPr>
              <w:t>omega</w:t>
            </w:r>
            <w:r>
              <w:rPr>
                <w:rFonts w:cs="Palatino Linotype"/>
                <w:b/>
                <w:color w:val="C00000"/>
                <w:szCs w:val="24"/>
                <w:lang w:val="el-GR" w:eastAsia="en-GB"/>
              </w:rPr>
              <w:t xml:space="preserve">-3 </w:t>
            </w:r>
            <w:r>
              <w:rPr>
                <w:rFonts w:cs="Palatino Linotype"/>
                <w:b/>
                <w:color w:val="C00000"/>
                <w:szCs w:val="24"/>
                <w:lang w:eastAsia="en-GB"/>
              </w:rPr>
              <w:t>ratio</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0710" cy="1609090"/>
                  <wp:effectExtent l="0" t="0" r="3810" b="6350"/>
                  <wp:docPr id="123"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77"/>
                          <pic:cNvPicPr>
                            <a:picLocks noChangeAspect="1"/>
                          </pic:cNvPicPr>
                        </pic:nvPicPr>
                        <pic:blipFill>
                          <a:blip r:embed="rId90"/>
                          <a:stretch>
                            <a:fillRect/>
                          </a:stretch>
                        </pic:blipFill>
                        <pic:spPr>
                          <a:xfrm>
                            <a:off x="0" y="0"/>
                            <a:ext cx="1870710" cy="160909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PUFA Balance</w:t>
            </w:r>
          </w:p>
        </w:tc>
      </w:tr>
      <w:tr w:rsidR="001E176D">
        <w:trPr>
          <w:trHeight w:val="2818"/>
          <w:jc w:val="center"/>
        </w:trPr>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68170" cy="1656080"/>
                  <wp:effectExtent l="0" t="0" r="6350" b="5080"/>
                  <wp:docPr id="124"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78"/>
                          <pic:cNvPicPr>
                            <a:picLocks noChangeAspect="1"/>
                          </pic:cNvPicPr>
                        </pic:nvPicPr>
                        <pic:blipFill>
                          <a:blip r:embed="rId91"/>
                          <a:stretch>
                            <a:fillRect/>
                          </a:stretch>
                        </pic:blipFill>
                        <pic:spPr>
                          <a:xfrm>
                            <a:off x="0" y="0"/>
                            <a:ext cx="1868170" cy="165608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SFA/MUFA ratio</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0075" cy="1546225"/>
                  <wp:effectExtent l="0" t="0" r="4445" b="8255"/>
                  <wp:docPr id="125"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79"/>
                          <pic:cNvPicPr>
                            <a:picLocks noChangeAspect="1"/>
                          </pic:cNvPicPr>
                        </pic:nvPicPr>
                        <pic:blipFill>
                          <a:blip r:embed="rId92"/>
                          <a:stretch>
                            <a:fillRect/>
                          </a:stretch>
                        </pic:blipFill>
                        <pic:spPr>
                          <a:xfrm>
                            <a:off x="0" y="0"/>
                            <a:ext cx="1870075" cy="1546225"/>
                          </a:xfrm>
                          <a:prstGeom prst="rect">
                            <a:avLst/>
                          </a:prstGeom>
                          <a:noFill/>
                          <a:ln>
                            <a:noFill/>
                          </a:ln>
                        </pic:spPr>
                      </pic:pic>
                    </a:graphicData>
                  </a:graphic>
                </wp:inline>
              </w:drawing>
            </w:r>
          </w:p>
          <w:p w:rsidR="001E176D" w:rsidRDefault="00F173FF">
            <w:pPr>
              <w:jc w:val="center"/>
              <w:rPr>
                <w:rFonts w:cs="Palatino Linotype"/>
                <w:b/>
                <w:color w:val="C00000"/>
                <w:szCs w:val="24"/>
                <w:lang w:val="el-GR" w:eastAsia="en-GB"/>
              </w:rPr>
            </w:pPr>
            <w:r>
              <w:rPr>
                <w:rFonts w:cs="Palatino Linotype"/>
                <w:b/>
                <w:color w:val="C00000"/>
                <w:szCs w:val="24"/>
                <w:lang w:eastAsia="en-GB"/>
              </w:rPr>
              <w:t>Unsaturation Index (UI)</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67535" cy="1542415"/>
                  <wp:effectExtent l="0" t="0" r="6985" b="12065"/>
                  <wp:docPr id="126"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Picture 80"/>
                          <pic:cNvPicPr>
                            <a:picLocks noChangeAspect="1"/>
                          </pic:cNvPicPr>
                        </pic:nvPicPr>
                        <pic:blipFill>
                          <a:blip r:embed="rId93"/>
                          <a:stretch>
                            <a:fillRect/>
                          </a:stretch>
                        </pic:blipFill>
                        <pic:spPr>
                          <a:xfrm>
                            <a:off x="0" y="0"/>
                            <a:ext cx="1867535" cy="154241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Peroxidation Index (PI)</w:t>
            </w:r>
          </w:p>
        </w:tc>
      </w:tr>
      <w:bookmarkEnd w:id="3"/>
    </w:tbl>
    <w:p w:rsidR="001E176D" w:rsidRDefault="001E176D">
      <w:pPr>
        <w:pStyle w:val="NormaleWeb"/>
        <w:spacing w:line="14" w:lineRule="atLeast"/>
        <w:rPr>
          <w:szCs w:val="20"/>
          <w:lang w:val="it-IT"/>
        </w:rPr>
      </w:pPr>
    </w:p>
    <w:p w:rsidR="001E176D" w:rsidRDefault="00F173FF">
      <w:pPr>
        <w:rPr>
          <w:szCs w:val="24"/>
        </w:rPr>
      </w:pPr>
      <w:r>
        <w:rPr>
          <w:rFonts w:cs="Palatino Linotype"/>
          <w:b/>
          <w:bCs/>
        </w:rPr>
        <w:t xml:space="preserve">Supplementary Figure </w:t>
      </w:r>
      <w:r w:rsidRPr="00F173FF">
        <w:rPr>
          <w:rFonts w:cs="Palatino Linotype"/>
          <w:b/>
          <w:bCs/>
        </w:rPr>
        <w:t>S6</w:t>
      </w:r>
      <w:r>
        <w:rPr>
          <w:rFonts w:cs="Palatino Linotype"/>
        </w:rPr>
        <w:t xml:space="preserve">. </w:t>
      </w:r>
      <w:r>
        <w:rPr>
          <w:rFonts w:eastAsia="TimesNewRoman"/>
          <w:color w:val="1A1A1A"/>
          <w:szCs w:val="24"/>
        </w:rPr>
        <w:t xml:space="preserve">Spearman correlation with linear regression and parameters for </w:t>
      </w:r>
      <w:r>
        <w:t>healthy donkeys (n=26</w:t>
      </w:r>
      <w:proofErr w:type="gramStart"/>
      <w:r>
        <w:t xml:space="preserve">) </w:t>
      </w:r>
      <w:r>
        <w:rPr>
          <w:rFonts w:eastAsia="TimesNewRoman"/>
          <w:color w:val="1A1A1A"/>
          <w:szCs w:val="24"/>
        </w:rPr>
        <w:t xml:space="preserve"> using</w:t>
      </w:r>
      <w:proofErr w:type="gramEnd"/>
      <w:r>
        <w:t xml:space="preserve"> motility (%)</w:t>
      </w:r>
      <w:r>
        <w:rPr>
          <w:rFonts w:eastAsia="TimesNewRoman"/>
          <w:color w:val="1A1A1A"/>
          <w:szCs w:val="24"/>
        </w:rPr>
        <w:t xml:space="preserve"> and lipid indexes obtained from erythrocyte membranes (data are reported in Table 2 in the main text). </w:t>
      </w:r>
      <w:r>
        <w:rPr>
          <w:szCs w:val="24"/>
        </w:rPr>
        <w:t xml:space="preserve">1st row: total PUFA, omega-6/omega-3 and PUFA balance ratios; 2nd row: SFA/MUFA ratio, unsaturation and peroxidation indexes. </w:t>
      </w: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p w:rsidR="001E176D" w:rsidRDefault="001E176D">
      <w:pPr>
        <w:rPr>
          <w:szCs w:val="24"/>
        </w:rPr>
      </w:pPr>
    </w:p>
    <w:tbl>
      <w:tblPr>
        <w:tblStyle w:val="Grigliatabella"/>
        <w:tblW w:w="0" w:type="auto"/>
        <w:jc w:val="center"/>
        <w:tblLook w:val="04A0" w:firstRow="1" w:lastRow="0" w:firstColumn="1" w:lastColumn="0" w:noHBand="0" w:noVBand="1"/>
      </w:tblPr>
      <w:tblGrid>
        <w:gridCol w:w="936"/>
        <w:gridCol w:w="2496"/>
        <w:gridCol w:w="2324"/>
        <w:gridCol w:w="2252"/>
        <w:gridCol w:w="2448"/>
      </w:tblGrid>
      <w:tr w:rsidR="001E176D">
        <w:trPr>
          <w:trHeight w:val="498"/>
          <w:jc w:val="center"/>
        </w:trPr>
        <w:tc>
          <w:tcPr>
            <w:tcW w:w="0" w:type="auto"/>
            <w:shd w:val="clear" w:color="auto" w:fill="auto"/>
          </w:tcPr>
          <w:p w:rsidR="001E176D" w:rsidRDefault="001E176D">
            <w:pPr>
              <w:jc w:val="center"/>
              <w:rPr>
                <w:rFonts w:cs="Palatino Linotype"/>
                <w:b/>
                <w:color w:val="C00000"/>
                <w:szCs w:val="24"/>
                <w:lang w:eastAsia="en-GB"/>
              </w:rPr>
            </w:pPr>
          </w:p>
        </w:tc>
        <w:tc>
          <w:tcPr>
            <w:tcW w:w="0" w:type="auto"/>
            <w:gridSpan w:val="3"/>
            <w:shd w:val="clear" w:color="auto" w:fill="auto"/>
          </w:tcPr>
          <w:p w:rsidR="001E176D" w:rsidRDefault="00F173FF">
            <w:pPr>
              <w:jc w:val="center"/>
              <w:rPr>
                <w:rFonts w:cs="Palatino Linotype"/>
                <w:b/>
                <w:color w:val="C00000"/>
                <w:sz w:val="28"/>
                <w:szCs w:val="28"/>
                <w:lang w:eastAsia="en-GB"/>
              </w:rPr>
            </w:pPr>
            <w:r>
              <w:rPr>
                <w:rFonts w:cs="Palatino Linotype"/>
                <w:b/>
                <w:color w:val="C00000"/>
                <w:sz w:val="28"/>
                <w:szCs w:val="28"/>
                <w:lang w:eastAsia="en-GB"/>
              </w:rPr>
              <w:t>Individual Fatty Acids</w:t>
            </w:r>
          </w:p>
        </w:tc>
        <w:tc>
          <w:tcPr>
            <w:tcW w:w="0" w:type="auto"/>
            <w:shd w:val="clear" w:color="auto" w:fill="auto"/>
          </w:tcPr>
          <w:p w:rsidR="001E176D" w:rsidRDefault="00F173FF">
            <w:pPr>
              <w:jc w:val="center"/>
              <w:rPr>
                <w:rFonts w:cs="Palatino Linotype"/>
                <w:b/>
                <w:color w:val="C00000"/>
                <w:sz w:val="28"/>
                <w:szCs w:val="28"/>
                <w:lang w:eastAsia="en-GB"/>
              </w:rPr>
            </w:pPr>
            <w:r>
              <w:rPr>
                <w:rFonts w:cs="Palatino Linotype"/>
                <w:b/>
                <w:color w:val="C00000"/>
                <w:sz w:val="28"/>
                <w:szCs w:val="28"/>
                <w:lang w:eastAsia="en-GB"/>
              </w:rPr>
              <w:t>Sum of families</w:t>
            </w:r>
          </w:p>
        </w:tc>
      </w:tr>
      <w:tr w:rsidR="001E176D">
        <w:tblPrEx>
          <w:tblCellMar>
            <w:left w:w="70" w:type="dxa"/>
            <w:right w:w="70" w:type="dxa"/>
          </w:tblCellMar>
        </w:tblPrEx>
        <w:trPr>
          <w:trHeight w:val="2310"/>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SFA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81125" cy="1223010"/>
                  <wp:effectExtent l="0" t="0" r="5715" b="11430"/>
                  <wp:docPr id="144"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Picture 82"/>
                          <pic:cNvPicPr>
                            <a:picLocks noChangeAspect="1"/>
                          </pic:cNvPicPr>
                        </pic:nvPicPr>
                        <pic:blipFill>
                          <a:blip r:embed="rId94"/>
                          <a:stretch>
                            <a:fillRect/>
                          </a:stretch>
                        </pic:blipFill>
                        <pic:spPr>
                          <a:xfrm>
                            <a:off x="0" y="0"/>
                            <a:ext cx="1381125" cy="122301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C14:0</w:t>
            </w:r>
          </w:p>
        </w:tc>
        <w:tc>
          <w:tcPr>
            <w:tcW w:w="0" w:type="auto"/>
            <w:shd w:val="clear" w:color="auto" w:fill="auto"/>
          </w:tcPr>
          <w:p w:rsidR="001E176D" w:rsidRDefault="00F173FF">
            <w:pPr>
              <w:jc w:val="center"/>
              <w:rPr>
                <w:rFonts w:cs="Palatino Linotype"/>
                <w:color w:val="C00000"/>
                <w:szCs w:val="24"/>
              </w:rPr>
            </w:pPr>
            <w:r>
              <w:rPr>
                <w:noProof/>
              </w:rPr>
              <w:drawing>
                <wp:inline distT="0" distB="0" distL="114300" distR="114300">
                  <wp:extent cx="1384935" cy="1187450"/>
                  <wp:effectExtent l="0" t="0" r="1905" b="1270"/>
                  <wp:docPr id="145"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Picture 83"/>
                          <pic:cNvPicPr>
                            <a:picLocks noChangeAspect="1"/>
                          </pic:cNvPicPr>
                        </pic:nvPicPr>
                        <pic:blipFill>
                          <a:blip r:embed="rId95"/>
                          <a:stretch>
                            <a:fillRect/>
                          </a:stretch>
                        </pic:blipFill>
                        <pic:spPr>
                          <a:xfrm>
                            <a:off x="0" y="0"/>
                            <a:ext cx="1384935" cy="118745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C16:0</w:t>
            </w:r>
          </w:p>
        </w:tc>
        <w:tc>
          <w:tcPr>
            <w:tcW w:w="0" w:type="auto"/>
            <w:shd w:val="clear" w:color="auto" w:fill="auto"/>
          </w:tcPr>
          <w:p w:rsidR="001E176D" w:rsidRDefault="00F173FF">
            <w:pPr>
              <w:jc w:val="center"/>
              <w:rPr>
                <w:rFonts w:cs="Palatino Linotype"/>
                <w:b/>
                <w:color w:val="C00000"/>
                <w:szCs w:val="24"/>
                <w:lang w:eastAsia="en-GB"/>
              </w:rPr>
            </w:pPr>
            <w:r>
              <w:rPr>
                <w:noProof/>
              </w:rPr>
              <w:drawing>
                <wp:inline distT="0" distB="0" distL="114300" distR="114300">
                  <wp:extent cx="1332230" cy="1137285"/>
                  <wp:effectExtent l="0" t="0" r="8890" b="5715"/>
                  <wp:docPr id="147"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 85"/>
                          <pic:cNvPicPr>
                            <a:picLocks noChangeAspect="1"/>
                          </pic:cNvPicPr>
                        </pic:nvPicPr>
                        <pic:blipFill>
                          <a:blip r:embed="rId96"/>
                          <a:stretch>
                            <a:fillRect/>
                          </a:stretch>
                        </pic:blipFill>
                        <pic:spPr>
                          <a:xfrm>
                            <a:off x="0" y="0"/>
                            <a:ext cx="1332230" cy="1137285"/>
                          </a:xfrm>
                          <a:prstGeom prst="rect">
                            <a:avLst/>
                          </a:prstGeom>
                          <a:noFill/>
                          <a:ln>
                            <a:noFill/>
                          </a:ln>
                        </pic:spPr>
                      </pic:pic>
                    </a:graphicData>
                  </a:graphic>
                </wp:inline>
              </w:drawing>
            </w:r>
          </w:p>
          <w:p w:rsidR="001E176D" w:rsidRDefault="00F173FF">
            <w:pPr>
              <w:jc w:val="center"/>
              <w:rPr>
                <w:rFonts w:cs="Palatino Linotype"/>
                <w:b/>
                <w:color w:val="C00000"/>
                <w:lang w:eastAsia="en-GB"/>
              </w:rPr>
            </w:pPr>
            <w:r>
              <w:rPr>
                <w:rFonts w:cs="Palatino Linotype"/>
                <w:b/>
                <w:color w:val="C00000"/>
                <w:szCs w:val="24"/>
                <w:lang w:eastAsia="en-GB"/>
              </w:rPr>
              <w:t>C18:0</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30960" cy="1123315"/>
                  <wp:effectExtent l="0" t="0" r="10160" b="4445"/>
                  <wp:docPr id="155"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Picture 93"/>
                          <pic:cNvPicPr>
                            <a:picLocks noChangeAspect="1"/>
                          </pic:cNvPicPr>
                        </pic:nvPicPr>
                        <pic:blipFill>
                          <a:blip r:embed="rId97"/>
                          <a:stretch>
                            <a:fillRect/>
                          </a:stretch>
                        </pic:blipFill>
                        <pic:spPr>
                          <a:xfrm>
                            <a:off x="0" y="0"/>
                            <a:ext cx="1330960" cy="112331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SFA</w:t>
            </w:r>
          </w:p>
        </w:tc>
      </w:tr>
      <w:tr w:rsidR="001E176D">
        <w:trPr>
          <w:trHeight w:val="2218"/>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MUFA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443355" cy="1135380"/>
                  <wp:effectExtent l="0" t="0" r="4445" b="7620"/>
                  <wp:docPr id="146"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84"/>
                          <pic:cNvPicPr>
                            <a:picLocks noChangeAspect="1"/>
                          </pic:cNvPicPr>
                        </pic:nvPicPr>
                        <pic:blipFill>
                          <a:blip r:embed="rId98"/>
                          <a:stretch>
                            <a:fillRect/>
                          </a:stretch>
                        </pic:blipFill>
                        <pic:spPr>
                          <a:xfrm>
                            <a:off x="0" y="0"/>
                            <a:ext cx="1443355" cy="113538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9</w:t>
            </w:r>
            <w:proofErr w:type="gramStart"/>
            <w:r>
              <w:rPr>
                <w:rFonts w:cs="Palatino Linotype"/>
                <w:b/>
                <w:color w:val="C00000"/>
                <w:szCs w:val="24"/>
                <w:lang w:eastAsia="en-GB"/>
              </w:rPr>
              <w:t>c,C</w:t>
            </w:r>
            <w:proofErr w:type="gramEnd"/>
            <w:r>
              <w:rPr>
                <w:rFonts w:cs="Palatino Linotype"/>
                <w:b/>
                <w:color w:val="C00000"/>
                <w:szCs w:val="24"/>
                <w:lang w:eastAsia="en-GB"/>
              </w:rPr>
              <w:t>16:1</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22375" cy="1082040"/>
                  <wp:effectExtent l="0" t="0" r="12065" b="0"/>
                  <wp:docPr id="143"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Picture 81"/>
                          <pic:cNvPicPr>
                            <a:picLocks noChangeAspect="1"/>
                          </pic:cNvPicPr>
                        </pic:nvPicPr>
                        <pic:blipFill>
                          <a:blip r:embed="rId99"/>
                          <a:stretch>
                            <a:fillRect/>
                          </a:stretch>
                        </pic:blipFill>
                        <pic:spPr>
                          <a:xfrm>
                            <a:off x="0" y="0"/>
                            <a:ext cx="1222375" cy="108204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9</w:t>
            </w:r>
            <w:proofErr w:type="gramStart"/>
            <w:r>
              <w:rPr>
                <w:rFonts w:cs="Palatino Linotype"/>
                <w:b/>
                <w:color w:val="C00000"/>
                <w:szCs w:val="24"/>
                <w:lang w:eastAsia="en-GB"/>
              </w:rPr>
              <w:t>c,C</w:t>
            </w:r>
            <w:proofErr w:type="gramEnd"/>
            <w:r>
              <w:rPr>
                <w:rFonts w:cs="Palatino Linotype"/>
                <w:b/>
                <w:color w:val="C00000"/>
                <w:szCs w:val="24"/>
                <w:lang w:eastAsia="en-GB"/>
              </w:rPr>
              <w:t>18:1</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79525" cy="1096645"/>
                  <wp:effectExtent l="0" t="0" r="635" b="635"/>
                  <wp:docPr id="148"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 86"/>
                          <pic:cNvPicPr>
                            <a:picLocks noChangeAspect="1"/>
                          </pic:cNvPicPr>
                        </pic:nvPicPr>
                        <pic:blipFill>
                          <a:blip r:embed="rId100"/>
                          <a:stretch>
                            <a:fillRect/>
                          </a:stretch>
                        </pic:blipFill>
                        <pic:spPr>
                          <a:xfrm>
                            <a:off x="0" y="0"/>
                            <a:ext cx="1279525" cy="109664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11</w:t>
            </w:r>
            <w:proofErr w:type="gramStart"/>
            <w:r>
              <w:rPr>
                <w:rFonts w:cs="Palatino Linotype"/>
                <w:b/>
                <w:color w:val="C00000"/>
                <w:szCs w:val="24"/>
                <w:lang w:eastAsia="en-GB"/>
              </w:rPr>
              <w:t>c,C</w:t>
            </w:r>
            <w:proofErr w:type="gramEnd"/>
            <w:r>
              <w:rPr>
                <w:rFonts w:cs="Palatino Linotype"/>
                <w:b/>
                <w:color w:val="C00000"/>
                <w:szCs w:val="24"/>
                <w:lang w:eastAsia="en-GB"/>
              </w:rPr>
              <w:t>18:1</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87780" cy="1095375"/>
                  <wp:effectExtent l="0" t="0" r="7620" b="1905"/>
                  <wp:docPr id="156"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Picture 94"/>
                          <pic:cNvPicPr>
                            <a:picLocks noChangeAspect="1"/>
                          </pic:cNvPicPr>
                        </pic:nvPicPr>
                        <pic:blipFill>
                          <a:blip r:embed="rId101"/>
                          <a:stretch>
                            <a:fillRect/>
                          </a:stretch>
                        </pic:blipFill>
                        <pic:spPr>
                          <a:xfrm>
                            <a:off x="0" y="0"/>
                            <a:ext cx="1287780" cy="109537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MUFA</w:t>
            </w:r>
          </w:p>
        </w:tc>
      </w:tr>
      <w:tr w:rsidR="001E176D">
        <w:trPr>
          <w:trHeight w:val="2210"/>
          <w:jc w:val="center"/>
        </w:trPr>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PUFA-</w:t>
            </w:r>
            <w:r>
              <w:rPr>
                <w:rFonts w:cs="Palatino Linotype"/>
                <w:b/>
                <w:color w:val="C00000"/>
                <w:szCs w:val="24"/>
                <w:lang w:val="el-GR" w:eastAsia="en-GB"/>
              </w:rPr>
              <w:t>ω</w:t>
            </w:r>
            <w:r>
              <w:rPr>
                <w:rFonts w:cs="Palatino Linotype"/>
                <w:b/>
                <w:color w:val="C00000"/>
                <w:szCs w:val="24"/>
                <w:lang w:eastAsia="en-GB"/>
              </w:rPr>
              <w:t>3</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80490" cy="1129665"/>
                  <wp:effectExtent l="0" t="0" r="6350" b="13335"/>
                  <wp:docPr id="152"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Picture 90"/>
                          <pic:cNvPicPr>
                            <a:picLocks noChangeAspect="1"/>
                          </pic:cNvPicPr>
                        </pic:nvPicPr>
                        <pic:blipFill>
                          <a:blip r:embed="rId102"/>
                          <a:stretch>
                            <a:fillRect/>
                          </a:stretch>
                        </pic:blipFill>
                        <pic:spPr>
                          <a:xfrm>
                            <a:off x="0" y="0"/>
                            <a:ext cx="1380490" cy="112966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EPA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18260" cy="1124585"/>
                  <wp:effectExtent l="0" t="0" r="7620" b="3175"/>
                  <wp:docPr id="154"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Picture 92"/>
                          <pic:cNvPicPr>
                            <a:picLocks noChangeAspect="1"/>
                          </pic:cNvPicPr>
                        </pic:nvPicPr>
                        <pic:blipFill>
                          <a:blip r:embed="rId103"/>
                          <a:stretch>
                            <a:fillRect/>
                          </a:stretch>
                        </pic:blipFill>
                        <pic:spPr>
                          <a:xfrm>
                            <a:off x="0" y="0"/>
                            <a:ext cx="1318260" cy="112458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DHA</w:t>
            </w:r>
          </w:p>
        </w:tc>
        <w:tc>
          <w:tcPr>
            <w:tcW w:w="0" w:type="auto"/>
            <w:shd w:val="clear" w:color="auto" w:fill="auto"/>
          </w:tcPr>
          <w:p w:rsidR="001E176D" w:rsidRDefault="001E176D">
            <w:pPr>
              <w:jc w:val="center"/>
              <w:rPr>
                <w:rFonts w:cs="Palatino Linotype"/>
                <w:b/>
                <w:color w:val="C00000"/>
                <w:lang w:eastAsia="en-GB"/>
              </w:rPr>
            </w:pP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360170" cy="1162685"/>
                  <wp:effectExtent l="0" t="0" r="11430" b="10795"/>
                  <wp:docPr id="162"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Picture 95"/>
                          <pic:cNvPicPr>
                            <a:picLocks noChangeAspect="1"/>
                          </pic:cNvPicPr>
                        </pic:nvPicPr>
                        <pic:blipFill>
                          <a:blip r:embed="rId104"/>
                          <a:stretch>
                            <a:fillRect/>
                          </a:stretch>
                        </pic:blipFill>
                        <pic:spPr>
                          <a:xfrm>
                            <a:off x="0" y="0"/>
                            <a:ext cx="1360170" cy="116268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 xml:space="preserve">PUFA </w:t>
            </w:r>
            <w:r>
              <w:rPr>
                <w:rFonts w:cs="Palatino Linotype"/>
                <w:b/>
                <w:color w:val="C00000"/>
                <w:szCs w:val="24"/>
                <w:lang w:val="it-IT" w:eastAsia="en-GB"/>
              </w:rPr>
              <w:t>omega</w:t>
            </w:r>
            <w:r>
              <w:rPr>
                <w:rFonts w:cs="Palatino Linotype"/>
                <w:b/>
                <w:color w:val="C00000"/>
                <w:szCs w:val="24"/>
                <w:lang w:val="el-GR" w:eastAsia="en-GB"/>
              </w:rPr>
              <w:t>-</w:t>
            </w:r>
            <w:r>
              <w:rPr>
                <w:rFonts w:cs="Palatino Linotype"/>
                <w:b/>
                <w:color w:val="C00000"/>
                <w:szCs w:val="24"/>
                <w:lang w:eastAsia="en-GB"/>
              </w:rPr>
              <w:t>3</w:t>
            </w:r>
          </w:p>
        </w:tc>
      </w:tr>
      <w:tr w:rsidR="001E176D">
        <w:trPr>
          <w:trHeight w:val="2231"/>
          <w:jc w:val="center"/>
        </w:trPr>
        <w:tc>
          <w:tcPr>
            <w:tcW w:w="0" w:type="auto"/>
            <w:vMerge w:val="restart"/>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F173FF">
            <w:pPr>
              <w:jc w:val="center"/>
              <w:rPr>
                <w:rFonts w:cs="Palatino Linotype"/>
                <w:b/>
                <w:color w:val="C00000"/>
                <w:szCs w:val="24"/>
                <w:lang w:eastAsia="en-GB"/>
              </w:rPr>
            </w:pPr>
            <w:r>
              <w:rPr>
                <w:rFonts w:cs="Palatino Linotype"/>
                <w:b/>
                <w:color w:val="C00000"/>
                <w:szCs w:val="24"/>
                <w:lang w:eastAsia="en-GB"/>
              </w:rPr>
              <w:t>PUFA-</w:t>
            </w:r>
            <w:r>
              <w:rPr>
                <w:rFonts w:cs="Palatino Linotype"/>
                <w:b/>
                <w:color w:val="C00000"/>
                <w:szCs w:val="24"/>
                <w:lang w:val="el-GR" w:eastAsia="en-GB"/>
              </w:rPr>
              <w:t>ω6</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192530" cy="1047115"/>
                  <wp:effectExtent l="0" t="0" r="11430" b="4445"/>
                  <wp:docPr id="14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Picture 87"/>
                          <pic:cNvPicPr>
                            <a:picLocks noChangeAspect="1"/>
                          </pic:cNvPicPr>
                        </pic:nvPicPr>
                        <pic:blipFill>
                          <a:blip r:embed="rId105"/>
                          <a:stretch>
                            <a:fillRect/>
                          </a:stretch>
                        </pic:blipFill>
                        <pic:spPr>
                          <a:xfrm>
                            <a:off x="0" y="0"/>
                            <a:ext cx="1192530" cy="104711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LA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199515" cy="1064260"/>
                  <wp:effectExtent l="0" t="0" r="4445" b="2540"/>
                  <wp:docPr id="150"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88"/>
                          <pic:cNvPicPr>
                            <a:picLocks noChangeAspect="1"/>
                          </pic:cNvPicPr>
                        </pic:nvPicPr>
                        <pic:blipFill>
                          <a:blip r:embed="rId106"/>
                          <a:stretch>
                            <a:fillRect/>
                          </a:stretch>
                        </pic:blipFill>
                        <pic:spPr>
                          <a:xfrm>
                            <a:off x="0" y="0"/>
                            <a:ext cx="1199515" cy="106426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DGLA</w:t>
            </w:r>
          </w:p>
        </w:tc>
        <w:tc>
          <w:tcPr>
            <w:tcW w:w="0" w:type="auto"/>
            <w:shd w:val="clear" w:color="auto" w:fill="auto"/>
          </w:tcPr>
          <w:p w:rsidR="001E176D" w:rsidRDefault="00F173FF">
            <w:pPr>
              <w:jc w:val="center"/>
              <w:rPr>
                <w:rFonts w:cs="Palatino Linotype"/>
                <w:color w:val="C00000"/>
              </w:rPr>
            </w:pPr>
            <w:r>
              <w:rPr>
                <w:noProof/>
              </w:rPr>
              <w:drawing>
                <wp:inline distT="0" distB="0" distL="114300" distR="114300">
                  <wp:extent cx="1266825" cy="1082040"/>
                  <wp:effectExtent l="0" t="0" r="13335" b="0"/>
                  <wp:docPr id="151"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89"/>
                          <pic:cNvPicPr>
                            <a:picLocks noChangeAspect="1"/>
                          </pic:cNvPicPr>
                        </pic:nvPicPr>
                        <pic:blipFill>
                          <a:blip r:embed="rId107"/>
                          <a:stretch>
                            <a:fillRect/>
                          </a:stretch>
                        </pic:blipFill>
                        <pic:spPr>
                          <a:xfrm>
                            <a:off x="0" y="0"/>
                            <a:ext cx="1266825" cy="108204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ARA</w:t>
            </w:r>
          </w:p>
        </w:tc>
        <w:tc>
          <w:tcPr>
            <w:tcW w:w="0" w:type="auto"/>
            <w:vMerge w:val="restart"/>
            <w:shd w:val="clear" w:color="auto" w:fill="auto"/>
          </w:tcPr>
          <w:p w:rsidR="001E176D" w:rsidRDefault="001E176D">
            <w:pPr>
              <w:rPr>
                <w:rFonts w:cs="Palatino Linotype"/>
              </w:rPr>
            </w:pPr>
          </w:p>
          <w:p w:rsidR="001E176D" w:rsidRDefault="001E176D">
            <w:pPr>
              <w:jc w:val="center"/>
              <w:rPr>
                <w:rFonts w:cs="Palatino Linotype"/>
              </w:rPr>
            </w:pPr>
          </w:p>
          <w:p w:rsidR="001E176D" w:rsidRDefault="001E176D">
            <w:pPr>
              <w:jc w:val="center"/>
              <w:rPr>
                <w:rFonts w:cs="Palatino Linotype"/>
              </w:rPr>
            </w:pPr>
          </w:p>
          <w:p w:rsidR="001E176D" w:rsidRDefault="00F173FF">
            <w:pPr>
              <w:jc w:val="center"/>
              <w:rPr>
                <w:rFonts w:cs="Palatino Linotype"/>
                <w:color w:val="C00000"/>
              </w:rPr>
            </w:pPr>
            <w:r>
              <w:rPr>
                <w:noProof/>
              </w:rPr>
              <w:drawing>
                <wp:inline distT="0" distB="0" distL="114300" distR="114300">
                  <wp:extent cx="1409065" cy="1186180"/>
                  <wp:effectExtent l="0" t="0" r="8255" b="2540"/>
                  <wp:docPr id="172"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96"/>
                          <pic:cNvPicPr>
                            <a:picLocks noChangeAspect="1"/>
                          </pic:cNvPicPr>
                        </pic:nvPicPr>
                        <pic:blipFill>
                          <a:blip r:embed="rId108"/>
                          <a:stretch>
                            <a:fillRect/>
                          </a:stretch>
                        </pic:blipFill>
                        <pic:spPr>
                          <a:xfrm>
                            <a:off x="0" y="0"/>
                            <a:ext cx="1409065" cy="1186180"/>
                          </a:xfrm>
                          <a:prstGeom prst="rect">
                            <a:avLst/>
                          </a:prstGeom>
                          <a:noFill/>
                          <a:ln>
                            <a:noFill/>
                          </a:ln>
                        </pic:spPr>
                      </pic:pic>
                    </a:graphicData>
                  </a:graphic>
                </wp:inline>
              </w:drawing>
            </w:r>
          </w:p>
          <w:p w:rsidR="001E176D" w:rsidRDefault="001E176D">
            <w:pPr>
              <w:jc w:val="center"/>
              <w:rPr>
                <w:rFonts w:cs="Palatino Linotype"/>
                <w:color w:val="C00000"/>
              </w:rPr>
            </w:pPr>
          </w:p>
          <w:p w:rsidR="001E176D" w:rsidRDefault="00F173FF">
            <w:pPr>
              <w:jc w:val="center"/>
              <w:rPr>
                <w:rFonts w:cs="Palatino Linotype"/>
                <w:b/>
                <w:color w:val="C00000"/>
                <w:szCs w:val="24"/>
                <w:lang w:eastAsia="en-GB"/>
              </w:rPr>
            </w:pPr>
            <w:r>
              <w:rPr>
                <w:rFonts w:cs="Palatino Linotype"/>
                <w:b/>
                <w:color w:val="C00000"/>
                <w:szCs w:val="24"/>
                <w:lang w:eastAsia="en-GB"/>
              </w:rPr>
              <w:t xml:space="preserve">PUFA </w:t>
            </w:r>
            <w:r>
              <w:rPr>
                <w:rFonts w:cs="Palatino Linotype"/>
                <w:b/>
                <w:color w:val="C00000"/>
                <w:szCs w:val="24"/>
                <w:lang w:val="it-IT" w:eastAsia="en-GB"/>
              </w:rPr>
              <w:t>omega</w:t>
            </w:r>
            <w:r>
              <w:rPr>
                <w:rFonts w:cs="Palatino Linotype"/>
                <w:b/>
                <w:color w:val="C00000"/>
                <w:szCs w:val="24"/>
                <w:lang w:eastAsia="en-GB"/>
              </w:rPr>
              <w:t>-6</w:t>
            </w:r>
          </w:p>
        </w:tc>
      </w:tr>
      <w:tr w:rsidR="001E176D">
        <w:trPr>
          <w:trHeight w:val="2231"/>
          <w:jc w:val="center"/>
        </w:trPr>
        <w:tc>
          <w:tcPr>
            <w:tcW w:w="0" w:type="auto"/>
            <w:vMerge/>
            <w:shd w:val="clear" w:color="auto" w:fill="auto"/>
          </w:tcPr>
          <w:p w:rsidR="001E176D" w:rsidRDefault="001E176D">
            <w:pPr>
              <w:jc w:val="center"/>
              <w:rPr>
                <w:rFonts w:cs="Palatino Linotype"/>
                <w:b/>
                <w:color w:val="C00000"/>
                <w:szCs w:val="24"/>
                <w:lang w:eastAsia="en-GB"/>
              </w:rPr>
            </w:pPr>
          </w:p>
        </w:tc>
        <w:tc>
          <w:tcPr>
            <w:tcW w:w="0" w:type="auto"/>
            <w:shd w:val="clear" w:color="auto" w:fill="auto"/>
          </w:tcPr>
          <w:p w:rsidR="001E176D" w:rsidRDefault="00F173FF">
            <w:pPr>
              <w:jc w:val="center"/>
              <w:rPr>
                <w:rFonts w:cs="Palatino Linotype"/>
                <w:b/>
                <w:color w:val="C00000"/>
                <w:szCs w:val="24"/>
                <w:lang w:eastAsia="en-GB"/>
              </w:rPr>
            </w:pPr>
            <w:r>
              <w:rPr>
                <w:noProof/>
              </w:rPr>
              <w:drawing>
                <wp:inline distT="0" distB="0" distL="114300" distR="114300">
                  <wp:extent cx="1331595" cy="1132840"/>
                  <wp:effectExtent l="0" t="0" r="9525" b="10160"/>
                  <wp:docPr id="153"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 91"/>
                          <pic:cNvPicPr>
                            <a:picLocks noChangeAspect="1"/>
                          </pic:cNvPicPr>
                        </pic:nvPicPr>
                        <pic:blipFill>
                          <a:blip r:embed="rId109"/>
                          <a:stretch>
                            <a:fillRect/>
                          </a:stretch>
                        </pic:blipFill>
                        <pic:spPr>
                          <a:xfrm>
                            <a:off x="0" y="0"/>
                            <a:ext cx="1331595" cy="113284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DPA</w:t>
            </w:r>
          </w:p>
        </w:tc>
        <w:tc>
          <w:tcPr>
            <w:tcW w:w="0" w:type="auto"/>
            <w:shd w:val="clear" w:color="auto" w:fill="auto"/>
          </w:tcPr>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p w:rsidR="001E176D" w:rsidRDefault="001E176D">
            <w:pPr>
              <w:jc w:val="center"/>
              <w:rPr>
                <w:rFonts w:cs="Palatino Linotype"/>
                <w:b/>
                <w:color w:val="C00000"/>
                <w:szCs w:val="24"/>
                <w:lang w:eastAsia="en-GB"/>
              </w:rPr>
            </w:pPr>
          </w:p>
        </w:tc>
        <w:tc>
          <w:tcPr>
            <w:tcW w:w="0" w:type="auto"/>
            <w:shd w:val="clear" w:color="auto" w:fill="auto"/>
          </w:tcPr>
          <w:p w:rsidR="001E176D" w:rsidRDefault="001E176D">
            <w:pPr>
              <w:jc w:val="center"/>
              <w:rPr>
                <w:rFonts w:cs="Palatino Linotype"/>
                <w:b/>
                <w:color w:val="C00000"/>
                <w:szCs w:val="24"/>
                <w:lang w:eastAsia="en-GB"/>
              </w:rPr>
            </w:pPr>
          </w:p>
        </w:tc>
        <w:tc>
          <w:tcPr>
            <w:tcW w:w="0" w:type="auto"/>
            <w:vMerge/>
            <w:shd w:val="clear" w:color="auto" w:fill="auto"/>
          </w:tcPr>
          <w:p w:rsidR="001E176D" w:rsidRDefault="001E176D">
            <w:pPr>
              <w:jc w:val="center"/>
              <w:rPr>
                <w:rFonts w:cs="Palatino Linotype"/>
                <w:b/>
                <w:color w:val="C00000"/>
                <w:szCs w:val="24"/>
                <w:lang w:eastAsia="en-GB"/>
              </w:rPr>
            </w:pPr>
          </w:p>
        </w:tc>
      </w:tr>
    </w:tbl>
    <w:p w:rsidR="001E176D" w:rsidRDefault="001E176D">
      <w:pPr>
        <w:rPr>
          <w:szCs w:val="24"/>
        </w:rPr>
      </w:pPr>
    </w:p>
    <w:p w:rsidR="001E176D" w:rsidRDefault="00F173FF">
      <w:pPr>
        <w:pStyle w:val="NormaleWeb"/>
        <w:spacing w:line="14" w:lineRule="atLeast"/>
        <w:rPr>
          <w:szCs w:val="20"/>
        </w:rPr>
      </w:pPr>
      <w:r>
        <w:rPr>
          <w:rFonts w:cs="Palatino Linotype"/>
          <w:b/>
          <w:bCs/>
          <w:szCs w:val="20"/>
        </w:rPr>
        <w:t xml:space="preserve">Supplementary Figure </w:t>
      </w:r>
      <w:r w:rsidRPr="00F173FF">
        <w:rPr>
          <w:rFonts w:cs="Palatino Linotype"/>
          <w:b/>
          <w:bCs/>
          <w:szCs w:val="20"/>
        </w:rPr>
        <w:t>S7</w:t>
      </w:r>
      <w:r>
        <w:rPr>
          <w:rFonts w:cs="Palatino Linotype"/>
          <w:szCs w:val="20"/>
        </w:rPr>
        <w:t xml:space="preserve">. </w:t>
      </w:r>
      <w:r>
        <w:rPr>
          <w:szCs w:val="20"/>
        </w:rPr>
        <w:t xml:space="preserve">Spearman correlation with linear regression and parameters for healthy donkeys (n=26) using Low and High progressive motility (%) and each fatty acid type and family obtained from </w:t>
      </w:r>
      <w:proofErr w:type="spellStart"/>
      <w:r>
        <w:rPr>
          <w:szCs w:val="20"/>
        </w:rPr>
        <w:t>spematozoa</w:t>
      </w:r>
      <w:proofErr w:type="spellEnd"/>
      <w:r>
        <w:rPr>
          <w:szCs w:val="20"/>
        </w:rPr>
        <w:t xml:space="preserve"> membranes (data are reported in Table 2 in the main text). Each member of the fatty acid family is given in a row, the last column being the sum of the corresponding fatty acid family.</w:t>
      </w:r>
    </w:p>
    <w:tbl>
      <w:tblPr>
        <w:tblStyle w:val="Grigliatabella"/>
        <w:tblW w:w="9493" w:type="dxa"/>
        <w:jc w:val="center"/>
        <w:tblLayout w:type="fixed"/>
        <w:tblLook w:val="04A0" w:firstRow="1" w:lastRow="0" w:firstColumn="1" w:lastColumn="0" w:noHBand="0" w:noVBand="1"/>
      </w:tblPr>
      <w:tblGrid>
        <w:gridCol w:w="3165"/>
        <w:gridCol w:w="3164"/>
        <w:gridCol w:w="3164"/>
      </w:tblGrid>
      <w:tr w:rsidR="001E176D">
        <w:trPr>
          <w:trHeight w:val="417"/>
          <w:jc w:val="center"/>
        </w:trPr>
        <w:tc>
          <w:tcPr>
            <w:tcW w:w="9072" w:type="dxa"/>
            <w:gridSpan w:val="3"/>
          </w:tcPr>
          <w:p w:rsidR="001E176D" w:rsidRDefault="00F173FF">
            <w:pPr>
              <w:jc w:val="center"/>
              <w:rPr>
                <w:rFonts w:cs="Palatino Linotype"/>
                <w:b/>
                <w:color w:val="C00000"/>
                <w:sz w:val="28"/>
                <w:szCs w:val="28"/>
                <w:lang w:eastAsia="en-GB"/>
              </w:rPr>
            </w:pPr>
            <w:r>
              <w:rPr>
                <w:rFonts w:cs="Palatino Linotype"/>
                <w:b/>
                <w:color w:val="C00000"/>
                <w:sz w:val="28"/>
                <w:szCs w:val="28"/>
                <w:lang w:eastAsia="en-GB"/>
              </w:rPr>
              <w:lastRenderedPageBreak/>
              <w:t>LIPID Indexes</w:t>
            </w:r>
          </w:p>
        </w:tc>
      </w:tr>
      <w:tr w:rsidR="001E176D">
        <w:trPr>
          <w:trHeight w:val="2821"/>
          <w:jc w:val="center"/>
        </w:trPr>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0075" cy="1555115"/>
                  <wp:effectExtent l="0" t="0" r="4445" b="14605"/>
                  <wp:docPr id="18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Picture 97"/>
                          <pic:cNvPicPr>
                            <a:picLocks noChangeAspect="1"/>
                          </pic:cNvPicPr>
                        </pic:nvPicPr>
                        <pic:blipFill>
                          <a:blip r:embed="rId110"/>
                          <a:stretch>
                            <a:fillRect/>
                          </a:stretch>
                        </pic:blipFill>
                        <pic:spPr>
                          <a:xfrm>
                            <a:off x="0" y="0"/>
                            <a:ext cx="1870075" cy="155511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Total PUFA</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69440" cy="1564005"/>
                  <wp:effectExtent l="0" t="0" r="5080" b="5715"/>
                  <wp:docPr id="190"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icture 99"/>
                          <pic:cNvPicPr>
                            <a:picLocks noChangeAspect="1"/>
                          </pic:cNvPicPr>
                        </pic:nvPicPr>
                        <pic:blipFill>
                          <a:blip r:embed="rId111"/>
                          <a:stretch>
                            <a:fillRect/>
                          </a:stretch>
                        </pic:blipFill>
                        <pic:spPr>
                          <a:xfrm>
                            <a:off x="0" y="0"/>
                            <a:ext cx="1869440" cy="156400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val="it-IT" w:eastAsia="en-GB"/>
              </w:rPr>
              <w:t>omega</w:t>
            </w:r>
            <w:r>
              <w:rPr>
                <w:rFonts w:cs="Palatino Linotype"/>
                <w:b/>
                <w:color w:val="C00000"/>
                <w:szCs w:val="24"/>
                <w:lang w:val="el-GR" w:eastAsia="en-GB"/>
              </w:rPr>
              <w:t>-6/</w:t>
            </w:r>
            <w:r>
              <w:rPr>
                <w:rFonts w:cs="Palatino Linotype"/>
                <w:b/>
                <w:color w:val="C00000"/>
                <w:szCs w:val="24"/>
                <w:lang w:val="it-IT" w:eastAsia="en-GB"/>
              </w:rPr>
              <w:t>omega</w:t>
            </w:r>
            <w:r>
              <w:rPr>
                <w:rFonts w:cs="Palatino Linotype"/>
                <w:b/>
                <w:color w:val="C00000"/>
                <w:szCs w:val="24"/>
                <w:lang w:val="el-GR" w:eastAsia="en-GB"/>
              </w:rPr>
              <w:t xml:space="preserve">-3 </w:t>
            </w:r>
            <w:r>
              <w:rPr>
                <w:rFonts w:cs="Palatino Linotype"/>
                <w:b/>
                <w:color w:val="C00000"/>
                <w:szCs w:val="24"/>
                <w:lang w:eastAsia="en-GB"/>
              </w:rPr>
              <w:t>ratio</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1345" cy="1598295"/>
                  <wp:effectExtent l="0" t="0" r="3175" b="1905"/>
                  <wp:docPr id="192"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00"/>
                          <pic:cNvPicPr>
                            <a:picLocks noChangeAspect="1"/>
                          </pic:cNvPicPr>
                        </pic:nvPicPr>
                        <pic:blipFill>
                          <a:blip r:embed="rId112"/>
                          <a:stretch>
                            <a:fillRect/>
                          </a:stretch>
                        </pic:blipFill>
                        <pic:spPr>
                          <a:xfrm>
                            <a:off x="0" y="0"/>
                            <a:ext cx="1871345" cy="159829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PUFA Balance</w:t>
            </w:r>
          </w:p>
        </w:tc>
      </w:tr>
      <w:tr w:rsidR="001E176D">
        <w:trPr>
          <w:trHeight w:val="2818"/>
          <w:jc w:val="center"/>
        </w:trPr>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785620" cy="1583055"/>
                  <wp:effectExtent l="0" t="0" r="12700" b="1905"/>
                  <wp:docPr id="189"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Picture 98"/>
                          <pic:cNvPicPr>
                            <a:picLocks noChangeAspect="1"/>
                          </pic:cNvPicPr>
                        </pic:nvPicPr>
                        <pic:blipFill>
                          <a:blip r:embed="rId113"/>
                          <a:stretch>
                            <a:fillRect/>
                          </a:stretch>
                        </pic:blipFill>
                        <pic:spPr>
                          <a:xfrm>
                            <a:off x="0" y="0"/>
                            <a:ext cx="1785620" cy="1583055"/>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SFA/MUFA ratio</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70075" cy="1536700"/>
                  <wp:effectExtent l="0" t="0" r="4445" b="2540"/>
                  <wp:docPr id="193"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01"/>
                          <pic:cNvPicPr>
                            <a:picLocks noChangeAspect="1"/>
                          </pic:cNvPicPr>
                        </pic:nvPicPr>
                        <pic:blipFill>
                          <a:blip r:embed="rId114"/>
                          <a:stretch>
                            <a:fillRect/>
                          </a:stretch>
                        </pic:blipFill>
                        <pic:spPr>
                          <a:xfrm>
                            <a:off x="0" y="0"/>
                            <a:ext cx="1870075" cy="1536700"/>
                          </a:xfrm>
                          <a:prstGeom prst="rect">
                            <a:avLst/>
                          </a:prstGeom>
                          <a:noFill/>
                          <a:ln>
                            <a:noFill/>
                          </a:ln>
                        </pic:spPr>
                      </pic:pic>
                    </a:graphicData>
                  </a:graphic>
                </wp:inline>
              </w:drawing>
            </w:r>
          </w:p>
          <w:p w:rsidR="001E176D" w:rsidRDefault="00F173FF">
            <w:pPr>
              <w:jc w:val="center"/>
              <w:rPr>
                <w:rFonts w:cs="Palatino Linotype"/>
                <w:b/>
                <w:color w:val="C00000"/>
                <w:szCs w:val="24"/>
                <w:lang w:val="el-GR" w:eastAsia="en-GB"/>
              </w:rPr>
            </w:pPr>
            <w:r>
              <w:rPr>
                <w:rFonts w:cs="Palatino Linotype"/>
                <w:b/>
                <w:color w:val="C00000"/>
                <w:szCs w:val="24"/>
                <w:lang w:eastAsia="en-GB"/>
              </w:rPr>
              <w:t>Unsaturation Index (UI)</w:t>
            </w:r>
          </w:p>
        </w:tc>
        <w:tc>
          <w:tcPr>
            <w:tcW w:w="9072" w:type="dxa"/>
          </w:tcPr>
          <w:p w:rsidR="001E176D" w:rsidRDefault="001E176D">
            <w:pPr>
              <w:jc w:val="center"/>
              <w:rPr>
                <w:rFonts w:cs="Palatino Linotype"/>
                <w:color w:val="C00000"/>
                <w:sz w:val="10"/>
                <w:szCs w:val="10"/>
              </w:rPr>
            </w:pPr>
          </w:p>
          <w:p w:rsidR="001E176D" w:rsidRDefault="00F173FF">
            <w:pPr>
              <w:jc w:val="center"/>
              <w:rPr>
                <w:rFonts w:cs="Palatino Linotype"/>
                <w:color w:val="C00000"/>
                <w:sz w:val="10"/>
                <w:szCs w:val="10"/>
              </w:rPr>
            </w:pPr>
            <w:r>
              <w:rPr>
                <w:noProof/>
              </w:rPr>
              <w:drawing>
                <wp:inline distT="0" distB="0" distL="114300" distR="114300">
                  <wp:extent cx="1868805" cy="1537970"/>
                  <wp:effectExtent l="0" t="0" r="5715" b="1270"/>
                  <wp:docPr id="194"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102"/>
                          <pic:cNvPicPr>
                            <a:picLocks noChangeAspect="1"/>
                          </pic:cNvPicPr>
                        </pic:nvPicPr>
                        <pic:blipFill>
                          <a:blip r:embed="rId115"/>
                          <a:stretch>
                            <a:fillRect/>
                          </a:stretch>
                        </pic:blipFill>
                        <pic:spPr>
                          <a:xfrm>
                            <a:off x="0" y="0"/>
                            <a:ext cx="1868805" cy="1537970"/>
                          </a:xfrm>
                          <a:prstGeom prst="rect">
                            <a:avLst/>
                          </a:prstGeom>
                          <a:noFill/>
                          <a:ln>
                            <a:noFill/>
                          </a:ln>
                        </pic:spPr>
                      </pic:pic>
                    </a:graphicData>
                  </a:graphic>
                </wp:inline>
              </w:drawing>
            </w:r>
          </w:p>
          <w:p w:rsidR="001E176D" w:rsidRDefault="00F173FF">
            <w:pPr>
              <w:jc w:val="center"/>
              <w:rPr>
                <w:rFonts w:cs="Palatino Linotype"/>
                <w:b/>
                <w:color w:val="C00000"/>
                <w:szCs w:val="24"/>
                <w:lang w:eastAsia="en-GB"/>
              </w:rPr>
            </w:pPr>
            <w:r>
              <w:rPr>
                <w:rFonts w:cs="Palatino Linotype"/>
                <w:b/>
                <w:color w:val="C00000"/>
                <w:szCs w:val="24"/>
                <w:lang w:eastAsia="en-GB"/>
              </w:rPr>
              <w:t>Peroxidation Index (PI)</w:t>
            </w:r>
          </w:p>
        </w:tc>
      </w:tr>
    </w:tbl>
    <w:p w:rsidR="001E176D" w:rsidRDefault="001E176D">
      <w:pPr>
        <w:rPr>
          <w:rFonts w:cs="Palatino Linotype"/>
          <w:b/>
          <w:bCs/>
        </w:rPr>
      </w:pPr>
    </w:p>
    <w:p w:rsidR="001E176D" w:rsidRDefault="00F173FF">
      <w:pPr>
        <w:rPr>
          <w:szCs w:val="24"/>
        </w:rPr>
      </w:pPr>
      <w:r>
        <w:rPr>
          <w:rFonts w:cs="Palatino Linotype"/>
          <w:b/>
          <w:bCs/>
        </w:rPr>
        <w:t xml:space="preserve">Supplementary Figure </w:t>
      </w:r>
      <w:r w:rsidRPr="00F173FF">
        <w:rPr>
          <w:rFonts w:cs="Palatino Linotype"/>
          <w:b/>
          <w:bCs/>
        </w:rPr>
        <w:t>S8</w:t>
      </w:r>
      <w:r>
        <w:rPr>
          <w:rFonts w:cs="Palatino Linotype"/>
        </w:rPr>
        <w:t xml:space="preserve">. </w:t>
      </w:r>
      <w:r>
        <w:rPr>
          <w:rFonts w:eastAsia="TimesNewRoman"/>
          <w:color w:val="1A1A1A"/>
          <w:szCs w:val="24"/>
        </w:rPr>
        <w:t xml:space="preserve">Spearman correlation with linear regression and parameters for </w:t>
      </w:r>
      <w:r>
        <w:t>healthy donkeys (n=26</w:t>
      </w:r>
      <w:proofErr w:type="gramStart"/>
      <w:r>
        <w:t xml:space="preserve">) </w:t>
      </w:r>
      <w:r>
        <w:rPr>
          <w:rFonts w:eastAsia="TimesNewRoman"/>
          <w:color w:val="1A1A1A"/>
          <w:szCs w:val="24"/>
        </w:rPr>
        <w:t xml:space="preserve"> using</w:t>
      </w:r>
      <w:proofErr w:type="gramEnd"/>
      <w:r>
        <w:t xml:space="preserve"> Low and High progressive motility (%)</w:t>
      </w:r>
      <w:r>
        <w:rPr>
          <w:rFonts w:eastAsia="TimesNewRoman"/>
          <w:color w:val="1A1A1A"/>
          <w:szCs w:val="24"/>
        </w:rPr>
        <w:t xml:space="preserve"> and lipid indexes obtained from erythrocyte membranes (data are reported in Table 2 in the main text). </w:t>
      </w:r>
      <w:r>
        <w:rPr>
          <w:szCs w:val="24"/>
        </w:rPr>
        <w:t xml:space="preserve">1st row: total PUFA, omega-6/omega-3 and PUFA balance ratios; 2nd row: SFA/MUFA ratio, unsaturation and peroxidation indexes. </w:t>
      </w:r>
    </w:p>
    <w:p w:rsidR="001E176D" w:rsidRDefault="001E176D">
      <w:pPr>
        <w:pStyle w:val="NormaleWeb"/>
        <w:spacing w:line="14" w:lineRule="atLeast"/>
        <w:rPr>
          <w:rFonts w:eastAsia="Palatino Linotype" w:cs="Palatino Linotype"/>
          <w:szCs w:val="20"/>
        </w:rPr>
      </w:pPr>
    </w:p>
    <w:p w:rsidR="001E176D" w:rsidRDefault="001E176D">
      <w:pPr>
        <w:pStyle w:val="NormaleWeb"/>
        <w:spacing w:line="14" w:lineRule="atLeast"/>
        <w:rPr>
          <w:rFonts w:eastAsia="Palatino Linotype" w:cs="Palatino Linotype"/>
          <w:szCs w:val="20"/>
        </w:rPr>
      </w:pPr>
    </w:p>
    <w:p w:rsidR="001E176D" w:rsidRDefault="001E176D">
      <w:pPr>
        <w:pStyle w:val="NormaleWeb"/>
        <w:spacing w:line="14" w:lineRule="atLeast"/>
        <w:rPr>
          <w:rFonts w:eastAsia="Palatino Linotype" w:cs="Palatino Linotype"/>
          <w:szCs w:val="20"/>
        </w:rPr>
      </w:pPr>
    </w:p>
    <w:p w:rsidR="001E176D" w:rsidRDefault="001E176D">
      <w:pPr>
        <w:jc w:val="left"/>
        <w:rPr>
          <w:rFonts w:eastAsia="Palatino Linotype" w:cs="Palatino Linotype"/>
        </w:rPr>
      </w:pPr>
    </w:p>
    <w:p w:rsidR="001E176D" w:rsidRDefault="001E176D">
      <w:pPr>
        <w:pStyle w:val="MDPI71References"/>
        <w:numPr>
          <w:ilvl w:val="0"/>
          <w:numId w:val="0"/>
        </w:numPr>
        <w:rPr>
          <w:rFonts w:cs="Palatino Linotype"/>
          <w:sz w:val="20"/>
        </w:rPr>
      </w:pPr>
    </w:p>
    <w:p w:rsidR="001E176D" w:rsidRDefault="001E176D">
      <w:pPr>
        <w:pStyle w:val="MDPI71References"/>
        <w:numPr>
          <w:ilvl w:val="0"/>
          <w:numId w:val="0"/>
        </w:numPr>
        <w:rPr>
          <w:rFonts w:cs="Palatino Linotype"/>
          <w:sz w:val="20"/>
        </w:rPr>
      </w:pPr>
    </w:p>
    <w:bookmarkEnd w:id="0"/>
    <w:p w:rsidR="00F10AA1" w:rsidRDefault="00F10AA1">
      <w:pPr>
        <w:pStyle w:val="MDPI71References"/>
        <w:numPr>
          <w:ilvl w:val="0"/>
          <w:numId w:val="0"/>
        </w:numPr>
        <w:rPr>
          <w:rFonts w:cs="Palatino Linotype"/>
          <w:sz w:val="20"/>
        </w:rPr>
      </w:pPr>
    </w:p>
    <w:sectPr w:rsidR="00F10AA1">
      <w:headerReference w:type="even" r:id="rId116"/>
      <w:headerReference w:type="default" r:id="rId117"/>
      <w:footerReference w:type="default" r:id="rId118"/>
      <w:headerReference w:type="first" r:id="rId119"/>
      <w:footerReference w:type="first" r:id="rId120"/>
      <w:type w:val="continuous"/>
      <w:pgSz w:w="11906" w:h="16838"/>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12CC1" w:rsidRDefault="00712CC1">
      <w:pPr>
        <w:spacing w:line="240" w:lineRule="auto"/>
      </w:pPr>
      <w:r>
        <w:separator/>
      </w:r>
    </w:p>
  </w:endnote>
  <w:endnote w:type="continuationSeparator" w:id="0">
    <w:p w:rsidR="00712CC1" w:rsidRDefault="00712CC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rdia New">
    <w:panose1 w:val="020B0304020202020204"/>
    <w:charset w:val="DE"/>
    <w:family w:val="swiss"/>
    <w:pitch w:val="variable"/>
    <w:sig w:usb0="81000003" w:usb1="00000000" w:usb2="00000000" w:usb3="00000000" w:csb0="00010001"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TimesNewRoman,Bold">
    <w:altName w:val="Segoe Print"/>
    <w:charset w:val="00"/>
    <w:family w:val="modern"/>
    <w:pitch w:val="default"/>
    <w:sig w:usb0="00000000" w:usb1="00000000" w:usb2="00000000" w:usb3="00000000" w:csb0="00000001" w:csb1="00000000"/>
  </w:font>
  <w:font w:name="TimesNewRoman">
    <w:altName w:val="Yu Gothic"/>
    <w:charset w:val="80"/>
    <w:family w:val="auto"/>
    <w:pitch w:val="default"/>
    <w:sig w:usb0="00000000" w:usb1="00000000" w:usb2="00000010" w:usb3="00000000" w:csb0="00020000"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73FF" w:rsidRDefault="00F173FF">
    <w:pPr>
      <w:pStyle w:val="Pidipagina"/>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73FF" w:rsidRDefault="00F173FF">
    <w:pPr>
      <w:pBdr>
        <w:top w:val="single" w:sz="4" w:space="0" w:color="000000"/>
      </w:pBdr>
      <w:tabs>
        <w:tab w:val="right" w:pos="8844"/>
      </w:tabs>
      <w:adjustRightInd w:val="0"/>
      <w:snapToGrid w:val="0"/>
      <w:spacing w:before="480" w:line="100" w:lineRule="exact"/>
      <w:jc w:val="left"/>
      <w:rPr>
        <w:i/>
        <w:sz w:val="16"/>
        <w:szCs w:val="16"/>
      </w:rPr>
    </w:pPr>
  </w:p>
  <w:p w:rsidR="00F173FF" w:rsidRDefault="00F173FF">
    <w:pPr>
      <w:tabs>
        <w:tab w:val="right" w:pos="10466"/>
      </w:tabs>
      <w:adjustRightInd w:val="0"/>
      <w:snapToGrid w:val="0"/>
      <w:spacing w:line="240" w:lineRule="auto"/>
      <w:rPr>
        <w:sz w:val="16"/>
        <w:szCs w:val="16"/>
        <w:lang w:val="fr-CH"/>
      </w:rPr>
    </w:pPr>
    <w:r>
      <w:rPr>
        <w:i/>
        <w:sz w:val="16"/>
        <w:szCs w:val="16"/>
      </w:rPr>
      <w:t xml:space="preserve">Vet. Sci. </w:t>
    </w:r>
    <w:r>
      <w:rPr>
        <w:b/>
        <w:bCs/>
        <w:iCs/>
        <w:sz w:val="16"/>
        <w:szCs w:val="16"/>
      </w:rPr>
      <w:t>2022</w:t>
    </w:r>
    <w:r>
      <w:rPr>
        <w:bCs/>
        <w:iCs/>
        <w:sz w:val="16"/>
        <w:szCs w:val="16"/>
      </w:rPr>
      <w:t>,</w:t>
    </w:r>
    <w:r>
      <w:rPr>
        <w:bCs/>
        <w:i/>
        <w:iCs/>
        <w:sz w:val="16"/>
        <w:szCs w:val="16"/>
      </w:rPr>
      <w:t xml:space="preserve"> 9</w:t>
    </w:r>
    <w:r>
      <w:rPr>
        <w:bCs/>
        <w:iCs/>
        <w:sz w:val="16"/>
        <w:szCs w:val="16"/>
      </w:rPr>
      <w:t>, x. https://doi.org/10.3390/xxxxx</w:t>
    </w:r>
    <w:r>
      <w:rPr>
        <w:sz w:val="16"/>
        <w:szCs w:val="16"/>
        <w:lang w:val="fr-CH"/>
      </w:rPr>
      <w:tab/>
      <w:t>www.mdpi.com/journal/</w:t>
    </w:r>
    <w:proofErr w:type="spellStart"/>
    <w:r>
      <w:rPr>
        <w:sz w:val="16"/>
        <w:szCs w:val="16"/>
      </w:rPr>
      <w:t>vetsci</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12CC1" w:rsidRDefault="00712CC1">
      <w:pPr>
        <w:spacing w:line="240" w:lineRule="auto"/>
      </w:pPr>
      <w:r>
        <w:separator/>
      </w:r>
    </w:p>
  </w:footnote>
  <w:footnote w:type="continuationSeparator" w:id="0">
    <w:p w:rsidR="00712CC1" w:rsidRDefault="00712CC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73FF" w:rsidRDefault="00F173FF">
    <w:pPr>
      <w:pStyle w:val="Intestazione"/>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73FF" w:rsidRDefault="00F173FF">
    <w:pPr>
      <w:tabs>
        <w:tab w:val="right" w:pos="10466"/>
      </w:tabs>
      <w:adjustRightInd w:val="0"/>
      <w:snapToGrid w:val="0"/>
      <w:spacing w:line="240" w:lineRule="auto"/>
      <w:rPr>
        <w:sz w:val="16"/>
      </w:rPr>
    </w:pPr>
    <w:r>
      <w:rPr>
        <w:i/>
        <w:sz w:val="16"/>
      </w:rPr>
      <w:t xml:space="preserve">Vet. Sci. </w:t>
    </w:r>
    <w:r>
      <w:rPr>
        <w:b/>
        <w:sz w:val="16"/>
      </w:rPr>
      <w:t>2022</w:t>
    </w:r>
    <w:r>
      <w:rPr>
        <w:sz w:val="16"/>
      </w:rPr>
      <w:t>,</w:t>
    </w:r>
    <w:r>
      <w:rPr>
        <w:i/>
        <w:sz w:val="16"/>
      </w:rPr>
      <w:t xml:space="preserve"> 9</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sz w:val="16"/>
      </w:rPr>
      <w:t>5</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5</w:t>
    </w:r>
    <w:r>
      <w:rPr>
        <w:sz w:val="16"/>
      </w:rPr>
      <w:fldChar w:fldCharType="end"/>
    </w:r>
  </w:p>
  <w:p w:rsidR="00F173FF" w:rsidRDefault="00F173FF">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7" w:type="dxa"/>
      <w:tblCellMar>
        <w:left w:w="0" w:type="dxa"/>
        <w:right w:w="0" w:type="dxa"/>
      </w:tblCellMar>
      <w:tblLook w:val="04A0" w:firstRow="1" w:lastRow="0" w:firstColumn="1" w:lastColumn="0" w:noHBand="0" w:noVBand="1"/>
    </w:tblPr>
    <w:tblGrid>
      <w:gridCol w:w="3679"/>
      <w:gridCol w:w="4535"/>
      <w:gridCol w:w="2273"/>
    </w:tblGrid>
    <w:tr w:rsidR="00F173FF">
      <w:trPr>
        <w:trHeight w:val="686"/>
      </w:trPr>
      <w:tc>
        <w:tcPr>
          <w:tcW w:w="3679" w:type="dxa"/>
          <w:shd w:val="clear" w:color="auto" w:fill="auto"/>
          <w:vAlign w:val="center"/>
        </w:tcPr>
        <w:p w:rsidR="00F173FF" w:rsidRDefault="00F173FF">
          <w:pPr>
            <w:pStyle w:val="Intestazione"/>
            <w:pBdr>
              <w:bottom w:val="none" w:sz="0" w:space="0" w:color="auto"/>
            </w:pBdr>
            <w:jc w:val="left"/>
            <w:rPr>
              <w:rFonts w:eastAsia="DengXian"/>
              <w:b/>
              <w:bCs/>
            </w:rPr>
          </w:pPr>
          <w:r>
            <w:rPr>
              <w:rFonts w:eastAsia="DengXian"/>
              <w:b/>
              <w:bCs/>
              <w:i/>
              <w:noProof/>
            </w:rPr>
            <w:drawing>
              <wp:inline distT="0" distB="0" distL="0" distR="0">
                <wp:extent cx="1628140" cy="429260"/>
                <wp:effectExtent l="0" t="0" r="0" b="12700"/>
                <wp:docPr id="4" name="Picture 3" descr="C:\Users\home\Desktop\logos\animal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C:\Users\home\Desktop\logos\animal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28140" cy="429260"/>
                        </a:xfrm>
                        <a:prstGeom prst="rect">
                          <a:avLst/>
                        </a:prstGeom>
                        <a:noFill/>
                        <a:ln>
                          <a:noFill/>
                        </a:ln>
                      </pic:spPr>
                    </pic:pic>
                  </a:graphicData>
                </a:graphic>
              </wp:inline>
            </w:drawing>
          </w:r>
        </w:p>
      </w:tc>
      <w:tc>
        <w:tcPr>
          <w:tcW w:w="4535" w:type="dxa"/>
          <w:shd w:val="clear" w:color="auto" w:fill="auto"/>
          <w:vAlign w:val="center"/>
        </w:tcPr>
        <w:p w:rsidR="00F173FF" w:rsidRDefault="00F173FF">
          <w:pPr>
            <w:pStyle w:val="Intestazione"/>
            <w:pBdr>
              <w:bottom w:val="none" w:sz="0" w:space="0" w:color="auto"/>
            </w:pBdr>
            <w:rPr>
              <w:rFonts w:eastAsia="DengXian"/>
              <w:b/>
              <w:bCs/>
            </w:rPr>
          </w:pPr>
        </w:p>
      </w:tc>
      <w:tc>
        <w:tcPr>
          <w:tcW w:w="2273" w:type="dxa"/>
          <w:shd w:val="clear" w:color="auto" w:fill="auto"/>
          <w:vAlign w:val="center"/>
        </w:tcPr>
        <w:p w:rsidR="00F173FF" w:rsidRDefault="00F173FF">
          <w:pPr>
            <w:pStyle w:val="Intestazione"/>
            <w:pBdr>
              <w:bottom w:val="none" w:sz="0" w:space="0" w:color="auto"/>
            </w:pBdr>
            <w:jc w:val="right"/>
            <w:rPr>
              <w:rFonts w:eastAsia="DengXian"/>
              <w:b/>
              <w:bCs/>
            </w:rPr>
          </w:pPr>
          <w:r>
            <w:rPr>
              <w:rFonts w:eastAsia="DengXian"/>
              <w:b/>
              <w:bCs/>
              <w:noProof/>
            </w:rPr>
            <w:drawing>
              <wp:inline distT="0" distB="0" distL="0" distR="0">
                <wp:extent cx="539750" cy="359410"/>
                <wp:effectExtent l="0" t="0" r="8890" b="6350"/>
                <wp:docPr id="5" name="Pictu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rsidR="00F173FF" w:rsidRDefault="00F173FF">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6F674F"/>
    <w:multiLevelType w:val="multilevel"/>
    <w:tmpl w:val="0A6F674F"/>
    <w:lvl w:ilvl="0">
      <w:start w:val="1"/>
      <w:numFmt w:val="decimal"/>
      <w:pStyle w:val="MDPI37itemize"/>
      <w:lvlText w:val="%1."/>
      <w:lvlJc w:val="left"/>
      <w:pPr>
        <w:ind w:left="3033" w:hanging="425"/>
      </w:pPr>
      <w:rPr>
        <w:b w:val="0"/>
        <w:i w:val="0"/>
        <w:sz w:val="20"/>
        <w:vertAlign w:val="baseline"/>
      </w:rPr>
    </w:lvl>
    <w:lvl w:ilvl="1">
      <w:start w:val="1"/>
      <w:numFmt w:val="lowerLetter"/>
      <w:lvlText w:val="%2."/>
      <w:lvlJc w:val="left"/>
      <w:pPr>
        <w:ind w:left="4048" w:hanging="360"/>
      </w:pPr>
    </w:lvl>
    <w:lvl w:ilvl="2">
      <w:start w:val="1"/>
      <w:numFmt w:val="lowerRoman"/>
      <w:lvlText w:val="%3."/>
      <w:lvlJc w:val="right"/>
      <w:pPr>
        <w:ind w:left="4768" w:hanging="180"/>
      </w:pPr>
    </w:lvl>
    <w:lvl w:ilvl="3">
      <w:start w:val="1"/>
      <w:numFmt w:val="decimal"/>
      <w:lvlText w:val="%4."/>
      <w:lvlJc w:val="left"/>
      <w:pPr>
        <w:ind w:left="5488" w:hanging="360"/>
      </w:pPr>
    </w:lvl>
    <w:lvl w:ilvl="4">
      <w:start w:val="1"/>
      <w:numFmt w:val="lowerLetter"/>
      <w:lvlText w:val="%5."/>
      <w:lvlJc w:val="left"/>
      <w:pPr>
        <w:ind w:left="6208" w:hanging="360"/>
      </w:pPr>
    </w:lvl>
    <w:lvl w:ilvl="5">
      <w:start w:val="1"/>
      <w:numFmt w:val="lowerRoman"/>
      <w:lvlText w:val="%6."/>
      <w:lvlJc w:val="right"/>
      <w:pPr>
        <w:ind w:left="6928" w:hanging="180"/>
      </w:pPr>
    </w:lvl>
    <w:lvl w:ilvl="6">
      <w:start w:val="1"/>
      <w:numFmt w:val="decimal"/>
      <w:lvlText w:val="%7."/>
      <w:lvlJc w:val="left"/>
      <w:pPr>
        <w:ind w:left="7648" w:hanging="360"/>
      </w:pPr>
    </w:lvl>
    <w:lvl w:ilvl="7">
      <w:start w:val="1"/>
      <w:numFmt w:val="lowerLetter"/>
      <w:lvlText w:val="%8."/>
      <w:lvlJc w:val="left"/>
      <w:pPr>
        <w:ind w:left="8368" w:hanging="360"/>
      </w:pPr>
    </w:lvl>
    <w:lvl w:ilvl="8">
      <w:start w:val="1"/>
      <w:numFmt w:val="lowerRoman"/>
      <w:lvlText w:val="%9."/>
      <w:lvlJc w:val="right"/>
      <w:pPr>
        <w:ind w:left="9088" w:hanging="180"/>
      </w:pPr>
    </w:lvl>
  </w:abstractNum>
  <w:abstractNum w:abstractNumId="1" w15:restartNumberingAfterBreak="0">
    <w:nsid w:val="18B468F5"/>
    <w:multiLevelType w:val="multilevel"/>
    <w:tmpl w:val="18B468F5"/>
    <w:lvl w:ilvl="0">
      <w:start w:val="1"/>
      <w:numFmt w:val="bullet"/>
      <w:pStyle w:val="MDPI38bullet"/>
      <w:lvlText w:val=""/>
      <w:lvlJc w:val="left"/>
      <w:pPr>
        <w:ind w:left="3033" w:hanging="425"/>
      </w:pPr>
      <w:rPr>
        <w:rFonts w:ascii="Symbol" w:hAnsi="Symbol" w:hint="default"/>
        <w:b w:val="0"/>
        <w:i w:val="0"/>
        <w:sz w:val="2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C0601A"/>
    <w:multiLevelType w:val="multilevel"/>
    <w:tmpl w:val="1EC0601A"/>
    <w:lvl w:ilvl="0">
      <w:start w:val="1"/>
      <w:numFmt w:val="decimal"/>
      <w:pStyle w:val="Titolo1"/>
      <w:lvlText w:val="%1"/>
      <w:lvlJc w:val="left"/>
      <w:pPr>
        <w:tabs>
          <w:tab w:val="left" w:pos="567"/>
        </w:tabs>
        <w:ind w:left="567" w:hanging="567"/>
      </w:pPr>
      <w:rPr>
        <w:rFonts w:hint="default"/>
      </w:rPr>
    </w:lvl>
    <w:lvl w:ilvl="1">
      <w:start w:val="1"/>
      <w:numFmt w:val="decimal"/>
      <w:lvlText w:val="%1.%2"/>
      <w:lvlJc w:val="left"/>
      <w:pPr>
        <w:tabs>
          <w:tab w:val="left" w:pos="567"/>
        </w:tabs>
        <w:ind w:left="567" w:hanging="567"/>
      </w:pPr>
      <w:rPr>
        <w:rFonts w:hint="default"/>
      </w:rPr>
    </w:lvl>
    <w:lvl w:ilvl="2">
      <w:start w:val="1"/>
      <w:numFmt w:val="decimal"/>
      <w:lvlText w:val="%1.%2.%3"/>
      <w:lvlJc w:val="left"/>
      <w:pPr>
        <w:tabs>
          <w:tab w:val="left" w:pos="567"/>
        </w:tabs>
        <w:ind w:left="567" w:hanging="567"/>
      </w:pPr>
      <w:rPr>
        <w:rFonts w:hint="default"/>
      </w:rPr>
    </w:lvl>
    <w:lvl w:ilvl="3">
      <w:start w:val="1"/>
      <w:numFmt w:val="decimal"/>
      <w:lvlText w:val="%1.%2.%3.%4"/>
      <w:lvlJc w:val="left"/>
      <w:pPr>
        <w:tabs>
          <w:tab w:val="left" w:pos="567"/>
        </w:tabs>
        <w:ind w:left="567" w:hanging="567"/>
      </w:pPr>
      <w:rPr>
        <w:rFonts w:hint="default"/>
      </w:rPr>
    </w:lvl>
    <w:lvl w:ilvl="4">
      <w:start w:val="1"/>
      <w:numFmt w:val="decimal"/>
      <w:lvlText w:val="%1.%2.%3.%4.%5"/>
      <w:lvlJc w:val="left"/>
      <w:pPr>
        <w:tabs>
          <w:tab w:val="left" w:pos="567"/>
        </w:tabs>
        <w:ind w:left="567" w:hanging="567"/>
      </w:pPr>
      <w:rPr>
        <w:rFonts w:hint="default"/>
      </w:rPr>
    </w:lvl>
    <w:lvl w:ilvl="5">
      <w:start w:val="1"/>
      <w:numFmt w:val="lowerRoman"/>
      <w:lvlText w:val="%6."/>
      <w:lvlJc w:val="right"/>
      <w:pPr>
        <w:tabs>
          <w:tab w:val="left" w:pos="567"/>
        </w:tabs>
        <w:ind w:left="567" w:hanging="567"/>
      </w:pPr>
      <w:rPr>
        <w:rFonts w:hint="default"/>
      </w:rPr>
    </w:lvl>
    <w:lvl w:ilvl="6">
      <w:start w:val="1"/>
      <w:numFmt w:val="decimal"/>
      <w:lvlText w:val="%7."/>
      <w:lvlJc w:val="left"/>
      <w:pPr>
        <w:tabs>
          <w:tab w:val="left" w:pos="567"/>
        </w:tabs>
        <w:ind w:left="567" w:hanging="567"/>
      </w:pPr>
      <w:rPr>
        <w:rFonts w:hint="default"/>
      </w:rPr>
    </w:lvl>
    <w:lvl w:ilvl="7">
      <w:start w:val="1"/>
      <w:numFmt w:val="lowerLetter"/>
      <w:lvlText w:val="%8."/>
      <w:lvlJc w:val="left"/>
      <w:pPr>
        <w:tabs>
          <w:tab w:val="left" w:pos="567"/>
        </w:tabs>
        <w:ind w:left="567" w:hanging="567"/>
      </w:pPr>
      <w:rPr>
        <w:rFonts w:hint="default"/>
      </w:rPr>
    </w:lvl>
    <w:lvl w:ilvl="8">
      <w:start w:val="1"/>
      <w:numFmt w:val="lowerRoman"/>
      <w:lvlText w:val="%9."/>
      <w:lvlJc w:val="right"/>
      <w:pPr>
        <w:tabs>
          <w:tab w:val="left" w:pos="567"/>
        </w:tabs>
        <w:ind w:left="567" w:hanging="567"/>
      </w:pPr>
      <w:rPr>
        <w:rFonts w:hint="default"/>
      </w:rPr>
    </w:lvl>
  </w:abstractNum>
  <w:abstractNum w:abstractNumId="3" w15:restartNumberingAfterBreak="0">
    <w:nsid w:val="225305B5"/>
    <w:multiLevelType w:val="multilevel"/>
    <w:tmpl w:val="225305B5"/>
    <w:lvl w:ilvl="0">
      <w:start w:val="1"/>
      <w:numFmt w:val="bullet"/>
      <w:pStyle w:val="Paragrafoelenco"/>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 w15:restartNumberingAfterBreak="0">
    <w:nsid w:val="2D124C30"/>
    <w:multiLevelType w:val="multilevel"/>
    <w:tmpl w:val="2D124C30"/>
    <w:lvl w:ilvl="0">
      <w:start w:val="1"/>
      <w:numFmt w:val="decimal"/>
      <w:pStyle w:val="MDPI71FootNotes"/>
      <w:lvlText w:val="%1."/>
      <w:lvlJc w:val="left"/>
      <w:pPr>
        <w:ind w:left="425" w:hanging="425"/>
      </w:pPr>
      <w:rPr>
        <w:vertAlign w:val="superscrip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613C1195"/>
    <w:multiLevelType w:val="multilevel"/>
    <w:tmpl w:val="613C1195"/>
    <w:lvl w:ilvl="0">
      <w:start w:val="1"/>
      <w:numFmt w:val="decimal"/>
      <w:pStyle w:val="MDPI71References"/>
      <w:lvlText w:val="%1."/>
      <w:lvlJc w:val="left"/>
      <w:pPr>
        <w:ind w:left="425" w:hanging="425"/>
      </w:pPr>
      <w:rPr>
        <w:b w:val="0"/>
        <w:i w:val="0"/>
        <w:sz w:val="2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510"/>
  <w:autoHyphenation/>
  <w:drawingGridHorizontalSpacing w:val="100"/>
  <w:drawingGridVerticalSpacing w:val="163"/>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F280C7A"/>
    <w:rsid w:val="00044FA0"/>
    <w:rsid w:val="00066768"/>
    <w:rsid w:val="000713D7"/>
    <w:rsid w:val="00083BD7"/>
    <w:rsid w:val="00086A1A"/>
    <w:rsid w:val="000909A6"/>
    <w:rsid w:val="000C6809"/>
    <w:rsid w:val="000D027C"/>
    <w:rsid w:val="000F1B95"/>
    <w:rsid w:val="0011211A"/>
    <w:rsid w:val="00155AE1"/>
    <w:rsid w:val="00162BA3"/>
    <w:rsid w:val="00173A3D"/>
    <w:rsid w:val="0019085F"/>
    <w:rsid w:val="00196807"/>
    <w:rsid w:val="001A6709"/>
    <w:rsid w:val="001B2F9F"/>
    <w:rsid w:val="001B67F3"/>
    <w:rsid w:val="001E176D"/>
    <w:rsid w:val="001E2AEB"/>
    <w:rsid w:val="001E6101"/>
    <w:rsid w:val="001E7CC4"/>
    <w:rsid w:val="0021217A"/>
    <w:rsid w:val="0027133C"/>
    <w:rsid w:val="002B081A"/>
    <w:rsid w:val="002B3187"/>
    <w:rsid w:val="002B3333"/>
    <w:rsid w:val="002C0858"/>
    <w:rsid w:val="002C4347"/>
    <w:rsid w:val="002D7856"/>
    <w:rsid w:val="002F746C"/>
    <w:rsid w:val="003254A5"/>
    <w:rsid w:val="00326141"/>
    <w:rsid w:val="003340F4"/>
    <w:rsid w:val="00354A4C"/>
    <w:rsid w:val="00371699"/>
    <w:rsid w:val="003A1514"/>
    <w:rsid w:val="003B5E51"/>
    <w:rsid w:val="00401D30"/>
    <w:rsid w:val="00476654"/>
    <w:rsid w:val="004959CC"/>
    <w:rsid w:val="004A2A22"/>
    <w:rsid w:val="004A3C75"/>
    <w:rsid w:val="004A6D2F"/>
    <w:rsid w:val="004D2430"/>
    <w:rsid w:val="004F05D7"/>
    <w:rsid w:val="005079D6"/>
    <w:rsid w:val="005165E1"/>
    <w:rsid w:val="0052503A"/>
    <w:rsid w:val="00534D0F"/>
    <w:rsid w:val="005365BE"/>
    <w:rsid w:val="00574A37"/>
    <w:rsid w:val="00575051"/>
    <w:rsid w:val="00583B9A"/>
    <w:rsid w:val="005D2F1F"/>
    <w:rsid w:val="005D4C85"/>
    <w:rsid w:val="0063064D"/>
    <w:rsid w:val="00660363"/>
    <w:rsid w:val="00673A43"/>
    <w:rsid w:val="0068090E"/>
    <w:rsid w:val="00681DAA"/>
    <w:rsid w:val="0068675B"/>
    <w:rsid w:val="00692393"/>
    <w:rsid w:val="006B4AD6"/>
    <w:rsid w:val="006D4773"/>
    <w:rsid w:val="006D6247"/>
    <w:rsid w:val="006E24F3"/>
    <w:rsid w:val="0070739E"/>
    <w:rsid w:val="0071269C"/>
    <w:rsid w:val="00712CC1"/>
    <w:rsid w:val="00715502"/>
    <w:rsid w:val="00723B48"/>
    <w:rsid w:val="007538F5"/>
    <w:rsid w:val="0075524B"/>
    <w:rsid w:val="00761689"/>
    <w:rsid w:val="0076615D"/>
    <w:rsid w:val="00772BFA"/>
    <w:rsid w:val="007843CA"/>
    <w:rsid w:val="007D035B"/>
    <w:rsid w:val="007D6E7A"/>
    <w:rsid w:val="007E66B8"/>
    <w:rsid w:val="007F71A9"/>
    <w:rsid w:val="00833EB2"/>
    <w:rsid w:val="008517B3"/>
    <w:rsid w:val="00856648"/>
    <w:rsid w:val="00864C05"/>
    <w:rsid w:val="008654BC"/>
    <w:rsid w:val="008B6BB9"/>
    <w:rsid w:val="008C2465"/>
    <w:rsid w:val="008D79D2"/>
    <w:rsid w:val="008E4104"/>
    <w:rsid w:val="008F19DC"/>
    <w:rsid w:val="008F5653"/>
    <w:rsid w:val="0091740B"/>
    <w:rsid w:val="00920371"/>
    <w:rsid w:val="00924288"/>
    <w:rsid w:val="00944BE3"/>
    <w:rsid w:val="0095411F"/>
    <w:rsid w:val="00976149"/>
    <w:rsid w:val="009765F0"/>
    <w:rsid w:val="00997828"/>
    <w:rsid w:val="009A21E7"/>
    <w:rsid w:val="009A29B9"/>
    <w:rsid w:val="009A6ADF"/>
    <w:rsid w:val="009E193B"/>
    <w:rsid w:val="009F70E6"/>
    <w:rsid w:val="00A02AF4"/>
    <w:rsid w:val="00A055C9"/>
    <w:rsid w:val="00A75A22"/>
    <w:rsid w:val="00A841C2"/>
    <w:rsid w:val="00A867E4"/>
    <w:rsid w:val="00AC116C"/>
    <w:rsid w:val="00AD0FB8"/>
    <w:rsid w:val="00AE351C"/>
    <w:rsid w:val="00AF5CC1"/>
    <w:rsid w:val="00B14BF0"/>
    <w:rsid w:val="00B32897"/>
    <w:rsid w:val="00B32D7B"/>
    <w:rsid w:val="00B34CE0"/>
    <w:rsid w:val="00B3746C"/>
    <w:rsid w:val="00B62774"/>
    <w:rsid w:val="00B7644F"/>
    <w:rsid w:val="00B8461B"/>
    <w:rsid w:val="00B86523"/>
    <w:rsid w:val="00B9412F"/>
    <w:rsid w:val="00B944C3"/>
    <w:rsid w:val="00BA072A"/>
    <w:rsid w:val="00BA2F7F"/>
    <w:rsid w:val="00BC08E1"/>
    <w:rsid w:val="00BC24AB"/>
    <w:rsid w:val="00BD13F7"/>
    <w:rsid w:val="00BD4188"/>
    <w:rsid w:val="00BF5A30"/>
    <w:rsid w:val="00C036F2"/>
    <w:rsid w:val="00C03858"/>
    <w:rsid w:val="00C144CB"/>
    <w:rsid w:val="00C14903"/>
    <w:rsid w:val="00C24016"/>
    <w:rsid w:val="00C243C0"/>
    <w:rsid w:val="00C265CE"/>
    <w:rsid w:val="00C64EA4"/>
    <w:rsid w:val="00C834AC"/>
    <w:rsid w:val="00C94F5A"/>
    <w:rsid w:val="00CB1B81"/>
    <w:rsid w:val="00CB5420"/>
    <w:rsid w:val="00CD1D79"/>
    <w:rsid w:val="00CE32DC"/>
    <w:rsid w:val="00CF7FF8"/>
    <w:rsid w:val="00D0219B"/>
    <w:rsid w:val="00D11A89"/>
    <w:rsid w:val="00D20310"/>
    <w:rsid w:val="00D255AC"/>
    <w:rsid w:val="00D46E30"/>
    <w:rsid w:val="00D70A2F"/>
    <w:rsid w:val="00D85140"/>
    <w:rsid w:val="00D92033"/>
    <w:rsid w:val="00DA2612"/>
    <w:rsid w:val="00DA467B"/>
    <w:rsid w:val="00DB084F"/>
    <w:rsid w:val="00DB64C9"/>
    <w:rsid w:val="00DF0E5C"/>
    <w:rsid w:val="00E00066"/>
    <w:rsid w:val="00E12EC0"/>
    <w:rsid w:val="00E248E7"/>
    <w:rsid w:val="00E315CC"/>
    <w:rsid w:val="00E35D1D"/>
    <w:rsid w:val="00EA6C3E"/>
    <w:rsid w:val="00ED7F90"/>
    <w:rsid w:val="00F04719"/>
    <w:rsid w:val="00F06E0E"/>
    <w:rsid w:val="00F10AA1"/>
    <w:rsid w:val="00F11932"/>
    <w:rsid w:val="00F173FF"/>
    <w:rsid w:val="00F27FAA"/>
    <w:rsid w:val="00F4022B"/>
    <w:rsid w:val="00F51B0D"/>
    <w:rsid w:val="00F51B7F"/>
    <w:rsid w:val="00F74809"/>
    <w:rsid w:val="00F75285"/>
    <w:rsid w:val="00F762F8"/>
    <w:rsid w:val="00F83B0A"/>
    <w:rsid w:val="00F938E7"/>
    <w:rsid w:val="00F960F4"/>
    <w:rsid w:val="00FA644E"/>
    <w:rsid w:val="00FB0886"/>
    <w:rsid w:val="00FC16B4"/>
    <w:rsid w:val="00FC6A8B"/>
    <w:rsid w:val="00FE13FD"/>
    <w:rsid w:val="00FF644F"/>
    <w:rsid w:val="052053CC"/>
    <w:rsid w:val="057823AD"/>
    <w:rsid w:val="05AA7FEB"/>
    <w:rsid w:val="05B41D46"/>
    <w:rsid w:val="06657847"/>
    <w:rsid w:val="072F54C0"/>
    <w:rsid w:val="082228D5"/>
    <w:rsid w:val="0833080F"/>
    <w:rsid w:val="0C515ACB"/>
    <w:rsid w:val="0D0278E6"/>
    <w:rsid w:val="0E813F74"/>
    <w:rsid w:val="0F2618CE"/>
    <w:rsid w:val="146F1412"/>
    <w:rsid w:val="151664D9"/>
    <w:rsid w:val="16E21F58"/>
    <w:rsid w:val="16F874BF"/>
    <w:rsid w:val="17CB55A8"/>
    <w:rsid w:val="1BE23585"/>
    <w:rsid w:val="1C4835ED"/>
    <w:rsid w:val="1CE43C8A"/>
    <w:rsid w:val="1E496DF9"/>
    <w:rsid w:val="2A895CDB"/>
    <w:rsid w:val="2DB75C55"/>
    <w:rsid w:val="2F7E2B21"/>
    <w:rsid w:val="326C31F7"/>
    <w:rsid w:val="375526B8"/>
    <w:rsid w:val="38221344"/>
    <w:rsid w:val="3A852CB1"/>
    <w:rsid w:val="3AEE2C6F"/>
    <w:rsid w:val="3D9C247F"/>
    <w:rsid w:val="3F280C7A"/>
    <w:rsid w:val="3F3E34FE"/>
    <w:rsid w:val="41B90A28"/>
    <w:rsid w:val="41E07536"/>
    <w:rsid w:val="422C6D05"/>
    <w:rsid w:val="43C626CF"/>
    <w:rsid w:val="45630354"/>
    <w:rsid w:val="4AD53628"/>
    <w:rsid w:val="4B5D5F2E"/>
    <w:rsid w:val="4B955859"/>
    <w:rsid w:val="4BE578EC"/>
    <w:rsid w:val="4E05302A"/>
    <w:rsid w:val="54C66ED8"/>
    <w:rsid w:val="56027050"/>
    <w:rsid w:val="567565A5"/>
    <w:rsid w:val="56CB2EF7"/>
    <w:rsid w:val="56E1759C"/>
    <w:rsid w:val="59793355"/>
    <w:rsid w:val="5A2956F8"/>
    <w:rsid w:val="5B2264C9"/>
    <w:rsid w:val="5B6535B5"/>
    <w:rsid w:val="5BBB508A"/>
    <w:rsid w:val="60BB42CE"/>
    <w:rsid w:val="63571675"/>
    <w:rsid w:val="64AF5A7D"/>
    <w:rsid w:val="683843A3"/>
    <w:rsid w:val="6B844287"/>
    <w:rsid w:val="6DFC6D4C"/>
    <w:rsid w:val="720C1D05"/>
    <w:rsid w:val="731D08AD"/>
    <w:rsid w:val="75765A32"/>
    <w:rsid w:val="75C63D45"/>
    <w:rsid w:val="77C81447"/>
    <w:rsid w:val="7870597D"/>
    <w:rsid w:val="79A7512C"/>
    <w:rsid w:val="7C37605C"/>
    <w:rsid w:val="7E5E308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678EE1"/>
  <w15:docId w15:val="{07FFE58F-6A38-4E98-B0BF-36A14FD55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2"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uiPriority="0" w:qFormat="1"/>
    <w:lsdException w:name="header"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qFormat="1"/>
    <w:lsdException w:name="page number" w:uiPriority="0" w:qFormat="1"/>
    <w:lsdException w:name="endnote reference" w:uiPriority="0" w:qFormat="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iPriority="0"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pPr>
      <w:spacing w:line="260" w:lineRule="atLeast"/>
      <w:jc w:val="both"/>
    </w:pPr>
    <w:rPr>
      <w:rFonts w:ascii="Palatino Linotype" w:hAnsi="Palatino Linotype"/>
      <w:color w:val="000000"/>
      <w:lang w:eastAsia="zh-CN"/>
    </w:rPr>
  </w:style>
  <w:style w:type="paragraph" w:styleId="Titolo1">
    <w:name w:val="heading 1"/>
    <w:basedOn w:val="Paragrafoelenco"/>
    <w:next w:val="Normale"/>
    <w:uiPriority w:val="2"/>
    <w:qFormat/>
    <w:pPr>
      <w:numPr>
        <w:numId w:val="1"/>
      </w:numPr>
      <w:spacing w:before="240"/>
      <w:contextualSpacing w:val="0"/>
      <w:outlineLvl w:val="0"/>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
    <w:qFormat/>
    <w:pPr>
      <w:numPr>
        <w:numId w:val="2"/>
      </w:numPr>
      <w:contextualSpacing/>
    </w:pPr>
    <w:rPr>
      <w:rFonts w:eastAsia="Cambria"/>
      <w:szCs w:val="24"/>
    </w:rPr>
  </w:style>
  <w:style w:type="paragraph" w:styleId="Testofumetto">
    <w:name w:val="Balloon Text"/>
    <w:basedOn w:val="Normale"/>
    <w:link w:val="TestofumettoCarattere"/>
    <w:uiPriority w:val="99"/>
    <w:qFormat/>
    <w:rPr>
      <w:rFonts w:cs="Tahoma"/>
      <w:szCs w:val="18"/>
    </w:rPr>
  </w:style>
  <w:style w:type="paragraph" w:styleId="Corpotesto">
    <w:name w:val="Body Text"/>
    <w:link w:val="CorpotestoCarattere"/>
    <w:qFormat/>
    <w:pPr>
      <w:spacing w:after="120" w:line="340" w:lineRule="atLeast"/>
      <w:jc w:val="both"/>
    </w:pPr>
    <w:rPr>
      <w:rFonts w:ascii="Palatino Linotype" w:hAnsi="Palatino Linotype"/>
      <w:color w:val="000000"/>
      <w:sz w:val="24"/>
      <w:lang w:eastAsia="de-DE"/>
    </w:rPr>
  </w:style>
  <w:style w:type="character" w:styleId="Rimandocommento">
    <w:name w:val="annotation reference"/>
    <w:qFormat/>
    <w:rPr>
      <w:sz w:val="21"/>
      <w:szCs w:val="21"/>
    </w:rPr>
  </w:style>
  <w:style w:type="paragraph" w:styleId="Testocommento">
    <w:name w:val="annotation text"/>
    <w:basedOn w:val="Normale"/>
    <w:link w:val="TestocommentoCarattere"/>
    <w:qFormat/>
  </w:style>
  <w:style w:type="paragraph" w:styleId="Soggettocommento">
    <w:name w:val="annotation subject"/>
    <w:basedOn w:val="Testocommento"/>
    <w:next w:val="Testocommento"/>
    <w:link w:val="SoggettocommentoCarattere"/>
    <w:qFormat/>
    <w:rPr>
      <w:b/>
      <w:bCs/>
    </w:rPr>
  </w:style>
  <w:style w:type="character" w:styleId="Rimandonotadichiusura">
    <w:name w:val="endnote reference"/>
    <w:qFormat/>
    <w:rPr>
      <w:vertAlign w:val="superscript"/>
    </w:rPr>
  </w:style>
  <w:style w:type="paragraph" w:styleId="Testonotadichiusura">
    <w:name w:val="endnote text"/>
    <w:basedOn w:val="Normale"/>
    <w:link w:val="TestonotadichiusuraCarattere"/>
    <w:semiHidden/>
    <w:unhideWhenUsed/>
    <w:qFormat/>
    <w:pPr>
      <w:spacing w:line="240" w:lineRule="auto"/>
    </w:pPr>
  </w:style>
  <w:style w:type="character" w:styleId="Collegamentovisitato">
    <w:name w:val="FollowedHyperlink"/>
    <w:qFormat/>
    <w:rPr>
      <w:color w:val="954F72"/>
      <w:u w:val="single"/>
    </w:rPr>
  </w:style>
  <w:style w:type="paragraph" w:styleId="Pidipagina">
    <w:name w:val="footer"/>
    <w:basedOn w:val="Normale"/>
    <w:link w:val="PidipaginaCarattere"/>
    <w:uiPriority w:val="99"/>
    <w:qFormat/>
    <w:pPr>
      <w:tabs>
        <w:tab w:val="center" w:pos="4153"/>
        <w:tab w:val="right" w:pos="8306"/>
      </w:tabs>
      <w:snapToGrid w:val="0"/>
      <w:spacing w:line="240" w:lineRule="atLeast"/>
    </w:pPr>
    <w:rPr>
      <w:szCs w:val="18"/>
    </w:rPr>
  </w:style>
  <w:style w:type="paragraph" w:styleId="Testonotaapidipagina">
    <w:name w:val="footnote text"/>
    <w:basedOn w:val="Normale"/>
    <w:link w:val="TestonotaapidipaginaCarattere"/>
    <w:semiHidden/>
    <w:unhideWhenUsed/>
    <w:qFormat/>
    <w:pPr>
      <w:spacing w:line="240" w:lineRule="auto"/>
    </w:pPr>
  </w:style>
  <w:style w:type="paragraph" w:styleId="Intestazione">
    <w:name w:val="header"/>
    <w:basedOn w:val="Normale"/>
    <w:link w:val="IntestazioneCarattere"/>
    <w:uiPriority w:val="99"/>
    <w:qFormat/>
    <w:pPr>
      <w:pBdr>
        <w:bottom w:val="single" w:sz="6" w:space="1" w:color="auto"/>
      </w:pBdr>
      <w:tabs>
        <w:tab w:val="center" w:pos="4153"/>
        <w:tab w:val="right" w:pos="8306"/>
      </w:tabs>
      <w:snapToGrid w:val="0"/>
      <w:spacing w:line="240" w:lineRule="atLeast"/>
      <w:jc w:val="center"/>
    </w:pPr>
    <w:rPr>
      <w:szCs w:val="18"/>
    </w:rPr>
  </w:style>
  <w:style w:type="character" w:styleId="Collegamentoipertestuale">
    <w:name w:val="Hyperlink"/>
    <w:uiPriority w:val="99"/>
    <w:qFormat/>
    <w:rPr>
      <w:color w:val="0000FF"/>
      <w:u w:val="single"/>
    </w:rPr>
  </w:style>
  <w:style w:type="character" w:styleId="Numeroriga">
    <w:name w:val="line number"/>
    <w:uiPriority w:val="99"/>
    <w:qFormat/>
    <w:rPr>
      <w:rFonts w:ascii="Palatino Linotype" w:hAnsi="Palatino Linotype"/>
      <w:sz w:val="16"/>
    </w:rPr>
  </w:style>
  <w:style w:type="paragraph" w:styleId="NormaleWeb">
    <w:name w:val="Normal (Web)"/>
    <w:basedOn w:val="Normale"/>
    <w:uiPriority w:val="99"/>
    <w:qFormat/>
    <w:rPr>
      <w:szCs w:val="24"/>
    </w:rPr>
  </w:style>
  <w:style w:type="character" w:styleId="Numeropagina">
    <w:name w:val="page number"/>
    <w:qFormat/>
  </w:style>
  <w:style w:type="table" w:styleId="Grigliatabella">
    <w:name w:val="Table Grid"/>
    <w:basedOn w:val="Tabellanormale"/>
    <w:uiPriority w:val="59"/>
    <w:qFormat/>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11articletype">
    <w:name w:val="MDPI_1.1_article_type"/>
    <w:next w:val="Normale"/>
    <w:qFormat/>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e"/>
    <w:qFormat/>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e"/>
    <w:qFormat/>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e"/>
    <w:next w:val="Normale"/>
    <w:qFormat/>
    <w:pPr>
      <w:adjustRightInd w:val="0"/>
      <w:snapToGrid w:val="0"/>
      <w:spacing w:line="240" w:lineRule="atLeast"/>
      <w:ind w:right="113"/>
      <w:jc w:val="left"/>
    </w:pPr>
    <w:rPr>
      <w:rFonts w:eastAsia="Times New Roman"/>
      <w:sz w:val="14"/>
      <w:lang w:eastAsia="de-DE" w:bidi="en-US"/>
    </w:rPr>
  </w:style>
  <w:style w:type="paragraph" w:customStyle="1" w:styleId="MDPI16affiliation">
    <w:name w:val="MDPI_1.6_affiliation"/>
    <w:qFormat/>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e"/>
    <w:qFormat/>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e"/>
    <w:qFormat/>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ellanormale"/>
    <w:uiPriority w:val="99"/>
    <w:qFormat/>
    <w:pPr>
      <w:adjustRightInd w:val="0"/>
      <w:snapToGrid w:val="0"/>
      <w:spacing w:line="300" w:lineRule="exact"/>
      <w:jc w:val="center"/>
    </w:pPr>
    <w:rPr>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character" w:customStyle="1" w:styleId="PidipaginaCarattere">
    <w:name w:val="Piè di pagina Carattere"/>
    <w:link w:val="Pidipagina"/>
    <w:uiPriority w:val="99"/>
    <w:qFormat/>
    <w:rPr>
      <w:rFonts w:ascii="Palatino Linotype" w:hAnsi="Palatino Linotype"/>
      <w:color w:val="000000"/>
      <w:szCs w:val="18"/>
    </w:rPr>
  </w:style>
  <w:style w:type="character" w:customStyle="1" w:styleId="IntestazioneCarattere">
    <w:name w:val="Intestazione Carattere"/>
    <w:link w:val="Intestazione"/>
    <w:uiPriority w:val="99"/>
    <w:qFormat/>
    <w:rPr>
      <w:rFonts w:ascii="Palatino Linotype" w:hAnsi="Palatino Linotype"/>
      <w:color w:val="000000"/>
      <w:szCs w:val="18"/>
    </w:rPr>
  </w:style>
  <w:style w:type="paragraph" w:customStyle="1" w:styleId="MDPIheaderjournallogo">
    <w:name w:val="MDPI_header_journal_logo"/>
    <w:qFormat/>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pPr>
      <w:ind w:firstLine="0"/>
    </w:pPr>
  </w:style>
  <w:style w:type="paragraph" w:customStyle="1" w:styleId="MDPI31text">
    <w:name w:val="MDPI_3.1_text"/>
    <w:qFormat/>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pPr>
      <w:numPr>
        <w:numId w:val="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pPr>
      <w:numPr>
        <w:numId w:val="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pPr>
      <w:adjustRightInd w:val="0"/>
      <w:snapToGrid w:val="0"/>
      <w:spacing w:before="60" w:after="60" w:line="228" w:lineRule="auto"/>
      <w:ind w:left="2608"/>
      <w:outlineLvl w:val="1"/>
    </w:pPr>
    <w:rPr>
      <w:rFonts w:ascii="Palatino Linotype" w:eastAsia="Times New Roman" w:hAnsi="Palatino Linotype"/>
      <w:i/>
      <w:snapToGrid w:val="0"/>
      <w:color w:val="000000"/>
      <w:szCs w:val="22"/>
      <w:lang w:eastAsia="de-DE" w:bidi="en-US"/>
    </w:rPr>
  </w:style>
  <w:style w:type="paragraph" w:customStyle="1" w:styleId="MDPI71References">
    <w:name w:val="MDPI_7.1_References"/>
    <w:qFormat/>
    <w:pPr>
      <w:numPr>
        <w:numId w:val="5"/>
      </w:numPr>
      <w:adjustRightInd w:val="0"/>
      <w:snapToGrid w:val="0"/>
      <w:spacing w:line="228" w:lineRule="auto"/>
      <w:jc w:val="both"/>
    </w:pPr>
    <w:rPr>
      <w:rFonts w:ascii="Palatino Linotype" w:eastAsia="Times New Roman" w:hAnsi="Palatino Linotype"/>
      <w:color w:val="000000"/>
      <w:sz w:val="18"/>
      <w:lang w:eastAsia="de-DE" w:bidi="en-US"/>
    </w:rPr>
  </w:style>
  <w:style w:type="character" w:customStyle="1" w:styleId="TestofumettoCarattere">
    <w:name w:val="Testo fumetto Carattere"/>
    <w:link w:val="Testofumetto"/>
    <w:uiPriority w:val="99"/>
    <w:qFormat/>
    <w:rPr>
      <w:rFonts w:ascii="Palatino Linotype" w:hAnsi="Palatino Linotype" w:cs="Tahoma"/>
      <w:color w:val="000000"/>
      <w:szCs w:val="18"/>
    </w:rPr>
  </w:style>
  <w:style w:type="table" w:customStyle="1" w:styleId="MDPI41threelinetable">
    <w:name w:val="MDPI_4.1_three_line_table"/>
    <w:basedOn w:val="Tabellanormale"/>
    <w:uiPriority w:val="99"/>
    <w:qFormat/>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customStyle="1" w:styleId="Menzionenonrisolta1">
    <w:name w:val="Menzione non risolta1"/>
    <w:uiPriority w:val="99"/>
    <w:semiHidden/>
    <w:unhideWhenUsed/>
    <w:qFormat/>
    <w:rPr>
      <w:color w:val="605E5C"/>
      <w:shd w:val="clear" w:color="auto" w:fill="E1DFDD"/>
    </w:rPr>
  </w:style>
  <w:style w:type="table" w:customStyle="1" w:styleId="Tabellasemplice41">
    <w:name w:val="Tabella semplice 41"/>
    <w:basedOn w:val="Tabellanormale"/>
    <w:uiPriority w:val="44"/>
    <w:qFormat/>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pPr>
      <w:adjustRightInd w:val="0"/>
      <w:snapToGrid w:val="0"/>
      <w:spacing w:line="240" w:lineRule="atLeast"/>
      <w:ind w:right="113"/>
    </w:pPr>
    <w:rPr>
      <w:rFonts w:ascii="Palatino Linotype" w:hAnsi="Palatino Linotype" w:cs="Cordia New"/>
      <w:sz w:val="14"/>
      <w:szCs w:val="22"/>
      <w:lang w:eastAsia="zh-CN"/>
    </w:rPr>
  </w:style>
  <w:style w:type="paragraph" w:customStyle="1" w:styleId="MDPI62BackMatter">
    <w:name w:val="MDPI_6.2_BackMatter"/>
    <w:qFormat/>
    <w:pPr>
      <w:adjustRightInd w:val="0"/>
      <w:snapToGrid w:val="0"/>
      <w:spacing w:after="120" w:line="228" w:lineRule="auto"/>
      <w:ind w:left="2608"/>
      <w:jc w:val="both"/>
    </w:pPr>
    <w:rPr>
      <w:rFonts w:ascii="Palatino Linotype" w:eastAsia="Times New Roman" w:hAnsi="Palatino Linotype"/>
      <w:snapToGrid w:val="0"/>
      <w:color w:val="000000"/>
      <w:sz w:val="18"/>
      <w:lang w:bidi="en-US"/>
    </w:rPr>
  </w:style>
  <w:style w:type="paragraph" w:customStyle="1" w:styleId="MDPI63Notes">
    <w:name w:val="MDPI_6.3_Notes"/>
    <w:qFormat/>
    <w:pPr>
      <w:adjustRightInd w:val="0"/>
      <w:snapToGrid w:val="0"/>
      <w:spacing w:after="120" w:line="240" w:lineRule="atLeast"/>
      <w:ind w:right="113"/>
    </w:pPr>
    <w:rPr>
      <w:rFonts w:ascii="Palatino Linotype" w:hAnsi="Palatino Linotype"/>
      <w:snapToGrid w:val="0"/>
      <w:color w:val="000000"/>
      <w:sz w:val="14"/>
      <w:lang w:bidi="en-US"/>
    </w:rPr>
  </w:style>
  <w:style w:type="paragraph" w:customStyle="1" w:styleId="MDPI15academiceditor">
    <w:name w:val="MDPI_1.5_academic_editor"/>
    <w:qFormat/>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pPr>
      <w:adjustRightInd w:val="0"/>
      <w:snapToGrid w:val="0"/>
      <w:spacing w:before="240" w:after="120" w:line="260" w:lineRule="atLeast"/>
      <w:jc w:val="center"/>
    </w:pPr>
    <w:rPr>
      <w:rFonts w:ascii="Palatino Linotype" w:hAnsi="Palatino Linotype" w:cs="Cordia New"/>
      <w:color w:val="000000"/>
      <w:sz w:val="18"/>
      <w:szCs w:val="22"/>
      <w:lang w:eastAsia="zh-CN" w:bidi="en-US"/>
    </w:rPr>
  </w:style>
  <w:style w:type="paragraph" w:customStyle="1" w:styleId="MDPI511onefigurecaption">
    <w:name w:val="MDPI_5.1.1_one_figure_caption"/>
    <w:qFormat/>
    <w:pPr>
      <w:adjustRightInd w:val="0"/>
      <w:snapToGrid w:val="0"/>
      <w:spacing w:before="240" w:after="120" w:line="260" w:lineRule="atLeast"/>
      <w:jc w:val="center"/>
    </w:pPr>
    <w:rPr>
      <w:rFonts w:ascii="Palatino Linotype" w:hAnsi="Palatino Linotype"/>
      <w:color w:val="000000"/>
      <w:sz w:val="18"/>
      <w:lang w:eastAsia="zh-CN" w:bidi="en-US"/>
    </w:rPr>
  </w:style>
  <w:style w:type="paragraph" w:customStyle="1" w:styleId="MDPI72Copyright">
    <w:name w:val="MDPI_7.2_Copyright"/>
    <w:qFormat/>
    <w:pPr>
      <w:adjustRightInd w:val="0"/>
      <w:snapToGrid w:val="0"/>
      <w:spacing w:before="240" w:line="240" w:lineRule="atLeast"/>
      <w:ind w:right="113"/>
    </w:pPr>
    <w:rPr>
      <w:rFonts w:ascii="Palatino Linotype" w:eastAsia="Times New Roman" w:hAnsi="Palatino Linotype"/>
      <w:snapToGrid w:val="0"/>
      <w:color w:val="000000"/>
      <w:spacing w:val="-2"/>
      <w:sz w:val="14"/>
      <w:lang w:val="en-GB" w:eastAsia="en-GB"/>
    </w:rPr>
  </w:style>
  <w:style w:type="paragraph" w:customStyle="1" w:styleId="MDPI73CopyrightImage">
    <w:name w:val="MDPI_7.3_CopyrightImage"/>
    <w:qFormat/>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qFormat/>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ellanormale"/>
    <w:uiPriority w:val="99"/>
    <w:qFormat/>
    <w:rPr>
      <w:rFonts w:ascii="Palatino Linotype" w:hAnsi="Palatino Linotype"/>
      <w:color w:val="000000"/>
      <w:lang w:val="en-CA"/>
    </w:rPr>
    <w:tblPr>
      <w:tblCellMar>
        <w:left w:w="0" w:type="dxa"/>
        <w:right w:w="0" w:type="dxa"/>
      </w:tblCellMar>
    </w:tblPr>
  </w:style>
  <w:style w:type="paragraph" w:customStyle="1" w:styleId="MDPItext">
    <w:name w:val="MDPI_text"/>
    <w:qFormat/>
    <w:pPr>
      <w:spacing w:line="260" w:lineRule="atLeast"/>
      <w:ind w:left="425" w:right="425" w:firstLine="284"/>
      <w:jc w:val="both"/>
    </w:pPr>
    <w:rPr>
      <w:rFonts w:eastAsia="Times New Roman"/>
      <w:snapToGrid w:val="0"/>
      <w:color w:val="000000"/>
      <w:sz w:val="22"/>
      <w:szCs w:val="22"/>
      <w:lang w:eastAsia="de-DE" w:bidi="en-US"/>
    </w:rPr>
  </w:style>
  <w:style w:type="paragraph" w:customStyle="1" w:styleId="MDPItitle">
    <w:name w:val="MDPI_title"/>
    <w:qFormat/>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qFormat/>
  </w:style>
  <w:style w:type="paragraph" w:customStyle="1" w:styleId="Bibliografia1">
    <w:name w:val="Bibliografia1"/>
    <w:basedOn w:val="Normale"/>
    <w:next w:val="Normale"/>
    <w:uiPriority w:val="37"/>
    <w:semiHidden/>
    <w:unhideWhenUsed/>
    <w:qFormat/>
  </w:style>
  <w:style w:type="character" w:customStyle="1" w:styleId="CorpotestoCarattere">
    <w:name w:val="Corpo testo Carattere"/>
    <w:link w:val="Corpotesto"/>
    <w:qFormat/>
    <w:rPr>
      <w:rFonts w:ascii="Palatino Linotype" w:hAnsi="Palatino Linotype"/>
      <w:color w:val="000000"/>
      <w:sz w:val="24"/>
      <w:lang w:eastAsia="de-DE"/>
    </w:rPr>
  </w:style>
  <w:style w:type="character" w:customStyle="1" w:styleId="TestocommentoCarattere">
    <w:name w:val="Testo commento Carattere"/>
    <w:link w:val="Testocommento"/>
    <w:qFormat/>
    <w:rPr>
      <w:rFonts w:ascii="Palatino Linotype" w:hAnsi="Palatino Linotype"/>
      <w:color w:val="000000"/>
    </w:rPr>
  </w:style>
  <w:style w:type="character" w:customStyle="1" w:styleId="SoggettocommentoCarattere">
    <w:name w:val="Soggetto commento Carattere"/>
    <w:link w:val="Soggettocommento"/>
    <w:qFormat/>
    <w:rPr>
      <w:rFonts w:ascii="Palatino Linotype" w:hAnsi="Palatino Linotype"/>
      <w:b/>
      <w:bCs/>
      <w:color w:val="000000"/>
    </w:rPr>
  </w:style>
  <w:style w:type="character" w:customStyle="1" w:styleId="TestonotadichiusuraCarattere">
    <w:name w:val="Testo nota di chiusura Carattere"/>
    <w:link w:val="Testonotadichiusura"/>
    <w:semiHidden/>
    <w:qFormat/>
    <w:rPr>
      <w:rFonts w:ascii="Palatino Linotype" w:hAnsi="Palatino Linotype"/>
      <w:color w:val="000000"/>
    </w:rPr>
  </w:style>
  <w:style w:type="character" w:customStyle="1" w:styleId="TestonotaapidipaginaCarattere">
    <w:name w:val="Testo nota a piè di pagina Carattere"/>
    <w:link w:val="Testonotaapidipagina"/>
    <w:semiHidden/>
    <w:qFormat/>
    <w:rPr>
      <w:rFonts w:ascii="Palatino Linotype" w:hAnsi="Palatino Linotype"/>
      <w:color w:val="000000"/>
    </w:rPr>
  </w:style>
  <w:style w:type="paragraph" w:customStyle="1" w:styleId="MsoFootnoteText0">
    <w:name w:val="MsoFootnoteText"/>
    <w:basedOn w:val="NormaleWeb"/>
    <w:qFormat/>
    <w:rPr>
      <w:rFonts w:ascii="Times New Roman" w:hAnsi="Times New Roman"/>
    </w:rPr>
  </w:style>
  <w:style w:type="character" w:styleId="Testosegnaposto">
    <w:name w:val="Placeholder Text"/>
    <w:uiPriority w:val="99"/>
    <w:semiHidden/>
    <w:qFormat/>
    <w:rPr>
      <w:color w:val="808080"/>
    </w:rPr>
  </w:style>
  <w:style w:type="paragraph" w:customStyle="1" w:styleId="MDPI71FootNotes">
    <w:name w:val="MDPI_7.1_FootNotes"/>
    <w:qFormat/>
    <w:pPr>
      <w:numPr>
        <w:numId w:val="6"/>
      </w:numPr>
      <w:adjustRightInd w:val="0"/>
      <w:snapToGrid w:val="0"/>
      <w:spacing w:line="228" w:lineRule="auto"/>
    </w:pPr>
    <w:rPr>
      <w:rFonts w:ascii="Palatino Linotype" w:eastAsiaTheme="minorEastAsia" w:hAnsi="Palatino Linotype"/>
      <w:color w:val="000000"/>
      <w:sz w:val="18"/>
      <w:lang w:eastAsia="zh-CN"/>
    </w:rPr>
  </w:style>
  <w:style w:type="character" w:customStyle="1" w:styleId="Menzionenonrisolta2">
    <w:name w:val="Menzione non risolta2"/>
    <w:basedOn w:val="Carpredefinitoparagrafo"/>
    <w:uiPriority w:val="99"/>
    <w:semiHidden/>
    <w:unhideWhenUsed/>
    <w:qFormat/>
    <w:rPr>
      <w:color w:val="605E5C"/>
      <w:shd w:val="clear" w:color="auto" w:fill="E1DFDD"/>
    </w:rPr>
  </w:style>
  <w:style w:type="character" w:customStyle="1" w:styleId="lrzxr">
    <w:name w:val="lrzxr"/>
    <w:basedOn w:val="Carpredefinitoparagrafo"/>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header" Target="header2.xml"/><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105.png"/><Relationship Id="rId16" Type="http://schemas.openxmlformats.org/officeDocument/2006/relationships/image" Target="media/image9.pn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footer" Target="footer1.xml"/><Relationship Id="rId80" Type="http://schemas.openxmlformats.org/officeDocument/2006/relationships/image" Target="media/image73.png"/><Relationship Id="rId85" Type="http://schemas.openxmlformats.org/officeDocument/2006/relationships/image" Target="media/image78.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png"/><Relationship Id="rId119" Type="http://schemas.openxmlformats.org/officeDocument/2006/relationships/header" Target="header3.xml"/><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png"/><Relationship Id="rId86" Type="http://schemas.openxmlformats.org/officeDocument/2006/relationships/image" Target="media/image79.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110.png"/><Relationship Id="rId1" Type="http://schemas.openxmlformats.org/officeDocument/2006/relationships/image" Target="media/image109.png"/></Relationships>
</file>

<file path=word/_rels/settings.xml.rels><?xml version="1.0" encoding="UTF-8" standalone="yes"?>
<Relationships xmlns="http://schemas.openxmlformats.org/package/2006/relationships"><Relationship Id="rId1" Type="http://schemas.openxmlformats.org/officeDocument/2006/relationships/attachedTemplate" Target="file:///G:\Il%20mio%20Drive\lipidomica%20asini\vetsci-template%20for%20Animal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D1967E-80BD-4FD7-A0A0-84FAFE94E1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vetsci-template for Animals</Template>
  <TotalTime>4</TotalTime>
  <Pages>12</Pages>
  <Words>1311</Words>
  <Characters>7473</Characters>
  <Application>Microsoft Office Word</Application>
  <DocSecurity>0</DocSecurity>
  <Lines>62</Lines>
  <Paragraphs>17</Paragraphs>
  <ScaleCrop>false</ScaleCrop>
  <HeadingPairs>
    <vt:vector size="2" baseType="variant">
      <vt:variant>
        <vt:lpstr>Titolo</vt:lpstr>
      </vt:variant>
      <vt:variant>
        <vt:i4>1</vt:i4>
      </vt:variant>
    </vt:vector>
  </HeadingPairs>
  <TitlesOfParts>
    <vt:vector size="1" baseType="lpstr">
      <vt:lpstr>Type of the Paper (Article</vt:lpstr>
    </vt:vector>
  </TitlesOfParts>
  <Company>Università degli Studi di Teramo</Company>
  <LinksUpToDate>false</LinksUpToDate>
  <CharactersWithSpaces>8767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creator>Dell</dc:creator>
  <cp:lastModifiedBy>ifusaro</cp:lastModifiedBy>
  <cp:revision>3</cp:revision>
  <dcterms:created xsi:type="dcterms:W3CDTF">2022-11-16T11:20:00Z</dcterms:created>
  <dcterms:modified xsi:type="dcterms:W3CDTF">2022-11-16T11:48:00Z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F38690D99EA84E429F7D0367F0408E69</vt:lpwstr>
  </property>
  <property fmtid="{D5CDD505-2E9C-101B-9397-08002B2CF9AE}" pid="3" name="KSOProductBuildVer">
    <vt:lpwstr>1033-11.2.0.11380</vt:lpwstr>
  </property>
</Properties>
</file>