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7063CE" w14:textId="0CD3AA0A" w:rsidR="00981B85" w:rsidRPr="00BD7D4F" w:rsidRDefault="00D501A6" w:rsidP="00A13505">
      <w:pPr>
        <w:spacing w:line="360" w:lineRule="auto"/>
        <w:jc w:val="center"/>
        <w:rPr>
          <w:b/>
          <w:sz w:val="32"/>
          <w:szCs w:val="32"/>
        </w:rPr>
      </w:pPr>
      <w:r>
        <w:rPr>
          <w:b/>
          <w:sz w:val="32"/>
          <w:szCs w:val="32"/>
        </w:rPr>
        <w:t xml:space="preserve">Appendix </w:t>
      </w:r>
      <w:r w:rsidR="00C3605E" w:rsidRPr="00BD7D4F">
        <w:rPr>
          <w:b/>
          <w:sz w:val="32"/>
          <w:szCs w:val="32"/>
        </w:rPr>
        <w:t>1</w:t>
      </w:r>
      <w:r w:rsidR="00981B85" w:rsidRPr="00BD7D4F">
        <w:rPr>
          <w:b/>
          <w:sz w:val="32"/>
          <w:szCs w:val="32"/>
        </w:rPr>
        <w:t xml:space="preserve">: </w:t>
      </w:r>
    </w:p>
    <w:p w14:paraId="13254444" w14:textId="36B18EDB" w:rsidR="00981B85" w:rsidRDefault="00981B85" w:rsidP="00A13505">
      <w:pPr>
        <w:spacing w:line="360" w:lineRule="auto"/>
        <w:jc w:val="center"/>
        <w:rPr>
          <w:i/>
          <w:sz w:val="28"/>
          <w:szCs w:val="28"/>
        </w:rPr>
      </w:pPr>
      <w:r w:rsidRPr="00981B85">
        <w:rPr>
          <w:i/>
          <w:sz w:val="28"/>
          <w:szCs w:val="28"/>
        </w:rPr>
        <w:t>A new large †pachycormid fish (</w:t>
      </w:r>
      <w:proofErr w:type="spellStart"/>
      <w:r w:rsidRPr="00981B85">
        <w:rPr>
          <w:i/>
          <w:sz w:val="28"/>
          <w:szCs w:val="28"/>
        </w:rPr>
        <w:t>Teleostei</w:t>
      </w:r>
      <w:proofErr w:type="spellEnd"/>
      <w:r w:rsidRPr="00981B85">
        <w:rPr>
          <w:i/>
          <w:sz w:val="28"/>
          <w:szCs w:val="28"/>
        </w:rPr>
        <w:t>: †Pachycormiformes) from the Lower Jurassic of Holzmaden, Germany, with affinities to the suspension-feeding clade and comments on the gastrointestinal anatomy of pachycormid fishes</w:t>
      </w:r>
    </w:p>
    <w:p w14:paraId="54C24A2A" w14:textId="77777777" w:rsidR="00981B85" w:rsidRDefault="00981B85" w:rsidP="00A13505">
      <w:pPr>
        <w:spacing w:line="360" w:lineRule="auto"/>
      </w:pPr>
    </w:p>
    <w:p w14:paraId="1C00391E" w14:textId="77777777" w:rsidR="00621C48" w:rsidRPr="0069575E" w:rsidRDefault="00621C48" w:rsidP="00A13505">
      <w:pPr>
        <w:spacing w:line="360" w:lineRule="auto"/>
        <w:rPr>
          <w:i/>
          <w:sz w:val="24"/>
          <w:szCs w:val="24"/>
        </w:rPr>
      </w:pPr>
      <w:r w:rsidRPr="0069575E">
        <w:rPr>
          <w:i/>
          <w:sz w:val="24"/>
          <w:szCs w:val="24"/>
        </w:rPr>
        <w:t xml:space="preserve">By: </w:t>
      </w:r>
      <w:r w:rsidRPr="0069575E">
        <w:rPr>
          <w:sz w:val="24"/>
          <w:szCs w:val="24"/>
        </w:rPr>
        <w:t>SAMUEL L. A. COOPER</w:t>
      </w:r>
      <w:r>
        <w:rPr>
          <w:sz w:val="24"/>
          <w:szCs w:val="24"/>
          <w:vertAlign w:val="superscript"/>
        </w:rPr>
        <w:t>1,2 *</w:t>
      </w:r>
      <w:r w:rsidRPr="0069575E">
        <w:rPr>
          <w:sz w:val="24"/>
          <w:szCs w:val="24"/>
        </w:rPr>
        <w:t xml:space="preserve"> &amp; ERIN E. MAXWELL</w:t>
      </w:r>
      <w:r>
        <w:rPr>
          <w:sz w:val="24"/>
          <w:szCs w:val="24"/>
          <w:vertAlign w:val="superscript"/>
        </w:rPr>
        <w:t>1</w:t>
      </w:r>
      <w:r w:rsidRPr="0069575E">
        <w:rPr>
          <w:i/>
          <w:sz w:val="24"/>
          <w:szCs w:val="24"/>
        </w:rPr>
        <w:t xml:space="preserve"> </w:t>
      </w:r>
    </w:p>
    <w:p w14:paraId="4F9BE3C7" w14:textId="77777777" w:rsidR="00621C48" w:rsidRPr="00D8209D" w:rsidRDefault="00621C48" w:rsidP="00A13505">
      <w:pPr>
        <w:spacing w:line="360" w:lineRule="auto"/>
        <w:rPr>
          <w:i/>
          <w:lang w:val="de-DE"/>
        </w:rPr>
      </w:pPr>
      <w:r>
        <w:rPr>
          <w:i/>
        </w:rPr>
        <w:t xml:space="preserve"> </w:t>
      </w:r>
      <w:r w:rsidRPr="00D8209D">
        <w:rPr>
          <w:i/>
          <w:vertAlign w:val="superscript"/>
          <w:lang w:val="de-DE"/>
        </w:rPr>
        <w:t>1</w:t>
      </w:r>
      <w:r w:rsidRPr="00D8209D">
        <w:rPr>
          <w:i/>
          <w:lang w:val="de-DE"/>
        </w:rPr>
        <w:t>Museum am Löwentor, Staatliches Museum für Naturkunde Stuttgart, 70191, Stuttgart, DE.</w:t>
      </w:r>
    </w:p>
    <w:p w14:paraId="2A7E25C2" w14:textId="77777777" w:rsidR="00621C48" w:rsidRDefault="00621C48" w:rsidP="00A13505">
      <w:pPr>
        <w:spacing w:line="360" w:lineRule="auto"/>
        <w:rPr>
          <w:i/>
        </w:rPr>
      </w:pPr>
      <w:r>
        <w:rPr>
          <w:vertAlign w:val="superscript"/>
        </w:rPr>
        <w:t>2</w:t>
      </w:r>
      <w:r w:rsidRPr="0069575E">
        <w:rPr>
          <w:i/>
        </w:rPr>
        <w:t xml:space="preserve">Department of </w:t>
      </w:r>
      <w:proofErr w:type="spellStart"/>
      <w:r w:rsidRPr="0069575E">
        <w:rPr>
          <w:i/>
        </w:rPr>
        <w:t>Paleontology</w:t>
      </w:r>
      <w:proofErr w:type="spellEnd"/>
      <w:r w:rsidRPr="0069575E">
        <w:rPr>
          <w:i/>
        </w:rPr>
        <w:t xml:space="preserve">, </w:t>
      </w:r>
      <w:proofErr w:type="spellStart"/>
      <w:r w:rsidRPr="0069575E">
        <w:rPr>
          <w:i/>
        </w:rPr>
        <w:t>Hohenheim</w:t>
      </w:r>
      <w:proofErr w:type="spellEnd"/>
      <w:r w:rsidRPr="0069575E">
        <w:rPr>
          <w:i/>
        </w:rPr>
        <w:t xml:space="preserve"> University, 70599 Stuttgart, DE. </w:t>
      </w:r>
    </w:p>
    <w:p w14:paraId="57A1AC95" w14:textId="77777777" w:rsidR="004C38B0" w:rsidRDefault="004C38B0" w:rsidP="00A13505">
      <w:pPr>
        <w:spacing w:line="360" w:lineRule="auto"/>
      </w:pPr>
    </w:p>
    <w:p w14:paraId="7066BDAC" w14:textId="726732E8" w:rsidR="004C38B0" w:rsidRDefault="00A13505" w:rsidP="00A13505">
      <w:pPr>
        <w:spacing w:line="360" w:lineRule="auto"/>
      </w:pPr>
      <w:r>
        <w:t>This d</w:t>
      </w:r>
      <w:r w:rsidR="0070001D">
        <w:t>ocument contains:</w:t>
      </w:r>
    </w:p>
    <w:p w14:paraId="52B2E102" w14:textId="7815B9B6" w:rsidR="0070001D" w:rsidRDefault="0070001D" w:rsidP="00A13505">
      <w:pPr>
        <w:spacing w:line="360" w:lineRule="auto"/>
      </w:pPr>
      <w:r>
        <w:t xml:space="preserve">Supplementary Figures </w:t>
      </w:r>
      <w:r w:rsidR="00D501A6">
        <w:t>1 – 10 (Figs A</w:t>
      </w:r>
      <w:r>
        <w:t xml:space="preserve">1 – </w:t>
      </w:r>
      <w:r w:rsidR="00D501A6">
        <w:t>A10</w:t>
      </w:r>
      <w:r>
        <w:t>)</w:t>
      </w:r>
    </w:p>
    <w:p w14:paraId="2FC5A210" w14:textId="70EFC718" w:rsidR="0070001D" w:rsidRDefault="0070001D" w:rsidP="00A13505">
      <w:pPr>
        <w:spacing w:line="360" w:lineRule="auto"/>
      </w:pPr>
      <w:r>
        <w:t xml:space="preserve">Description of the caudal fin of </w:t>
      </w:r>
      <w:r w:rsidRPr="0070001D">
        <w:rPr>
          <w:i/>
        </w:rPr>
        <w:t>Martillichthys</w:t>
      </w:r>
      <w:r>
        <w:t xml:space="preserve"> </w:t>
      </w:r>
      <w:proofErr w:type="spellStart"/>
      <w:r w:rsidRPr="0070001D">
        <w:rPr>
          <w:i/>
        </w:rPr>
        <w:t>renwickae</w:t>
      </w:r>
      <w:proofErr w:type="spellEnd"/>
      <w:r>
        <w:t xml:space="preserve"> </w:t>
      </w:r>
    </w:p>
    <w:p w14:paraId="2BE0FA51" w14:textId="62C274E1" w:rsidR="0070001D" w:rsidRDefault="0070001D" w:rsidP="00A13505">
      <w:pPr>
        <w:spacing w:line="360" w:lineRule="auto"/>
      </w:pPr>
      <w:r>
        <w:t xml:space="preserve">Phylogenetic analysis </w:t>
      </w:r>
      <w:r w:rsidR="00841F90">
        <w:t>including character list</w:t>
      </w:r>
      <w:r w:rsidR="00A13505">
        <w:t>s</w:t>
      </w:r>
      <w:r w:rsidR="00841F90">
        <w:t xml:space="preserve"> and taxa scoring. </w:t>
      </w:r>
    </w:p>
    <w:p w14:paraId="05E55160" w14:textId="77777777" w:rsidR="00A13505" w:rsidRDefault="00A13505" w:rsidP="00A13505">
      <w:pPr>
        <w:spacing w:line="360" w:lineRule="auto"/>
        <w:rPr>
          <w:i/>
        </w:rPr>
      </w:pPr>
    </w:p>
    <w:p w14:paraId="590ACC94" w14:textId="579B8FB7" w:rsidR="00A13505" w:rsidRPr="00A13505" w:rsidRDefault="00A13505" w:rsidP="00A13505">
      <w:pPr>
        <w:spacing w:line="360" w:lineRule="auto"/>
        <w:rPr>
          <w:i/>
        </w:rPr>
      </w:pPr>
      <w:r w:rsidRPr="00A13505">
        <w:rPr>
          <w:i/>
        </w:rPr>
        <w:t>See also:</w:t>
      </w:r>
    </w:p>
    <w:p w14:paraId="0E5738BD" w14:textId="3DABB65E" w:rsidR="00A13505" w:rsidRDefault="00D501A6" w:rsidP="00A13505">
      <w:pPr>
        <w:spacing w:line="360" w:lineRule="auto"/>
      </w:pPr>
      <w:r>
        <w:t xml:space="preserve">Appendix B </w:t>
      </w:r>
      <w:r w:rsidR="00A13505">
        <w:t xml:space="preserve">= Friedman (2012) (modified) TNT file. </w:t>
      </w:r>
    </w:p>
    <w:p w14:paraId="43285E83" w14:textId="6C806D48" w:rsidR="00A13505" w:rsidRDefault="00D501A6" w:rsidP="00A13505">
      <w:pPr>
        <w:spacing w:line="360" w:lineRule="auto"/>
      </w:pPr>
      <w:r>
        <w:t>Appendix C</w:t>
      </w:r>
      <w:r w:rsidR="00A13505">
        <w:t xml:space="preserve"> = </w:t>
      </w:r>
      <w:proofErr w:type="spellStart"/>
      <w:r w:rsidR="00A13505">
        <w:t>Gouiric-Cavalli</w:t>
      </w:r>
      <w:proofErr w:type="spellEnd"/>
      <w:r w:rsidR="00A13505">
        <w:t xml:space="preserve"> and Arratia (2022) (modified) TNT file. </w:t>
      </w:r>
    </w:p>
    <w:p w14:paraId="30875EC1" w14:textId="59077657" w:rsidR="00A13505" w:rsidRDefault="00A13505" w:rsidP="00A13505">
      <w:pPr>
        <w:spacing w:line="360" w:lineRule="auto"/>
      </w:pPr>
      <w:r>
        <w:br w:type="page"/>
      </w:r>
    </w:p>
    <w:p w14:paraId="0E53C977" w14:textId="77777777" w:rsidR="004C38B0" w:rsidRDefault="004C38B0" w:rsidP="00A13505">
      <w:pPr>
        <w:spacing w:line="360" w:lineRule="auto"/>
      </w:pPr>
    </w:p>
    <w:p w14:paraId="4177FB71" w14:textId="4CB08B50" w:rsidR="004C38B0" w:rsidRPr="004C38B0" w:rsidRDefault="00D501A6" w:rsidP="00A13505">
      <w:pPr>
        <w:spacing w:line="360" w:lineRule="auto"/>
        <w:rPr>
          <w:u w:val="single"/>
        </w:rPr>
      </w:pPr>
      <w:r>
        <w:rPr>
          <w:u w:val="single"/>
        </w:rPr>
        <w:t>Fig. A</w:t>
      </w:r>
      <w:r w:rsidR="00A13505">
        <w:rPr>
          <w:u w:val="single"/>
        </w:rPr>
        <w:t xml:space="preserve">1 - </w:t>
      </w:r>
      <w:r w:rsidR="004C38B0" w:rsidRPr="004C38B0">
        <w:rPr>
          <w:u w:val="single"/>
        </w:rPr>
        <w:t>Historic photograph of SMNS 15815</w:t>
      </w:r>
    </w:p>
    <w:p w14:paraId="2F3ED06B" w14:textId="64271CBF" w:rsidR="00240256" w:rsidRPr="004C38B0" w:rsidRDefault="004C38B0" w:rsidP="00A13505">
      <w:pPr>
        <w:spacing w:line="360" w:lineRule="auto"/>
      </w:pPr>
      <w:r>
        <w:t>An undated black-and-white photograph of specimen SMNS 15815 (</w:t>
      </w:r>
      <w:r w:rsidRPr="004C38B0">
        <w:rPr>
          <w:i/>
        </w:rPr>
        <w:t>Germanostomus</w:t>
      </w:r>
      <w:r>
        <w:t xml:space="preserve"> </w:t>
      </w:r>
      <w:r w:rsidRPr="004C38B0">
        <w:rPr>
          <w:i/>
        </w:rPr>
        <w:t>pectopteri</w:t>
      </w:r>
      <w:r>
        <w:t xml:space="preserve"> gen. et sp. nov.) </w:t>
      </w:r>
      <w:r w:rsidR="00891BCF">
        <w:t xml:space="preserve">apparently </w:t>
      </w:r>
      <w:r>
        <w:t xml:space="preserve">taken inside of the former museum building at </w:t>
      </w:r>
      <w:r w:rsidR="00891BCF" w:rsidRPr="00222516">
        <w:t>Neckarstraße</w:t>
      </w:r>
      <w:r w:rsidR="00891BCF">
        <w:t xml:space="preserve"> (Stuttgart), was discovered in the</w:t>
      </w:r>
      <w:r w:rsidR="00D501A6">
        <w:t xml:space="preserve"> archives of the SMNS (Fig. A</w:t>
      </w:r>
      <w:r w:rsidR="00891BCF">
        <w:t>1). The building was destroyed in a fire following air raids in 1944, although thankfully a large portion of the collect</w:t>
      </w:r>
      <w:r w:rsidR="00176569">
        <w:t xml:space="preserve">ion had already been evacuated in the few years prior (1941-1943). </w:t>
      </w:r>
      <w:r w:rsidR="00891BCF">
        <w:t>The architecture of the windows, display cases and the wooden floor in the background of the photograph perfect</w:t>
      </w:r>
      <w:r w:rsidR="00E25224">
        <w:t xml:space="preserve">ly match </w:t>
      </w:r>
      <w:r w:rsidR="00891BCF">
        <w:t xml:space="preserve">the museum’s interior seen in other surviving photographs of the former exhibition hall at </w:t>
      </w:r>
      <w:r w:rsidR="00891BCF" w:rsidRPr="00222516">
        <w:t>Neckarstraße</w:t>
      </w:r>
      <w:r w:rsidR="00891BCF">
        <w:t>.</w:t>
      </w:r>
      <w:r w:rsidR="00176569">
        <w:t xml:space="preserve"> In the photo</w:t>
      </w:r>
      <w:r w:rsidR="00E25224">
        <w:t>graph</w:t>
      </w:r>
      <w:r w:rsidR="00176569">
        <w:t>, the</w:t>
      </w:r>
      <w:r w:rsidR="00891BCF">
        <w:t xml:space="preserve"> </w:t>
      </w:r>
      <w:r w:rsidR="00176569">
        <w:t xml:space="preserve">specimen has been removed from display and has been hastily propped up on a wooden table to be photographed – seemingly </w:t>
      </w:r>
      <w:r w:rsidR="00E25224">
        <w:t xml:space="preserve">done so </w:t>
      </w:r>
      <w:r w:rsidR="00176569">
        <w:t xml:space="preserve">in a hurry. We can surmise therefore that the photograph was most likely taken for inventory purposes before the material was evacuated sometime during WWII, but prior to 1944. </w:t>
      </w:r>
      <w:r w:rsidR="00240256">
        <w:t>Evacuated material was hidden across numerous secure, make-shift storage sites around Stuttgart, utilizing old mine shafts, wine cellars and remote castles. No surviving documentation exists to suggest what happened to the specimen between 1944 and its return to the SMNS in the 1980’</w:t>
      </w:r>
      <w:r w:rsidR="00E25224">
        <w:t>s.</w:t>
      </w:r>
      <w:r w:rsidR="00240256">
        <w:t xml:space="preserve"> The specimen today has survived relatively undamaged, with only minor damage to the wooden frame and some general wear-and-tear of the specimen label. </w:t>
      </w:r>
    </w:p>
    <w:p w14:paraId="3069DAC7" w14:textId="7AD3C805" w:rsidR="00981B85" w:rsidRDefault="004C38B0" w:rsidP="00A13505">
      <w:pPr>
        <w:spacing w:line="360" w:lineRule="auto"/>
        <w:rPr>
          <w:b/>
        </w:rPr>
      </w:pPr>
      <w:r w:rsidRPr="00222516">
        <w:rPr>
          <w:noProof/>
          <w:lang w:eastAsia="en-GB"/>
        </w:rPr>
        <w:drawing>
          <wp:inline distT="0" distB="0" distL="0" distR="0" wp14:anchorId="29AD6A91" wp14:editId="7CDE152A">
            <wp:extent cx="4335780" cy="5972810"/>
            <wp:effectExtent l="635" t="0" r="8255" b="8255"/>
            <wp:docPr id="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pic:cNvPicPr>
                      <a:picLocks noChangeAspect="1"/>
                    </pic:cNvPicPr>
                  </pic:nvPicPr>
                  <pic:blipFill rotWithShape="1">
                    <a:blip r:embed="rId5" cstate="print">
                      <a:extLst>
                        <a:ext uri="{28A0092B-C50C-407E-A947-70E740481C1C}">
                          <a14:useLocalDpi xmlns:a14="http://schemas.microsoft.com/office/drawing/2010/main" val="0"/>
                        </a:ext>
                      </a:extLst>
                    </a:blip>
                    <a:srcRect l="1385"/>
                    <a:stretch/>
                  </pic:blipFill>
                  <pic:spPr>
                    <a:xfrm rot="5400000">
                      <a:off x="0" y="0"/>
                      <a:ext cx="4335780" cy="5972810"/>
                    </a:xfrm>
                    <a:prstGeom prst="rect">
                      <a:avLst/>
                    </a:prstGeom>
                  </pic:spPr>
                </pic:pic>
              </a:graphicData>
            </a:graphic>
          </wp:inline>
        </w:drawing>
      </w:r>
    </w:p>
    <w:p w14:paraId="67E787C4" w14:textId="07FBEE0E" w:rsidR="004C38B0" w:rsidRDefault="00D501A6" w:rsidP="00A13505">
      <w:pPr>
        <w:spacing w:before="240" w:after="0" w:line="360" w:lineRule="auto"/>
      </w:pPr>
      <w:r>
        <w:rPr>
          <w:b/>
        </w:rPr>
        <w:lastRenderedPageBreak/>
        <w:t>Fig. A</w:t>
      </w:r>
      <w:r w:rsidR="004C38B0" w:rsidRPr="00E12999">
        <w:rPr>
          <w:b/>
        </w:rPr>
        <w:t>1</w:t>
      </w:r>
      <w:r w:rsidR="004C38B0">
        <w:t>. Historical photograph (undated – photographer unknown) of SMNS 15815 taken in the old Württemberg Natural History Collection (now SMNS) building at</w:t>
      </w:r>
      <w:r w:rsidR="004C38B0" w:rsidRPr="00222516">
        <w:rPr>
          <w:rFonts w:ascii="Arial" w:hAnsi="Arial" w:cs="Arial"/>
          <w:color w:val="202122"/>
          <w:sz w:val="21"/>
          <w:szCs w:val="21"/>
          <w:shd w:val="clear" w:color="auto" w:fill="FFFFFF"/>
        </w:rPr>
        <w:t xml:space="preserve"> </w:t>
      </w:r>
      <w:r w:rsidR="004C38B0" w:rsidRPr="00222516">
        <w:t>Neckarstraße</w:t>
      </w:r>
      <w:r w:rsidR="004C38B0">
        <w:t xml:space="preserve"> (Stuttgart). The building was entirely destroyed in a fire resulting from allied bombing in 1944, where most of the original collection was lost. The photograph, showing the framed specimen propped up on a wooden table and resting against a grand display case, was likely taken for inventory purposed before the specimen was moved off-site for safe guarding at the beginning of WWII. Following the aftermath of WWII, with no museum building to house them, the surviving fossil collection of the Natural History cabinet was stored in the former horse stables of the decommissioned military barr</w:t>
      </w:r>
      <w:r w:rsidR="00835AA8">
        <w:t>acks in Ludwigsburg. SMNS 15815 likely remained here until it was eventually</w:t>
      </w:r>
      <w:r w:rsidR="004C38B0">
        <w:t xml:space="preserve"> </w:t>
      </w:r>
      <w:r w:rsidR="00835AA8">
        <w:t xml:space="preserve">transferred </w:t>
      </w:r>
      <w:r w:rsidR="004C38B0">
        <w:t xml:space="preserve">to the newly opened Museum am </w:t>
      </w:r>
      <w:proofErr w:type="spellStart"/>
      <w:r w:rsidR="004C38B0">
        <w:t>Löwentor</w:t>
      </w:r>
      <w:proofErr w:type="spellEnd"/>
      <w:r w:rsidR="004C38B0">
        <w:t xml:space="preserve"> (SMNS) in 1985 – more than four decades after </w:t>
      </w:r>
      <w:r w:rsidR="00835AA8">
        <w:t xml:space="preserve">it was </w:t>
      </w:r>
      <w:r w:rsidR="004C38B0">
        <w:t xml:space="preserve">originally evacuated. Original photograph in the collection of the SMNS (uncatalogued).  </w:t>
      </w:r>
    </w:p>
    <w:p w14:paraId="6EDED9F3" w14:textId="77777777" w:rsidR="004C38B0" w:rsidRDefault="004C38B0" w:rsidP="00A13505">
      <w:pPr>
        <w:spacing w:line="360" w:lineRule="auto"/>
        <w:rPr>
          <w:b/>
        </w:rPr>
      </w:pPr>
    </w:p>
    <w:p w14:paraId="67FACAA6" w14:textId="77777777" w:rsidR="00981B85" w:rsidRDefault="00981B85" w:rsidP="00A13505">
      <w:pPr>
        <w:spacing w:line="360" w:lineRule="auto"/>
        <w:rPr>
          <w:b/>
        </w:rPr>
      </w:pPr>
    </w:p>
    <w:p w14:paraId="1B3D31A7" w14:textId="77777777" w:rsidR="00981B85" w:rsidRDefault="00981B85" w:rsidP="00A13505">
      <w:pPr>
        <w:spacing w:line="360" w:lineRule="auto"/>
        <w:rPr>
          <w:b/>
        </w:rPr>
      </w:pPr>
    </w:p>
    <w:p w14:paraId="15A68400" w14:textId="77777777" w:rsidR="00981B85" w:rsidRDefault="00981B85" w:rsidP="00A13505">
      <w:pPr>
        <w:spacing w:line="360" w:lineRule="auto"/>
        <w:rPr>
          <w:b/>
        </w:rPr>
      </w:pPr>
    </w:p>
    <w:p w14:paraId="447B3C7F" w14:textId="47252A2A" w:rsidR="00621C48" w:rsidRDefault="004C38B0" w:rsidP="00A13505">
      <w:pPr>
        <w:spacing w:line="360" w:lineRule="auto"/>
      </w:pPr>
      <w:r>
        <w:rPr>
          <w:b/>
        </w:rPr>
        <w:t xml:space="preserve">2. </w:t>
      </w:r>
      <w:r w:rsidR="00621C48" w:rsidRPr="00621C48">
        <w:rPr>
          <w:b/>
        </w:rPr>
        <w:t xml:space="preserve">Caudal fin of </w:t>
      </w:r>
      <w:r w:rsidR="00621C48" w:rsidRPr="00621C48">
        <w:rPr>
          <w:b/>
          <w:i/>
        </w:rPr>
        <w:t>Martillichthys</w:t>
      </w:r>
      <w:r w:rsidR="00621C48" w:rsidRPr="00621C48">
        <w:rPr>
          <w:b/>
        </w:rPr>
        <w:t xml:space="preserve"> </w:t>
      </w:r>
      <w:proofErr w:type="spellStart"/>
      <w:r w:rsidR="00621C48" w:rsidRPr="00621C48">
        <w:rPr>
          <w:b/>
          <w:i/>
        </w:rPr>
        <w:t>renwickae</w:t>
      </w:r>
      <w:proofErr w:type="spellEnd"/>
      <w:r w:rsidR="00621C48">
        <w:t xml:space="preserve"> </w:t>
      </w:r>
      <w:r w:rsidR="00621C48" w:rsidRPr="000B4D69">
        <w:rPr>
          <w:b/>
        </w:rPr>
        <w:t>Liston 2008.</w:t>
      </w:r>
      <w:r w:rsidR="00621C48">
        <w:t xml:space="preserve"> </w:t>
      </w:r>
    </w:p>
    <w:p w14:paraId="46CCB6BE" w14:textId="455A8485" w:rsidR="00BC0FB9" w:rsidRDefault="00E655A4" w:rsidP="00A13505">
      <w:pPr>
        <w:spacing w:line="360" w:lineRule="auto"/>
      </w:pPr>
      <w:r>
        <w:t xml:space="preserve">The </w:t>
      </w:r>
      <w:r w:rsidR="009838EF">
        <w:t>c</w:t>
      </w:r>
      <w:r>
        <w:t xml:space="preserve">audal fin </w:t>
      </w:r>
      <w:r w:rsidR="009838EF">
        <w:t xml:space="preserve">of </w:t>
      </w:r>
      <w:r w:rsidR="00621C48">
        <w:t xml:space="preserve">the holotype of </w:t>
      </w:r>
      <w:r>
        <w:t xml:space="preserve">the Callovian (Middle Jurassic) edentulous pachycormid </w:t>
      </w:r>
      <w:r w:rsidR="00621C48" w:rsidRPr="00621C48">
        <w:rPr>
          <w:i/>
        </w:rPr>
        <w:t>Martillichthys</w:t>
      </w:r>
      <w:r w:rsidR="00621C48">
        <w:t xml:space="preserve"> </w:t>
      </w:r>
      <w:proofErr w:type="spellStart"/>
      <w:r w:rsidR="00621C48" w:rsidRPr="00621C48">
        <w:rPr>
          <w:i/>
        </w:rPr>
        <w:t>renwickae</w:t>
      </w:r>
      <w:proofErr w:type="spellEnd"/>
      <w:r w:rsidR="00621C48">
        <w:t xml:space="preserve"> Liston 2008</w:t>
      </w:r>
      <w:r w:rsidR="009838EF">
        <w:t>,</w:t>
      </w:r>
      <w:r w:rsidR="00621C48">
        <w:t xml:space="preserve"> </w:t>
      </w:r>
      <w:r w:rsidR="009838EF">
        <w:t xml:space="preserve">NHMUK PV P. 61563, </w:t>
      </w:r>
      <w:r w:rsidR="00621C48">
        <w:t>is remarkabl</w:t>
      </w:r>
      <w:r w:rsidR="009838EF">
        <w:t xml:space="preserve">y well-preserved. </w:t>
      </w:r>
      <w:r w:rsidR="00AD4B1A">
        <w:t>The specimen originates from</w:t>
      </w:r>
      <w:r w:rsidR="004C4763">
        <w:t xml:space="preserve"> </w:t>
      </w:r>
      <w:r w:rsidR="0035219E">
        <w:t>Bed 12 of the Dogsthorpe Pit</w:t>
      </w:r>
      <w:r w:rsidR="00AD4B1A">
        <w:t>,</w:t>
      </w:r>
      <w:r w:rsidR="0035219E">
        <w:t xml:space="preserve"> </w:t>
      </w:r>
      <w:r w:rsidR="004C4763">
        <w:t>Lower</w:t>
      </w:r>
      <w:r>
        <w:t xml:space="preserve"> Oxford Clay </w:t>
      </w:r>
      <w:r w:rsidR="004C4763">
        <w:t xml:space="preserve">Formation </w:t>
      </w:r>
      <w:r w:rsidR="004B68C4">
        <w:t>(Callovian)</w:t>
      </w:r>
      <w:r w:rsidR="00AD4B1A">
        <w:t>,</w:t>
      </w:r>
      <w:r w:rsidR="004B68C4">
        <w:t xml:space="preserve"> </w:t>
      </w:r>
      <w:r w:rsidR="004C4763">
        <w:t>at Whittlesey, Cambridgeshire, England</w:t>
      </w:r>
      <w:r w:rsidR="004B68C4">
        <w:t xml:space="preserve"> (</w:t>
      </w:r>
      <w:proofErr w:type="spellStart"/>
      <w:r w:rsidR="004B68C4">
        <w:t>Martill</w:t>
      </w:r>
      <w:proofErr w:type="spellEnd"/>
      <w:r w:rsidR="004B68C4">
        <w:t xml:space="preserve"> 1986; Liston, 2008)</w:t>
      </w:r>
      <w:r>
        <w:t xml:space="preserve">. </w:t>
      </w:r>
      <w:r w:rsidR="008666EE">
        <w:t>The specimen remains partially prepared, broken into more than a dozen blocks from the initial excavation</w:t>
      </w:r>
      <w:r w:rsidR="004C4763">
        <w:t>, with the posterior-most block (Block 14:</w:t>
      </w:r>
      <w:r w:rsidR="008666EE">
        <w:t xml:space="preserve"> measuring 450 mm x 395 mm</w:t>
      </w:r>
      <w:r w:rsidR="004C4763">
        <w:t>)</w:t>
      </w:r>
      <w:r w:rsidR="008666EE">
        <w:t xml:space="preserve"> containing the caudal fin and sections of the caudal peduncle region. Liston (2008) figured the caudal fin, although he did not provide a </w:t>
      </w:r>
      <w:r w:rsidR="00AD4B1A">
        <w:t xml:space="preserve">detailed anatomical </w:t>
      </w:r>
      <w:r w:rsidR="008666EE">
        <w:t xml:space="preserve">description. Here we present a brief description for the caudal fin of </w:t>
      </w:r>
      <w:r w:rsidR="008666EE" w:rsidRPr="008666EE">
        <w:rPr>
          <w:i/>
        </w:rPr>
        <w:t>Martillichthys</w:t>
      </w:r>
      <w:r w:rsidR="004C4763">
        <w:rPr>
          <w:i/>
        </w:rPr>
        <w:t xml:space="preserve"> </w:t>
      </w:r>
      <w:proofErr w:type="spellStart"/>
      <w:r w:rsidR="004C4763">
        <w:rPr>
          <w:i/>
        </w:rPr>
        <w:t>renwickae</w:t>
      </w:r>
      <w:proofErr w:type="spellEnd"/>
      <w:r w:rsidR="00AD4B1A">
        <w:t xml:space="preserve"> used as a basis for comparisons with </w:t>
      </w:r>
      <w:r w:rsidR="00AD4B1A">
        <w:rPr>
          <w:i/>
        </w:rPr>
        <w:t xml:space="preserve">Germanostomus pectopteri </w:t>
      </w:r>
      <w:r w:rsidR="00AD4B1A">
        <w:t>gen. et sp. nov.</w:t>
      </w:r>
      <w:r w:rsidR="008666EE">
        <w:t xml:space="preserve"> </w:t>
      </w:r>
      <w:r w:rsidR="00AD4B1A">
        <w:t xml:space="preserve">in the main text. </w:t>
      </w:r>
      <w:r w:rsidR="00E810AC">
        <w:t>See ‘Materials and Methods’ in the main text for anatomical terminology usage.</w:t>
      </w:r>
    </w:p>
    <w:p w14:paraId="368B725D" w14:textId="77777777" w:rsidR="009C3216" w:rsidRDefault="009C3216" w:rsidP="00A13505">
      <w:pPr>
        <w:spacing w:line="360" w:lineRule="auto"/>
        <w:jc w:val="center"/>
      </w:pPr>
      <w:r>
        <w:t>Subclass ACTINOPTERYGII COPE, 1887</w:t>
      </w:r>
    </w:p>
    <w:p w14:paraId="1EAF1D5F" w14:textId="77777777" w:rsidR="009C3216" w:rsidRDefault="009C3216" w:rsidP="00A13505">
      <w:pPr>
        <w:spacing w:line="360" w:lineRule="auto"/>
        <w:jc w:val="center"/>
      </w:pPr>
      <w:r>
        <w:t>Order PACHYCORMIFORMES BERG, 1937</w:t>
      </w:r>
    </w:p>
    <w:p w14:paraId="3F069935" w14:textId="77777777" w:rsidR="009C3216" w:rsidRDefault="009C3216" w:rsidP="00A13505">
      <w:pPr>
        <w:spacing w:line="360" w:lineRule="auto"/>
        <w:jc w:val="center"/>
      </w:pPr>
      <w:r>
        <w:t>Family PACHYCORMIDAE WOODWARD, 1895</w:t>
      </w:r>
    </w:p>
    <w:p w14:paraId="7B305BF8" w14:textId="77777777" w:rsidR="009C3216" w:rsidRDefault="009C3216" w:rsidP="00A13505">
      <w:pPr>
        <w:spacing w:line="360" w:lineRule="auto"/>
        <w:jc w:val="center"/>
      </w:pPr>
      <w:r>
        <w:t>Genus MARTILLICHTHYS LISTON, 2008</w:t>
      </w:r>
    </w:p>
    <w:p w14:paraId="09453182" w14:textId="77777777" w:rsidR="009C3216" w:rsidRDefault="009C3216" w:rsidP="00A13505">
      <w:pPr>
        <w:spacing w:line="360" w:lineRule="auto"/>
        <w:jc w:val="center"/>
      </w:pPr>
      <w:r w:rsidRPr="009C3216">
        <w:rPr>
          <w:i/>
        </w:rPr>
        <w:t>Martillichthys</w:t>
      </w:r>
      <w:r>
        <w:t xml:space="preserve"> </w:t>
      </w:r>
      <w:proofErr w:type="spellStart"/>
      <w:r w:rsidRPr="009C3216">
        <w:rPr>
          <w:i/>
        </w:rPr>
        <w:t>renwickae</w:t>
      </w:r>
      <w:proofErr w:type="spellEnd"/>
      <w:r>
        <w:t xml:space="preserve"> LISTON, 2008 </w:t>
      </w:r>
    </w:p>
    <w:p w14:paraId="3E88F7CE" w14:textId="77777777" w:rsidR="009C3216" w:rsidRDefault="009C3216" w:rsidP="00A13505">
      <w:pPr>
        <w:spacing w:line="360" w:lineRule="auto"/>
        <w:jc w:val="center"/>
      </w:pPr>
    </w:p>
    <w:p w14:paraId="279780CA" w14:textId="78CF8EA7" w:rsidR="009C3216" w:rsidRDefault="00DD2412" w:rsidP="00A13505">
      <w:pPr>
        <w:spacing w:line="360" w:lineRule="auto"/>
      </w:pPr>
      <w:r>
        <w:t xml:space="preserve">Material. Block 14 of NHMUK </w:t>
      </w:r>
      <w:r w:rsidR="00AD4B1A">
        <w:t xml:space="preserve">PV </w:t>
      </w:r>
      <w:r>
        <w:t xml:space="preserve">P. 61563 – Holotype: </w:t>
      </w:r>
      <w:r w:rsidR="00D501A6">
        <w:t xml:space="preserve"> Fig. A</w:t>
      </w:r>
      <w:r w:rsidR="00981B85">
        <w:t>2</w:t>
      </w:r>
      <w:r>
        <w:t xml:space="preserve"> </w:t>
      </w:r>
    </w:p>
    <w:p w14:paraId="7A348EE2" w14:textId="5A636376" w:rsidR="00BC0FB9" w:rsidRDefault="00BC0FB9" w:rsidP="00A13505">
      <w:pPr>
        <w:spacing w:line="360" w:lineRule="auto"/>
      </w:pPr>
      <w:r w:rsidRPr="00BC0FB9">
        <w:rPr>
          <w:i/>
        </w:rPr>
        <w:t>Description</w:t>
      </w:r>
      <w:r>
        <w:t xml:space="preserve">.  The caudal fin is incompletely preserved on the terminal block (block 14) of NHMUK </w:t>
      </w:r>
      <w:r w:rsidR="00AD4B1A">
        <w:t xml:space="preserve">PV </w:t>
      </w:r>
      <w:r>
        <w:t xml:space="preserve">P. 61563, where it is prepared in left lateral view. </w:t>
      </w:r>
      <w:r w:rsidR="006F35AD">
        <w:t xml:space="preserve">The </w:t>
      </w:r>
      <w:r w:rsidR="001C259C">
        <w:t xml:space="preserve">bones retain their original articulation on the bedding plane of block 14, which on the </w:t>
      </w:r>
      <w:r w:rsidR="006F35AD">
        <w:t xml:space="preserve">underside has been reinforced in a foam-based plaster jacket for stability. </w:t>
      </w:r>
      <w:r>
        <w:t xml:space="preserve">The caudal fin rays are mostly complete, </w:t>
      </w:r>
      <w:r w:rsidR="00AD4B1A">
        <w:t xml:space="preserve">except </w:t>
      </w:r>
      <w:r>
        <w:t xml:space="preserve">for the distal portion of the ventral </w:t>
      </w:r>
      <w:r w:rsidR="001C259C">
        <w:t>(hypaxial) lobe which is broken</w:t>
      </w:r>
      <w:r>
        <w:t xml:space="preserve">. The caudal peduncle is poorly preserved, with the </w:t>
      </w:r>
      <w:proofErr w:type="spellStart"/>
      <w:r>
        <w:t>hypural</w:t>
      </w:r>
      <w:proofErr w:type="spellEnd"/>
      <w:r>
        <w:t xml:space="preserve"> plate, </w:t>
      </w:r>
      <w:proofErr w:type="spellStart"/>
      <w:r>
        <w:t>preural</w:t>
      </w:r>
      <w:proofErr w:type="spellEnd"/>
      <w:r>
        <w:t xml:space="preserve"> neural spines, most of the </w:t>
      </w:r>
      <w:proofErr w:type="spellStart"/>
      <w:r>
        <w:t>preural</w:t>
      </w:r>
      <w:proofErr w:type="spellEnd"/>
      <w:r>
        <w:t xml:space="preserve"> haemal spines and the ventral portions of the ‘</w:t>
      </w:r>
      <w:proofErr w:type="spellStart"/>
      <w:r>
        <w:t>uroneural</w:t>
      </w:r>
      <w:proofErr w:type="spellEnd"/>
      <w:r>
        <w:t>-like elements’ missing (see Arratia, 2008 for issues with homology). The caudal fin is strongly forked, although the ventral lobe has deformed slightly towards the dorsal during compaction</w:t>
      </w:r>
      <w:r w:rsidR="00AD4B1A">
        <w:t>,</w:t>
      </w:r>
      <w:r>
        <w:t xml:space="preserve"> </w:t>
      </w:r>
      <w:r w:rsidR="00AD4B1A">
        <w:t>obscuring</w:t>
      </w:r>
      <w:r>
        <w:t xml:space="preserve"> the original angle of lobe bifurcation. The </w:t>
      </w:r>
      <w:r w:rsidR="006F35AD">
        <w:t xml:space="preserve">complete epaxial lobe </w:t>
      </w:r>
      <w:r w:rsidR="001C259C">
        <w:t xml:space="preserve">is perfectly articulated and </w:t>
      </w:r>
      <w:r w:rsidR="006F35AD">
        <w:t>measures approximately 2</w:t>
      </w:r>
      <w:r w:rsidR="001C259C">
        <w:t>16 mm in height, with the total length</w:t>
      </w:r>
      <w:r w:rsidR="006F35AD">
        <w:t xml:space="preserve"> of the lower lobe unknown due to damage. Approximately 21 fin rays are present in the epaxia</w:t>
      </w:r>
      <w:r w:rsidR="001C259C">
        <w:t>l lobe, although the fin ray/</w:t>
      </w:r>
      <w:r w:rsidR="006F35AD">
        <w:t>fulcra boundary is difficult to precisely pinpoint due to the absence of the hypural plate. All fin rays are unsegmented and stiff, with the only bifurcation occurring close to the distal-most margins of the rays where they bifurcate free from joints in an asymmetrical pattern.</w:t>
      </w:r>
      <w:r w:rsidR="001C259C">
        <w:t xml:space="preserve"> The upper and lower lobes meet at the medial-posterior of the fin, although the specialised posterior fan-like fin rays present in </w:t>
      </w:r>
      <w:r w:rsidR="00E810AC">
        <w:t xml:space="preserve">a </w:t>
      </w:r>
      <w:r w:rsidR="001C259C">
        <w:t xml:space="preserve">few other pachycormids (e.g. </w:t>
      </w:r>
      <w:r w:rsidR="001C259C" w:rsidRPr="00EF405E">
        <w:rPr>
          <w:i/>
        </w:rPr>
        <w:t>Saurostomus</w:t>
      </w:r>
      <w:r w:rsidR="001C259C">
        <w:t xml:space="preserve"> </w:t>
      </w:r>
      <w:r w:rsidR="001C259C" w:rsidRPr="00EF405E">
        <w:rPr>
          <w:i/>
        </w:rPr>
        <w:t>esocinus</w:t>
      </w:r>
      <w:r w:rsidR="00E810AC">
        <w:t>:</w:t>
      </w:r>
      <w:r w:rsidR="001C259C">
        <w:t xml:space="preserve"> Cooper and Maxwell, 2022) are absent in </w:t>
      </w:r>
      <w:r w:rsidR="001C259C" w:rsidRPr="001C259C">
        <w:rPr>
          <w:i/>
        </w:rPr>
        <w:t>Martillichthys</w:t>
      </w:r>
      <w:r w:rsidR="001C259C">
        <w:t xml:space="preserve">. </w:t>
      </w:r>
      <w:r w:rsidR="00EF405E">
        <w:t>A continuous single row of epaxial basal fulcra extend along the entirety of the leading edge of the epaxial lobe, with fringing fulcra irrefutably absent.</w:t>
      </w:r>
      <w:r w:rsidR="000B4D69">
        <w:t xml:space="preserve"> Epaxial basal fulcra number at least 13, although this </w:t>
      </w:r>
      <w:r w:rsidR="00294FA7">
        <w:t xml:space="preserve">value </w:t>
      </w:r>
      <w:r w:rsidR="000B4D69">
        <w:t xml:space="preserve">is conservative because of damage obscuring the precise boundary of the fulcra/fin ray transition. </w:t>
      </w:r>
      <w:r w:rsidR="00294FA7">
        <w:t>Epaxial basal fulcra</w:t>
      </w:r>
      <w:r w:rsidR="000B4D69">
        <w:t xml:space="preserve"> are morphologically similar to the fin rays, in </w:t>
      </w:r>
      <w:r w:rsidR="00294FA7">
        <w:t xml:space="preserve">both </w:t>
      </w:r>
      <w:r w:rsidR="000B4D69">
        <w:t>width and</w:t>
      </w:r>
      <w:r w:rsidR="00294FA7">
        <w:t xml:space="preserve"> the</w:t>
      </w:r>
      <w:r w:rsidR="000B4D69">
        <w:t xml:space="preserve"> lack</w:t>
      </w:r>
      <w:r w:rsidR="00294FA7">
        <w:t xml:space="preserve"> of</w:t>
      </w:r>
      <w:r w:rsidR="000B4D69">
        <w:t xml:space="preserve"> segmentation, although they </w:t>
      </w:r>
      <w:r w:rsidR="00294FA7">
        <w:t>are</w:t>
      </w:r>
      <w:r w:rsidR="000B4D69">
        <w:t xml:space="preserve"> relatively shorter (shortest anterior</w:t>
      </w:r>
      <w:r w:rsidR="00294FA7">
        <w:t>ly</w:t>
      </w:r>
      <w:r w:rsidR="000B4D69">
        <w:t xml:space="preserve"> and becoming longer </w:t>
      </w:r>
      <w:r w:rsidR="00294FA7">
        <w:t xml:space="preserve">posteriorly </w:t>
      </w:r>
      <w:r w:rsidR="000B4D69">
        <w:t xml:space="preserve">along the leading edge), </w:t>
      </w:r>
      <w:r w:rsidR="00294FA7">
        <w:t xml:space="preserve">have </w:t>
      </w:r>
      <w:r w:rsidR="000B4D69">
        <w:t>proximally bifurcated bases</w:t>
      </w:r>
      <w:r w:rsidR="00294FA7">
        <w:t>,</w:t>
      </w:r>
      <w:r w:rsidR="000B4D69">
        <w:t xml:space="preserve"> and </w:t>
      </w:r>
      <w:r w:rsidR="00294FA7">
        <w:t xml:space="preserve">have </w:t>
      </w:r>
      <w:r w:rsidR="000B4D69">
        <w:t>lanceolate-like distal terminations along the leading edge. The basal fulcra articulate dorsoposterior to the ‘</w:t>
      </w:r>
      <w:proofErr w:type="spellStart"/>
      <w:r w:rsidR="000B4D69">
        <w:t>epurals</w:t>
      </w:r>
      <w:proofErr w:type="spellEnd"/>
      <w:r w:rsidR="000B4D69">
        <w:t>’, ‘</w:t>
      </w:r>
      <w:proofErr w:type="spellStart"/>
      <w:r w:rsidR="000B4D69">
        <w:t>uroneural</w:t>
      </w:r>
      <w:proofErr w:type="spellEnd"/>
      <w:r w:rsidR="000B4D69">
        <w:t xml:space="preserve">-like elements’ and the missing hypural plate. </w:t>
      </w:r>
    </w:p>
    <w:p w14:paraId="4D5A7B92" w14:textId="34581FDD" w:rsidR="000B4D69" w:rsidRDefault="00B91196" w:rsidP="00A13505">
      <w:pPr>
        <w:spacing w:line="360" w:lineRule="auto"/>
      </w:pPr>
      <w:r>
        <w:t>The c</w:t>
      </w:r>
      <w:r w:rsidR="000B4D69">
        <w:t xml:space="preserve">audal endoskeleton is poorly preserved in </w:t>
      </w:r>
      <w:r w:rsidR="000B4D69" w:rsidRPr="000B4D69">
        <w:rPr>
          <w:i/>
        </w:rPr>
        <w:t>Martillichthys</w:t>
      </w:r>
      <w:r w:rsidR="000B4D69">
        <w:t>, with only the dorsal basal scute, ‘</w:t>
      </w:r>
      <w:proofErr w:type="spellStart"/>
      <w:r w:rsidR="000B4D69">
        <w:t>epurals</w:t>
      </w:r>
      <w:proofErr w:type="spellEnd"/>
      <w:r w:rsidR="000B4D69">
        <w:t>’</w:t>
      </w:r>
      <w:r w:rsidR="004555F8">
        <w:t>,</w:t>
      </w:r>
      <w:r w:rsidR="000B4D69">
        <w:t xml:space="preserve"> and the broken dorsal section of the ‘</w:t>
      </w:r>
      <w:proofErr w:type="spellStart"/>
      <w:r w:rsidR="000B4D69">
        <w:t>uroneural</w:t>
      </w:r>
      <w:proofErr w:type="spellEnd"/>
      <w:r w:rsidR="000B4D69">
        <w:t xml:space="preserve">-like elements’ remaining. </w:t>
      </w:r>
      <w:r w:rsidR="007516C3">
        <w:t>A field of broken bone fra</w:t>
      </w:r>
      <w:r w:rsidR="008F4848">
        <w:t>gments, some of which display</w:t>
      </w:r>
      <w:r w:rsidR="007516C3">
        <w:t xml:space="preserve"> elongated morphologies anterior of the caudal fin most likely represent the decayed </w:t>
      </w:r>
      <w:proofErr w:type="spellStart"/>
      <w:r w:rsidR="007516C3">
        <w:t>preural</w:t>
      </w:r>
      <w:proofErr w:type="spellEnd"/>
      <w:r w:rsidR="007516C3">
        <w:t xml:space="preserve"> haemal and neural spines. </w:t>
      </w:r>
      <w:r w:rsidR="00A97C56">
        <w:t>The hypural plate is not exposed. The large dorsal basal scute is well preserved, albeit damaged</w:t>
      </w:r>
      <w:r w:rsidR="008F4848">
        <w:t>,</w:t>
      </w:r>
      <w:r w:rsidR="00A97C56">
        <w:t xml:space="preserve"> in dorsal view where it l</w:t>
      </w:r>
      <w:r w:rsidR="00DB10F8">
        <w:t>ie</w:t>
      </w:r>
      <w:r w:rsidR="00A97C56">
        <w:t>s immediately in front of the ‘</w:t>
      </w:r>
      <w:proofErr w:type="spellStart"/>
      <w:r w:rsidR="00A97C56">
        <w:t>epurals</w:t>
      </w:r>
      <w:proofErr w:type="spellEnd"/>
      <w:r w:rsidR="00A97C56">
        <w:t xml:space="preserve">’. Liston (2008) misinterpreted </w:t>
      </w:r>
      <w:r w:rsidR="00DB10F8">
        <w:t>the scute</w:t>
      </w:r>
      <w:r w:rsidR="00A97C56">
        <w:t xml:space="preserve"> as the possible first </w:t>
      </w:r>
      <w:proofErr w:type="spellStart"/>
      <w:r w:rsidR="00A97C56">
        <w:t>preural</w:t>
      </w:r>
      <w:proofErr w:type="spellEnd"/>
      <w:r w:rsidR="00A97C56">
        <w:t xml:space="preserve"> vertebra</w:t>
      </w:r>
      <w:r w:rsidR="00DB10F8">
        <w:t>;</w:t>
      </w:r>
      <w:r w:rsidR="00A97C56">
        <w:t xml:space="preserve"> it is reinterpreted </w:t>
      </w:r>
      <w:r w:rsidR="00DB10F8">
        <w:t xml:space="preserve">based on shared morphology with the basal scute in </w:t>
      </w:r>
      <w:r w:rsidR="00A97C56" w:rsidRPr="00A97C56">
        <w:rPr>
          <w:i/>
        </w:rPr>
        <w:t>Asthenocormus</w:t>
      </w:r>
      <w:r w:rsidR="00A97C56">
        <w:t xml:space="preserve"> </w:t>
      </w:r>
      <w:r w:rsidR="00A97C56" w:rsidRPr="00A97C56">
        <w:rPr>
          <w:i/>
        </w:rPr>
        <w:t>titanius</w:t>
      </w:r>
      <w:r w:rsidR="00A97C56">
        <w:t xml:space="preserve"> (</w:t>
      </w:r>
      <w:r w:rsidR="00984B16">
        <w:t>described and figured as a midline element preceding the caudal fin rays by Vetter</w:t>
      </w:r>
      <w:r w:rsidR="00DB10F8">
        <w:t xml:space="preserve"> </w:t>
      </w:r>
      <w:r w:rsidR="00984B16">
        <w:t>[</w:t>
      </w:r>
      <w:r w:rsidR="00DB10F8">
        <w:t>1881</w:t>
      </w:r>
      <w:r w:rsidR="00984B16">
        <w:t>]</w:t>
      </w:r>
      <w:r w:rsidR="00A97C56">
        <w:t xml:space="preserve">). </w:t>
      </w:r>
      <w:r>
        <w:t xml:space="preserve">The dorsal scute is </w:t>
      </w:r>
      <w:r>
        <w:lastRenderedPageBreak/>
        <w:t>short and wide, measuring 35 mm (width) x 20 mm (length), with the lateral margins of the bones expanded laterally to form a pair of ‘wing-like’ processes which slightly arch forwards at their distal ends. The left process has broken away, although the impression left in the matrix confirms their original paired nature. Bone thickness is equal between the medial position and lateral proce</w:t>
      </w:r>
      <w:r w:rsidR="008F4848">
        <w:t>sses of the bone</w:t>
      </w:r>
      <w:r>
        <w:t xml:space="preserve">, with the </w:t>
      </w:r>
      <w:r w:rsidR="008F4848">
        <w:t xml:space="preserve">cortex </w:t>
      </w:r>
      <w:r w:rsidR="00981B85">
        <w:t>only becoming thinner a</w:t>
      </w:r>
      <w:r>
        <w:t xml:space="preserve">long the anteromedial and posteromedial margins. The anteromedial margin is characterised by a wide and short anterior notch, supported on both sides by a small convex protuberance. A similar structure is also shared in the dorsal scute of </w:t>
      </w:r>
      <w:r w:rsidRPr="00B91196">
        <w:rPr>
          <w:i/>
        </w:rPr>
        <w:t>Asthenocor</w:t>
      </w:r>
      <w:r w:rsidR="004E05B2">
        <w:rPr>
          <w:i/>
        </w:rPr>
        <w:t>m</w:t>
      </w:r>
      <w:r w:rsidRPr="00B91196">
        <w:rPr>
          <w:i/>
        </w:rPr>
        <w:t>us</w:t>
      </w:r>
      <w:r w:rsidR="00C77C19">
        <w:rPr>
          <w:i/>
        </w:rPr>
        <w:t xml:space="preserve"> </w:t>
      </w:r>
      <w:r w:rsidR="00C77C19">
        <w:t>(Vetter, 1881)</w:t>
      </w:r>
      <w:r>
        <w:t xml:space="preserve">, with a bifurcating ‘V’-shaped notch </w:t>
      </w:r>
      <w:r w:rsidR="00C77C19">
        <w:t xml:space="preserve">present </w:t>
      </w:r>
      <w:r>
        <w:t xml:space="preserve">in </w:t>
      </w:r>
      <w:r w:rsidRPr="00B91196">
        <w:rPr>
          <w:i/>
        </w:rPr>
        <w:t>Saurostomus esocinus</w:t>
      </w:r>
      <w:r w:rsidR="00423DDA">
        <w:t xml:space="preserve"> (Fig. 7e-f</w:t>
      </w:r>
      <w:r w:rsidR="00C77C19">
        <w:t>, in main document</w:t>
      </w:r>
      <w:r>
        <w:t xml:space="preserve">). </w:t>
      </w:r>
      <w:r w:rsidR="00E904BD">
        <w:t xml:space="preserve">The dorsal surface the bone is strongly convex, with the medial midline characterised by an anteriorly branching medial keel and groove </w:t>
      </w:r>
      <w:r w:rsidR="00C77C19">
        <w:t xml:space="preserve">respectively </w:t>
      </w:r>
      <w:r w:rsidR="00E904BD">
        <w:t>(see Fig.</w:t>
      </w:r>
      <w:r w:rsidR="00423DDA" w:rsidRPr="001227A1">
        <w:t xml:space="preserve"> </w:t>
      </w:r>
      <w:r w:rsidR="00D501A6">
        <w:t>A</w:t>
      </w:r>
      <w:r w:rsidR="00423DDA">
        <w:t>2b, and Fig. 7e, in main document</w:t>
      </w:r>
      <w:r w:rsidR="00E904BD">
        <w:t xml:space="preserve">). </w:t>
      </w:r>
      <w:r w:rsidR="008F4848">
        <w:t xml:space="preserve">An anteriorly-projecting medial spine as seen in the dorsal scute of </w:t>
      </w:r>
      <w:r w:rsidR="008F4848" w:rsidRPr="008F4848">
        <w:rPr>
          <w:i/>
        </w:rPr>
        <w:t>Ohmdenia multidentata</w:t>
      </w:r>
      <w:r w:rsidR="00D501A6">
        <w:t xml:space="preserve"> (see Figs A</w:t>
      </w:r>
      <w:r w:rsidR="00423DDA">
        <w:t xml:space="preserve">7d, and Fig. </w:t>
      </w:r>
      <w:r w:rsidR="0061077A">
        <w:t>7h in main document</w:t>
      </w:r>
      <w:r w:rsidR="008F4848">
        <w:t xml:space="preserve">) is not present in </w:t>
      </w:r>
      <w:r w:rsidR="008F4848" w:rsidRPr="008F4848">
        <w:rPr>
          <w:i/>
        </w:rPr>
        <w:t>Martillichthys</w:t>
      </w:r>
      <w:r w:rsidR="008F4848">
        <w:t>. Four rectangular ‘</w:t>
      </w:r>
      <w:proofErr w:type="spellStart"/>
      <w:r w:rsidR="008F4848">
        <w:t>epurals</w:t>
      </w:r>
      <w:proofErr w:type="spellEnd"/>
      <w:r w:rsidR="008F4848">
        <w:t>’ are partially exposed</w:t>
      </w:r>
      <w:r w:rsidR="00DB561B">
        <w:t xml:space="preserve">, </w:t>
      </w:r>
      <w:r w:rsidR="008F4848">
        <w:t xml:space="preserve">articulating anteroventral to the anterior epaxial basal fulcra </w:t>
      </w:r>
      <w:r w:rsidR="0030302E">
        <w:t>(</w:t>
      </w:r>
      <w:r w:rsidR="00D501A6">
        <w:t>FIG. A</w:t>
      </w:r>
      <w:r w:rsidR="00981B85">
        <w:t>2</w:t>
      </w:r>
      <w:r w:rsidR="008F4848">
        <w:t xml:space="preserve">).  </w:t>
      </w:r>
      <w:r w:rsidR="00DB561B">
        <w:t>They are tightly aligned lateral to one another, rounded in cross section</w:t>
      </w:r>
      <w:r w:rsidR="004E05B2">
        <w:t>,</w:t>
      </w:r>
      <w:r w:rsidR="00DB561B">
        <w:t xml:space="preserve"> and are approximately three times as wide as each epaxial basal fulcrum. </w:t>
      </w:r>
      <w:r w:rsidR="00384D0C">
        <w:t>At least three ‘</w:t>
      </w:r>
      <w:proofErr w:type="spellStart"/>
      <w:r w:rsidR="00384D0C">
        <w:t>uroneural</w:t>
      </w:r>
      <w:proofErr w:type="spellEnd"/>
      <w:r w:rsidR="00384D0C">
        <w:t>-like elements’ ventrally succeed the ‘</w:t>
      </w:r>
      <w:proofErr w:type="spellStart"/>
      <w:r w:rsidR="00384D0C">
        <w:t>epurals</w:t>
      </w:r>
      <w:proofErr w:type="spellEnd"/>
      <w:r w:rsidR="00384D0C">
        <w:t>’, where they are mostly overlaid by the bases of the epaxial basal fulcra. The ‘</w:t>
      </w:r>
      <w:proofErr w:type="spellStart"/>
      <w:r w:rsidR="00384D0C">
        <w:t>uroneural</w:t>
      </w:r>
      <w:proofErr w:type="spellEnd"/>
      <w:r w:rsidR="00384D0C">
        <w:t>-like elements’ are fractionally wider relative to the ‘</w:t>
      </w:r>
      <w:proofErr w:type="spellStart"/>
      <w:r w:rsidR="00384D0C">
        <w:t>epurals</w:t>
      </w:r>
      <w:proofErr w:type="spellEnd"/>
      <w:r w:rsidR="00384D0C">
        <w:t xml:space="preserve">’ and are differentiated by their denser rectangular cross-sections. Their original articulation in relation to the </w:t>
      </w:r>
      <w:proofErr w:type="spellStart"/>
      <w:r w:rsidR="00384D0C">
        <w:t>preurals</w:t>
      </w:r>
      <w:proofErr w:type="spellEnd"/>
      <w:r w:rsidR="00384D0C">
        <w:t xml:space="preserve"> and </w:t>
      </w:r>
      <w:proofErr w:type="spellStart"/>
      <w:r w:rsidR="00384D0C">
        <w:t>hypural</w:t>
      </w:r>
      <w:proofErr w:type="spellEnd"/>
      <w:r w:rsidR="00384D0C">
        <w:t xml:space="preserve"> plate is unknown in </w:t>
      </w:r>
      <w:r w:rsidR="00384D0C" w:rsidRPr="00384D0C">
        <w:rPr>
          <w:i/>
        </w:rPr>
        <w:t>Martillichthys</w:t>
      </w:r>
      <w:r w:rsidR="00384D0C">
        <w:t xml:space="preserve">. </w:t>
      </w:r>
    </w:p>
    <w:p w14:paraId="23437977" w14:textId="4748899F" w:rsidR="009C3216" w:rsidRDefault="004170F7" w:rsidP="00A13505">
      <w:pPr>
        <w:spacing w:line="360" w:lineRule="auto"/>
      </w:pPr>
      <w:r>
        <w:t xml:space="preserve">Patches of brownish-beige coloured pigment preserved as a </w:t>
      </w:r>
      <w:r w:rsidR="00C77C19">
        <w:t xml:space="preserve">phosphatic </w:t>
      </w:r>
      <w:r>
        <w:t xml:space="preserve">film on the caudal peduncle appear to represent soft tissue preservation. The </w:t>
      </w:r>
      <w:r w:rsidR="00C77C19">
        <w:t xml:space="preserve">nature </w:t>
      </w:r>
      <w:r>
        <w:t xml:space="preserve">of the original soft tissues are unknown, although they </w:t>
      </w:r>
      <w:r w:rsidR="00C77C19">
        <w:t xml:space="preserve">most </w:t>
      </w:r>
      <w:r>
        <w:t>likely derive</w:t>
      </w:r>
      <w:r w:rsidR="006F4AE3">
        <w:t xml:space="preserve"> from the epidermis. Scales are entirely absent along the entirety of the skeleton, including the caudal fin. The combination of possible epidermal preservation and absence of scales </w:t>
      </w:r>
      <w:r w:rsidR="00C77C19">
        <w:t xml:space="preserve">implies </w:t>
      </w:r>
      <w:r w:rsidR="006F4AE3">
        <w:t xml:space="preserve">that </w:t>
      </w:r>
      <w:r w:rsidR="006F4AE3" w:rsidRPr="006F4AE3">
        <w:rPr>
          <w:i/>
        </w:rPr>
        <w:t>Martillichthys</w:t>
      </w:r>
      <w:r w:rsidR="006F4AE3">
        <w:t xml:space="preserve"> </w:t>
      </w:r>
      <w:proofErr w:type="spellStart"/>
      <w:r w:rsidR="006F4AE3" w:rsidRPr="006F4AE3">
        <w:rPr>
          <w:i/>
        </w:rPr>
        <w:t>renwickae</w:t>
      </w:r>
      <w:proofErr w:type="spellEnd"/>
      <w:r w:rsidR="006F4AE3">
        <w:t xml:space="preserve"> was naked as opposed to having had a scale covering. This interpretation coincides with the condition seen in </w:t>
      </w:r>
      <w:r w:rsidR="006F4AE3" w:rsidRPr="006F4AE3">
        <w:rPr>
          <w:i/>
        </w:rPr>
        <w:t>Asthenocormus</w:t>
      </w:r>
      <w:r w:rsidR="006F4AE3">
        <w:t xml:space="preserve"> (Lambers, 1992), and is inferred for all members of the edentulous clade of suspension-feeding pachycormids (Liston, 2008; Friedman et al., 2010; Schumacher et al., 2016; Dobson et al., 2019). The possible argument that the scales were somehow removed during decay is not </w:t>
      </w:r>
      <w:r w:rsidR="00C77C19">
        <w:t>tenable</w:t>
      </w:r>
      <w:r w:rsidR="006F4AE3">
        <w:t xml:space="preserve">, as the processes which would had done so would also had removed the soft tissues preserved in block 14 and elsewhere on the skeleton. </w:t>
      </w:r>
    </w:p>
    <w:p w14:paraId="6E979382" w14:textId="77777777" w:rsidR="009C3216" w:rsidRPr="009C3216" w:rsidRDefault="009C3216" w:rsidP="00A13505">
      <w:pPr>
        <w:spacing w:line="360" w:lineRule="auto"/>
        <w:rPr>
          <w:i/>
          <w:u w:val="single"/>
        </w:rPr>
      </w:pPr>
      <w:r w:rsidRPr="009C3216">
        <w:rPr>
          <w:u w:val="single"/>
        </w:rPr>
        <w:t xml:space="preserve">Concluding remarks on the caudal fin of </w:t>
      </w:r>
      <w:r w:rsidRPr="009C3216">
        <w:rPr>
          <w:i/>
          <w:u w:val="single"/>
        </w:rPr>
        <w:t xml:space="preserve">Martillichthys </w:t>
      </w:r>
      <w:proofErr w:type="spellStart"/>
      <w:r w:rsidRPr="009C3216">
        <w:rPr>
          <w:i/>
          <w:u w:val="single"/>
        </w:rPr>
        <w:t>renwickae</w:t>
      </w:r>
      <w:proofErr w:type="spellEnd"/>
      <w:r w:rsidRPr="009C3216">
        <w:rPr>
          <w:i/>
          <w:u w:val="single"/>
        </w:rPr>
        <w:t xml:space="preserve"> </w:t>
      </w:r>
    </w:p>
    <w:p w14:paraId="4802D4CB" w14:textId="33CB379B" w:rsidR="009C3216" w:rsidRDefault="009C3216" w:rsidP="00A13505">
      <w:pPr>
        <w:spacing w:line="360" w:lineRule="auto"/>
      </w:pPr>
      <w:r w:rsidRPr="007D0FE4">
        <w:rPr>
          <w:b/>
        </w:rPr>
        <w:t>1</w:t>
      </w:r>
      <w:r>
        <w:t xml:space="preserve"> - </w:t>
      </w:r>
      <w:r w:rsidR="00C55CFD">
        <w:t>The dorsal basal scute</w:t>
      </w:r>
      <w:r w:rsidR="004E05B2">
        <w:t xml:space="preserve">, </w:t>
      </w:r>
      <w:r w:rsidR="00C55CFD">
        <w:t>4 ‘</w:t>
      </w:r>
      <w:proofErr w:type="spellStart"/>
      <w:r w:rsidR="00C55CFD">
        <w:t>epurals</w:t>
      </w:r>
      <w:proofErr w:type="spellEnd"/>
      <w:r w:rsidR="00C55CFD">
        <w:t>’ and at least three ‘</w:t>
      </w:r>
      <w:proofErr w:type="spellStart"/>
      <w:r w:rsidR="00C55CFD">
        <w:t>uroneural</w:t>
      </w:r>
      <w:proofErr w:type="spellEnd"/>
      <w:r w:rsidR="00C55CFD">
        <w:t xml:space="preserve">-like elements’ are described here. The morphology of the dorsal basal scute is very similar to the equivalent bone in </w:t>
      </w:r>
      <w:r w:rsidR="00C55CFD" w:rsidRPr="007D0FE4">
        <w:rPr>
          <w:i/>
        </w:rPr>
        <w:t>Asthenocormus</w:t>
      </w:r>
      <w:r w:rsidR="00C55CFD">
        <w:t xml:space="preserve">, but </w:t>
      </w:r>
      <w:r w:rsidR="007D0FE4">
        <w:t>strikingly</w:t>
      </w:r>
      <w:r w:rsidR="00C55CFD">
        <w:t xml:space="preserve"> variant from the dorsal basal scute</w:t>
      </w:r>
      <w:r w:rsidR="007D0FE4">
        <w:t>s</w:t>
      </w:r>
      <w:r w:rsidR="00C55CFD">
        <w:t xml:space="preserve"> of the Early Jurassic ‘transitional-suspension-</w:t>
      </w:r>
      <w:r w:rsidR="00C55CFD">
        <w:lastRenderedPageBreak/>
        <w:t xml:space="preserve">feeding’ taxa, </w:t>
      </w:r>
      <w:r w:rsidR="00C55CFD" w:rsidRPr="007D0FE4">
        <w:rPr>
          <w:i/>
        </w:rPr>
        <w:t>Saurostomus esocinus</w:t>
      </w:r>
      <w:r w:rsidR="00C55CFD">
        <w:t xml:space="preserve">, </w:t>
      </w:r>
      <w:r w:rsidR="00C55CFD" w:rsidRPr="007D0FE4">
        <w:rPr>
          <w:i/>
        </w:rPr>
        <w:t>Germanostomus pectopteri</w:t>
      </w:r>
      <w:r w:rsidR="00C55CFD">
        <w:t xml:space="preserve">, and </w:t>
      </w:r>
      <w:r w:rsidR="00C55CFD" w:rsidRPr="007D0FE4">
        <w:rPr>
          <w:i/>
        </w:rPr>
        <w:t>Ohmdenia multidentata</w:t>
      </w:r>
      <w:r w:rsidR="00C55CFD">
        <w:t xml:space="preserve"> (Fig. </w:t>
      </w:r>
      <w:r w:rsidR="00841F90">
        <w:rPr>
          <w:highlight w:val="yellow"/>
        </w:rPr>
        <w:t>7</w:t>
      </w:r>
      <w:r w:rsidR="0061077A">
        <w:t>, in main document</w:t>
      </w:r>
      <w:r w:rsidR="00C55CFD">
        <w:t>)</w:t>
      </w:r>
      <w:r w:rsidR="007D0FE4">
        <w:t>.</w:t>
      </w:r>
      <w:r w:rsidR="00C55CFD">
        <w:t xml:space="preserve"> </w:t>
      </w:r>
    </w:p>
    <w:p w14:paraId="2FAA3F3F" w14:textId="1620F261" w:rsidR="00C55CFD" w:rsidRDefault="00C55CFD" w:rsidP="00A13505">
      <w:pPr>
        <w:spacing w:line="360" w:lineRule="auto"/>
      </w:pPr>
      <w:r w:rsidRPr="007D0FE4">
        <w:rPr>
          <w:b/>
        </w:rPr>
        <w:t>2</w:t>
      </w:r>
      <w:r>
        <w:t xml:space="preserve"> - Presence of unsegmented fin rays, absence of fringing fulcra and apparent loss of the posterior lepidotrichia fans reveals close anatomical affinities to the caudal fins of </w:t>
      </w:r>
      <w:r w:rsidRPr="00C55CFD">
        <w:rPr>
          <w:i/>
        </w:rPr>
        <w:t>Leedsichthys problematicus</w:t>
      </w:r>
      <w:r>
        <w:t xml:space="preserve"> (Liston and Noe, 2004) and </w:t>
      </w:r>
      <w:r w:rsidRPr="00C55CFD">
        <w:rPr>
          <w:i/>
        </w:rPr>
        <w:t>Asthenocormus titanius</w:t>
      </w:r>
      <w:r>
        <w:t xml:space="preserve"> (</w:t>
      </w:r>
      <w:proofErr w:type="spellStart"/>
      <w:r>
        <w:t>Lambers</w:t>
      </w:r>
      <w:proofErr w:type="spellEnd"/>
      <w:r>
        <w:t xml:space="preserve">, 1992), as well as possibly </w:t>
      </w:r>
      <w:r w:rsidRPr="00C55CFD">
        <w:rPr>
          <w:i/>
        </w:rPr>
        <w:t>Ohmdenia</w:t>
      </w:r>
      <w:r>
        <w:t xml:space="preserve"> </w:t>
      </w:r>
      <w:r w:rsidRPr="00C55CFD">
        <w:rPr>
          <w:i/>
        </w:rPr>
        <w:t>multidentata</w:t>
      </w:r>
      <w:r w:rsidR="00D501A6">
        <w:t xml:space="preserve"> (Fig. A</w:t>
      </w:r>
      <w:r w:rsidR="00841F90">
        <w:t>7</w:t>
      </w:r>
      <w:r>
        <w:t xml:space="preserve">). </w:t>
      </w:r>
    </w:p>
    <w:p w14:paraId="31492303" w14:textId="38E04E01" w:rsidR="00C55CFD" w:rsidRDefault="002778D9" w:rsidP="00A13505">
      <w:pPr>
        <w:spacing w:line="360" w:lineRule="auto"/>
      </w:pPr>
      <w:r w:rsidRPr="007D0FE4">
        <w:rPr>
          <w:b/>
        </w:rPr>
        <w:t xml:space="preserve">3 </w:t>
      </w:r>
      <w:r>
        <w:t xml:space="preserve">– The </w:t>
      </w:r>
      <w:r w:rsidR="00C77C19">
        <w:t xml:space="preserve">new information can improve character scoring in </w:t>
      </w:r>
      <w:r>
        <w:t xml:space="preserve">phylogenetic analyses. </w:t>
      </w:r>
    </w:p>
    <w:p w14:paraId="357C9F8D" w14:textId="101D481E" w:rsidR="00BC0FB9" w:rsidRDefault="006F4AE3" w:rsidP="00A13505">
      <w:pPr>
        <w:spacing w:line="360" w:lineRule="auto"/>
      </w:pPr>
      <w:r>
        <w:t xml:space="preserve">  </w:t>
      </w:r>
    </w:p>
    <w:p w14:paraId="0901A33E" w14:textId="77777777" w:rsidR="00BC0FB9" w:rsidRDefault="00143F0F" w:rsidP="00A13505">
      <w:pPr>
        <w:spacing w:line="360" w:lineRule="auto"/>
      </w:pPr>
      <w:r w:rsidRPr="00143F0F">
        <w:rPr>
          <w:noProof/>
          <w:lang w:eastAsia="en-GB"/>
        </w:rPr>
        <w:drawing>
          <wp:inline distT="0" distB="0" distL="0" distR="0" wp14:anchorId="1EB6BE63" wp14:editId="63B29608">
            <wp:extent cx="5897293" cy="4100830"/>
            <wp:effectExtent l="0" t="0" r="8255" b="0"/>
            <wp:docPr id="3" name="Grafik 3" descr="E:\PhD\Saurostomus sp nov. Figs\SUPFIGS\Martillichthys tai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hD\Saurostomus sp nov. Figs\SUPFIGS\Martillichthys tail.t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898657" cy="4101778"/>
                    </a:xfrm>
                    <a:prstGeom prst="rect">
                      <a:avLst/>
                    </a:prstGeom>
                    <a:noFill/>
                    <a:ln>
                      <a:noFill/>
                    </a:ln>
                  </pic:spPr>
                </pic:pic>
              </a:graphicData>
            </a:graphic>
          </wp:inline>
        </w:drawing>
      </w:r>
    </w:p>
    <w:p w14:paraId="1EE02BC9" w14:textId="77777777" w:rsidR="00BC0FB9" w:rsidRDefault="00BC0FB9" w:rsidP="00A13505">
      <w:pPr>
        <w:spacing w:line="360" w:lineRule="auto"/>
      </w:pPr>
    </w:p>
    <w:p w14:paraId="18FC8295" w14:textId="744B1879" w:rsidR="00BC0FB9" w:rsidRDefault="00C77C19" w:rsidP="00A13505">
      <w:pPr>
        <w:spacing w:line="360" w:lineRule="auto"/>
      </w:pPr>
      <w:r>
        <w:rPr>
          <w:b/>
        </w:rPr>
        <w:t>Fig</w:t>
      </w:r>
      <w:r w:rsidR="00797FA0" w:rsidRPr="00143F0F">
        <w:rPr>
          <w:b/>
        </w:rPr>
        <w:t>.</w:t>
      </w:r>
      <w:r>
        <w:rPr>
          <w:b/>
        </w:rPr>
        <w:t xml:space="preserve"> </w:t>
      </w:r>
      <w:r w:rsidR="00D501A6">
        <w:rPr>
          <w:b/>
        </w:rPr>
        <w:t>A</w:t>
      </w:r>
      <w:r w:rsidR="00981B85">
        <w:rPr>
          <w:b/>
        </w:rPr>
        <w:t>2</w:t>
      </w:r>
      <w:r w:rsidR="00797FA0">
        <w:t xml:space="preserve"> – Caudal fin of </w:t>
      </w:r>
      <w:r w:rsidR="00797FA0" w:rsidRPr="00797FA0">
        <w:rPr>
          <w:i/>
        </w:rPr>
        <w:t>Martillichthys</w:t>
      </w:r>
      <w:r w:rsidR="00797FA0">
        <w:t xml:space="preserve"> </w:t>
      </w:r>
      <w:proofErr w:type="spellStart"/>
      <w:r w:rsidR="00797FA0" w:rsidRPr="00797FA0">
        <w:rPr>
          <w:i/>
        </w:rPr>
        <w:t>renwickae</w:t>
      </w:r>
      <w:proofErr w:type="spellEnd"/>
      <w:r w:rsidR="00797FA0">
        <w:t>, NHMUK PV P. 61563 - Holotype. (A) = Block 14 preserving the caudal fin in left lateral view with disrupted and incomplete elements of the caudal endoskeleton and vertebral column. (B) = Remains of the caudal endoskeleton inc</w:t>
      </w:r>
      <w:r w:rsidR="008A73C3">
        <w:t>luding the dorsal basal scute, and phosphatic brownish-beige material which is</w:t>
      </w:r>
      <w:r w:rsidR="00797FA0">
        <w:t xml:space="preserve"> evidence of soft tissue preservation. Note the absence </w:t>
      </w:r>
      <w:r w:rsidR="008A73C3">
        <w:t>of scales. (C) = D</w:t>
      </w:r>
      <w:r w:rsidR="00797FA0">
        <w:t xml:space="preserve">etails of the epaxial lobe </w:t>
      </w:r>
      <w:r w:rsidR="008A73C3">
        <w:t xml:space="preserve">(dorsal view) </w:t>
      </w:r>
      <w:r w:rsidR="00797FA0">
        <w:t xml:space="preserve">showing divisions between the epaxial basal fulcra and </w:t>
      </w:r>
      <w:r w:rsidR="008A73C3">
        <w:t xml:space="preserve">the unsegmented </w:t>
      </w:r>
      <w:r w:rsidR="00797FA0">
        <w:t>principle fin rays</w:t>
      </w:r>
      <w:r w:rsidR="008A73C3">
        <w:t xml:space="preserve"> (lepidotrichia). </w:t>
      </w:r>
      <w:r w:rsidR="00143F0F" w:rsidRPr="00143F0F">
        <w:rPr>
          <w:i/>
        </w:rPr>
        <w:t>Abbreviations</w:t>
      </w:r>
      <w:r w:rsidR="00143F0F">
        <w:t xml:space="preserve">: </w:t>
      </w:r>
      <w:proofErr w:type="spellStart"/>
      <w:r w:rsidR="00143F0F" w:rsidRPr="00143F0F">
        <w:rPr>
          <w:b/>
        </w:rPr>
        <w:t>ebfu</w:t>
      </w:r>
      <w:proofErr w:type="spellEnd"/>
      <w:r w:rsidR="00143F0F">
        <w:t xml:space="preserve"> = epaxial basal fulcra; </w:t>
      </w:r>
      <w:r w:rsidR="00143F0F" w:rsidRPr="00143F0F">
        <w:rPr>
          <w:b/>
        </w:rPr>
        <w:t>ebfu-1</w:t>
      </w:r>
      <w:r w:rsidR="00143F0F">
        <w:t xml:space="preserve"> = first epaxial basal fulcrum; </w:t>
      </w:r>
      <w:r w:rsidR="00143F0F" w:rsidRPr="00143F0F">
        <w:rPr>
          <w:b/>
        </w:rPr>
        <w:t>‘</w:t>
      </w:r>
      <w:proofErr w:type="spellStart"/>
      <w:r w:rsidR="00143F0F" w:rsidRPr="00143F0F">
        <w:rPr>
          <w:b/>
        </w:rPr>
        <w:t>eu</w:t>
      </w:r>
      <w:proofErr w:type="spellEnd"/>
      <w:r w:rsidR="00143F0F" w:rsidRPr="00143F0F">
        <w:rPr>
          <w:b/>
        </w:rPr>
        <w:t>’ 1-4</w:t>
      </w:r>
      <w:r w:rsidR="00143F0F">
        <w:t xml:space="preserve"> = ‘</w:t>
      </w:r>
      <w:proofErr w:type="spellStart"/>
      <w:r w:rsidR="00143F0F">
        <w:t>euroneural</w:t>
      </w:r>
      <w:proofErr w:type="spellEnd"/>
      <w:r w:rsidR="00143F0F">
        <w:t xml:space="preserve">-like elements’ 1-4; </w:t>
      </w:r>
      <w:proofErr w:type="spellStart"/>
      <w:r w:rsidR="00143F0F" w:rsidRPr="00143F0F">
        <w:rPr>
          <w:b/>
        </w:rPr>
        <w:t>pc.r</w:t>
      </w:r>
      <w:proofErr w:type="spellEnd"/>
      <w:r w:rsidR="00143F0F">
        <w:t xml:space="preserve"> </w:t>
      </w:r>
      <w:r w:rsidR="00143F0F">
        <w:lastRenderedPageBreak/>
        <w:t xml:space="preserve">= principle fin rays; </w:t>
      </w:r>
      <w:r w:rsidR="00143F0F" w:rsidRPr="00143F0F">
        <w:rPr>
          <w:b/>
        </w:rPr>
        <w:t>pc.r-1</w:t>
      </w:r>
      <w:r w:rsidR="00143F0F">
        <w:t xml:space="preserve"> = first principle fin ray; </w:t>
      </w:r>
      <w:proofErr w:type="spellStart"/>
      <w:r w:rsidR="00143F0F" w:rsidRPr="00143F0F">
        <w:rPr>
          <w:b/>
        </w:rPr>
        <w:t>scu</w:t>
      </w:r>
      <w:proofErr w:type="spellEnd"/>
      <w:r w:rsidR="00143F0F">
        <w:t xml:space="preserve"> = dorsal basal scute; </w:t>
      </w:r>
      <w:r w:rsidR="00143F0F" w:rsidRPr="00143F0F">
        <w:rPr>
          <w:b/>
        </w:rPr>
        <w:t>‘un’ 1-3</w:t>
      </w:r>
      <w:r w:rsidR="00143F0F">
        <w:t xml:space="preserve"> = ‘</w:t>
      </w:r>
      <w:proofErr w:type="spellStart"/>
      <w:r w:rsidR="00143F0F">
        <w:t>uroneural</w:t>
      </w:r>
      <w:proofErr w:type="spellEnd"/>
      <w:r w:rsidR="00143F0F">
        <w:t xml:space="preserve">-like elements 1-3. Scale bars are equal to 50 mm (A) and 20 mm (B-C). </w:t>
      </w:r>
    </w:p>
    <w:p w14:paraId="2A2A4953" w14:textId="77777777" w:rsidR="00BC0FB9" w:rsidRPr="0019620D" w:rsidRDefault="00BC0FB9" w:rsidP="00A13505">
      <w:pPr>
        <w:spacing w:line="360" w:lineRule="auto"/>
      </w:pPr>
      <w:r>
        <w:tab/>
      </w:r>
    </w:p>
    <w:p w14:paraId="334BBBA9" w14:textId="6D7F491F" w:rsidR="009C7822" w:rsidRPr="00621C48" w:rsidRDefault="004C38B0" w:rsidP="00A13505">
      <w:pPr>
        <w:spacing w:line="360" w:lineRule="auto"/>
        <w:rPr>
          <w:b/>
        </w:rPr>
      </w:pPr>
      <w:r>
        <w:rPr>
          <w:b/>
        </w:rPr>
        <w:t>3</w:t>
      </w:r>
      <w:r w:rsidR="00621C48">
        <w:rPr>
          <w:b/>
        </w:rPr>
        <w:t xml:space="preserve">. </w:t>
      </w:r>
      <w:r w:rsidR="00621C48" w:rsidRPr="00621C48">
        <w:rPr>
          <w:b/>
        </w:rPr>
        <w:t xml:space="preserve">Phylogenetic analysis </w:t>
      </w:r>
    </w:p>
    <w:p w14:paraId="7B6B194F" w14:textId="39C363BF" w:rsidR="00514A32" w:rsidRDefault="009C7822" w:rsidP="00A13505">
      <w:pPr>
        <w:spacing w:line="360" w:lineRule="auto"/>
      </w:pPr>
      <w:r w:rsidRPr="0019620D">
        <w:t>To test the phylogenetic placement and taxon identity of SMNS 15815 we performed two different phylogenetic analyses</w:t>
      </w:r>
      <w:r w:rsidR="00802275">
        <w:t xml:space="preserve"> of Pachycormiformes</w:t>
      </w:r>
      <w:r w:rsidR="00C77C19">
        <w:t xml:space="preserve"> (see main document for details)</w:t>
      </w:r>
      <w:r w:rsidRPr="0019620D">
        <w:t xml:space="preserve">. In the first analysis we used the matrix for Pachycormiformes presented by Friedman (2012), with updated scorings for </w:t>
      </w:r>
      <w:r w:rsidRPr="0019620D">
        <w:rPr>
          <w:i/>
        </w:rPr>
        <w:t xml:space="preserve">Saurostomus esocinus, Martillichthys </w:t>
      </w:r>
      <w:proofErr w:type="spellStart"/>
      <w:r w:rsidRPr="0019620D">
        <w:rPr>
          <w:i/>
        </w:rPr>
        <w:t>renwickae</w:t>
      </w:r>
      <w:proofErr w:type="spellEnd"/>
      <w:r w:rsidRPr="0019620D">
        <w:t xml:space="preserve"> and </w:t>
      </w:r>
      <w:r w:rsidRPr="0019620D">
        <w:rPr>
          <w:i/>
        </w:rPr>
        <w:t xml:space="preserve">Simocormus </w:t>
      </w:r>
      <w:proofErr w:type="spellStart"/>
      <w:r w:rsidRPr="0019620D">
        <w:rPr>
          <w:i/>
        </w:rPr>
        <w:t>macrolepidotus</w:t>
      </w:r>
      <w:proofErr w:type="spellEnd"/>
      <w:r w:rsidRPr="0019620D">
        <w:rPr>
          <w:i/>
        </w:rPr>
        <w:t xml:space="preserve"> </w:t>
      </w:r>
      <w:r w:rsidRPr="0019620D">
        <w:t>carried over from Cooper and Maxwell (2022). This character-by-character matrix includes 125 characters retained from the original analysis</w:t>
      </w:r>
      <w:r w:rsidR="00F10E5E">
        <w:t>,</w:t>
      </w:r>
      <w:r w:rsidRPr="0019620D">
        <w:t xml:space="preserve"> three additional characters add</w:t>
      </w:r>
      <w:r w:rsidR="00637C98">
        <w:t>ed by Cooper and Maxwell (2022)</w:t>
      </w:r>
      <w:r w:rsidR="00F10E5E">
        <w:t>, and one new character (char. 129) for 129 total</w:t>
      </w:r>
      <w:r w:rsidR="00637C98">
        <w:t xml:space="preserve">. </w:t>
      </w:r>
      <w:r w:rsidR="00802275">
        <w:t>References for individual character formulations, indicated in brackets after character descriptions, are retained from Friedman (2012)</w:t>
      </w:r>
      <w:r w:rsidR="00D501A6">
        <w:t xml:space="preserve"> (Fig. A</w:t>
      </w:r>
      <w:r w:rsidR="0061077A">
        <w:t>3)</w:t>
      </w:r>
      <w:r w:rsidR="00802275">
        <w:t xml:space="preserve">. </w:t>
      </w:r>
      <w:r w:rsidRPr="0019620D">
        <w:t xml:space="preserve"> </w:t>
      </w:r>
    </w:p>
    <w:p w14:paraId="2C681A2F" w14:textId="77777777" w:rsidR="004F78C4" w:rsidRPr="004F78C4" w:rsidRDefault="004F78C4" w:rsidP="00A13505">
      <w:pPr>
        <w:widowControl w:val="0"/>
        <w:autoSpaceDE w:val="0"/>
        <w:spacing w:line="360" w:lineRule="auto"/>
      </w:pPr>
    </w:p>
    <w:p w14:paraId="30C14768" w14:textId="77777777" w:rsidR="0019620D" w:rsidRPr="005C5417" w:rsidRDefault="005C5417" w:rsidP="00A13505">
      <w:pPr>
        <w:widowControl w:val="0"/>
        <w:autoSpaceDE w:val="0"/>
        <w:spacing w:line="360" w:lineRule="auto"/>
        <w:rPr>
          <w:u w:val="single"/>
        </w:rPr>
      </w:pPr>
      <w:r>
        <w:rPr>
          <w:u w:val="single"/>
        </w:rPr>
        <w:t>Retained c</w:t>
      </w:r>
      <w:r w:rsidR="0019620D" w:rsidRPr="005C5417">
        <w:rPr>
          <w:u w:val="single"/>
        </w:rPr>
        <w:t xml:space="preserve">haracters </w:t>
      </w:r>
    </w:p>
    <w:p w14:paraId="01DD3275" w14:textId="77777777" w:rsidR="0019620D" w:rsidRDefault="0019620D" w:rsidP="00A13505">
      <w:pPr>
        <w:widowControl w:val="0"/>
        <w:autoSpaceDE w:val="0"/>
        <w:spacing w:line="360" w:lineRule="auto"/>
        <w:ind w:left="720" w:hanging="720"/>
      </w:pPr>
      <w:r>
        <w:t>1.</w:t>
      </w:r>
      <w:r>
        <w:tab/>
      </w:r>
      <w:r>
        <w:rPr>
          <w:i/>
          <w:iCs/>
        </w:rPr>
        <w:t>Ethmoid ossification(s) [G]*</w:t>
      </w:r>
      <w:r>
        <w:t>:</w:t>
      </w:r>
      <w:r>
        <w:rPr>
          <w:b/>
          <w:bCs/>
        </w:rPr>
        <w:t xml:space="preserve"> (0) </w:t>
      </w:r>
      <w:r>
        <w:t>Present;</w:t>
      </w:r>
      <w:r>
        <w:rPr>
          <w:b/>
          <w:bCs/>
        </w:rPr>
        <w:t xml:space="preserve"> (1) </w:t>
      </w:r>
      <w:r>
        <w:t>Absent.</w:t>
      </w:r>
    </w:p>
    <w:p w14:paraId="1DE56588" w14:textId="77777777" w:rsidR="0019620D" w:rsidRDefault="0019620D" w:rsidP="00A13505">
      <w:pPr>
        <w:widowControl w:val="0"/>
        <w:autoSpaceDE w:val="0"/>
        <w:spacing w:line="360" w:lineRule="auto"/>
        <w:ind w:left="720" w:hanging="720"/>
      </w:pPr>
      <w:r>
        <w:t>2.</w:t>
      </w:r>
      <w:r>
        <w:tab/>
      </w:r>
      <w:r>
        <w:rPr>
          <w:i/>
          <w:iCs/>
        </w:rPr>
        <w:t xml:space="preserve">Anterior </w:t>
      </w:r>
      <w:proofErr w:type="spellStart"/>
      <w:r>
        <w:rPr>
          <w:i/>
          <w:iCs/>
        </w:rPr>
        <w:t>myodome</w:t>
      </w:r>
      <w:proofErr w:type="spellEnd"/>
      <w:r>
        <w:rPr>
          <w:i/>
          <w:iCs/>
        </w:rPr>
        <w:t xml:space="preserve"> [P77, GML, A, C, CS, H, F]</w:t>
      </w:r>
      <w:r>
        <w:t>:</w:t>
      </w:r>
      <w:r>
        <w:rPr>
          <w:b/>
          <w:bCs/>
        </w:rPr>
        <w:t xml:space="preserve"> (0) </w:t>
      </w:r>
      <w:r>
        <w:t>Present;</w:t>
      </w:r>
      <w:r>
        <w:rPr>
          <w:b/>
          <w:bCs/>
        </w:rPr>
        <w:t xml:space="preserve"> (1) </w:t>
      </w:r>
      <w:r>
        <w:t>Absent.</w:t>
      </w:r>
    </w:p>
    <w:p w14:paraId="0474E0A3" w14:textId="77777777" w:rsidR="0019620D" w:rsidRDefault="0019620D" w:rsidP="00A13505">
      <w:pPr>
        <w:widowControl w:val="0"/>
        <w:autoSpaceDE w:val="0"/>
        <w:spacing w:line="360" w:lineRule="auto"/>
        <w:ind w:left="720" w:hanging="720"/>
      </w:pPr>
      <w:r>
        <w:t>3.</w:t>
      </w:r>
      <w:r>
        <w:tab/>
      </w:r>
      <w:proofErr w:type="spellStart"/>
      <w:r>
        <w:rPr>
          <w:i/>
          <w:iCs/>
        </w:rPr>
        <w:t>Basipterygoid</w:t>
      </w:r>
      <w:proofErr w:type="spellEnd"/>
      <w:r>
        <w:rPr>
          <w:i/>
          <w:iCs/>
        </w:rPr>
        <w:t xml:space="preserve"> process [P73, GS, GML, H, F]</w:t>
      </w:r>
      <w:r>
        <w:t>:</w:t>
      </w:r>
      <w:r>
        <w:rPr>
          <w:b/>
          <w:bCs/>
        </w:rPr>
        <w:t xml:space="preserve"> (0) </w:t>
      </w:r>
      <w:r>
        <w:t xml:space="preserve">Well-developed dermal process with </w:t>
      </w:r>
      <w:proofErr w:type="spellStart"/>
      <w:r>
        <w:t>endoskeletal</w:t>
      </w:r>
      <w:proofErr w:type="spellEnd"/>
      <w:r>
        <w:t xml:space="preserve"> component;</w:t>
      </w:r>
      <w:r>
        <w:rPr>
          <w:b/>
          <w:bCs/>
        </w:rPr>
        <w:t xml:space="preserve"> (1) </w:t>
      </w:r>
      <w:proofErr w:type="spellStart"/>
      <w:r>
        <w:t>Basipterygoid</w:t>
      </w:r>
      <w:proofErr w:type="spellEnd"/>
      <w:r>
        <w:t xml:space="preserve"> process absent.</w:t>
      </w:r>
    </w:p>
    <w:p w14:paraId="12DA899C" w14:textId="77777777" w:rsidR="0019620D" w:rsidRDefault="0019620D" w:rsidP="00A13505">
      <w:pPr>
        <w:widowControl w:val="0"/>
        <w:autoSpaceDE w:val="0"/>
        <w:spacing w:line="360" w:lineRule="auto"/>
        <w:ind w:left="720" w:hanging="720"/>
      </w:pPr>
      <w:r>
        <w:t>4.</w:t>
      </w:r>
      <w:r>
        <w:tab/>
      </w:r>
      <w:r>
        <w:rPr>
          <w:i/>
          <w:iCs/>
        </w:rPr>
        <w:t xml:space="preserve">Posterior </w:t>
      </w:r>
      <w:proofErr w:type="spellStart"/>
      <w:r>
        <w:rPr>
          <w:i/>
          <w:iCs/>
        </w:rPr>
        <w:t>myodome</w:t>
      </w:r>
      <w:proofErr w:type="spellEnd"/>
      <w:r>
        <w:rPr>
          <w:i/>
          <w:iCs/>
        </w:rPr>
        <w:t xml:space="preserve"> [P73, P77, GS, GML, C, CS, H, F]*</w:t>
      </w:r>
      <w:r>
        <w:t>:</w:t>
      </w:r>
      <w:r>
        <w:rPr>
          <w:b/>
          <w:bCs/>
        </w:rPr>
        <w:t xml:space="preserve"> (0) </w:t>
      </w:r>
      <w:r>
        <w:t>Present;</w:t>
      </w:r>
      <w:r>
        <w:rPr>
          <w:b/>
          <w:bCs/>
        </w:rPr>
        <w:t xml:space="preserve"> (1) </w:t>
      </w:r>
      <w:proofErr w:type="gramStart"/>
      <w:r>
        <w:t>Absent</w:t>
      </w:r>
      <w:proofErr w:type="gramEnd"/>
      <w:r>
        <w:t>.</w:t>
      </w:r>
    </w:p>
    <w:p w14:paraId="64DDE895" w14:textId="77777777" w:rsidR="0019620D" w:rsidRDefault="0019620D" w:rsidP="00A13505">
      <w:pPr>
        <w:widowControl w:val="0"/>
        <w:autoSpaceDE w:val="0"/>
        <w:spacing w:line="360" w:lineRule="auto"/>
        <w:ind w:left="720" w:hanging="720"/>
      </w:pPr>
      <w:r>
        <w:t>5.</w:t>
      </w:r>
      <w:r>
        <w:tab/>
      </w:r>
      <w:proofErr w:type="spellStart"/>
      <w:r>
        <w:rPr>
          <w:i/>
          <w:iCs/>
        </w:rPr>
        <w:t>Endoskeletal</w:t>
      </w:r>
      <w:proofErr w:type="spellEnd"/>
      <w:r>
        <w:rPr>
          <w:i/>
          <w:iCs/>
        </w:rPr>
        <w:t xml:space="preserve"> floor of posterior </w:t>
      </w:r>
      <w:proofErr w:type="spellStart"/>
      <w:r>
        <w:rPr>
          <w:i/>
          <w:iCs/>
        </w:rPr>
        <w:t>myodome</w:t>
      </w:r>
      <w:proofErr w:type="spellEnd"/>
      <w:r>
        <w:rPr>
          <w:i/>
          <w:iCs/>
        </w:rPr>
        <w:t xml:space="preserve"> [P73, P77, GS, GML, C, CS, H, F]*</w:t>
      </w:r>
      <w:r>
        <w:t>:</w:t>
      </w:r>
      <w:r>
        <w:rPr>
          <w:b/>
          <w:bCs/>
        </w:rPr>
        <w:t xml:space="preserve"> (0) </w:t>
      </w:r>
      <w:r>
        <w:t>Complete;</w:t>
      </w:r>
      <w:r>
        <w:rPr>
          <w:b/>
          <w:bCs/>
        </w:rPr>
        <w:t xml:space="preserve"> (1) </w:t>
      </w:r>
      <w:r>
        <w:t>Fenestrate.</w:t>
      </w:r>
    </w:p>
    <w:p w14:paraId="30307DD6" w14:textId="77777777" w:rsidR="0019620D" w:rsidRDefault="0019620D" w:rsidP="00A13505">
      <w:pPr>
        <w:widowControl w:val="0"/>
        <w:autoSpaceDE w:val="0"/>
        <w:spacing w:line="360" w:lineRule="auto"/>
        <w:ind w:left="720" w:hanging="720"/>
      </w:pPr>
      <w:r>
        <w:t>6.</w:t>
      </w:r>
      <w:r>
        <w:tab/>
      </w:r>
      <w:r>
        <w:rPr>
          <w:i/>
          <w:iCs/>
        </w:rPr>
        <w:t>Lateral commissure breadth [H, F]</w:t>
      </w:r>
      <w:r>
        <w:t>:</w:t>
      </w:r>
      <w:r>
        <w:rPr>
          <w:b/>
          <w:bCs/>
        </w:rPr>
        <w:t xml:space="preserve"> (0) </w:t>
      </w:r>
      <w:r>
        <w:t>Anteroposteriorly broad;</w:t>
      </w:r>
      <w:r>
        <w:rPr>
          <w:b/>
          <w:bCs/>
        </w:rPr>
        <w:t xml:space="preserve"> (1) </w:t>
      </w:r>
      <w:r>
        <w:t>Slender.</w:t>
      </w:r>
    </w:p>
    <w:p w14:paraId="4F584F30" w14:textId="77777777" w:rsidR="0019620D" w:rsidRDefault="0019620D" w:rsidP="00A13505">
      <w:pPr>
        <w:widowControl w:val="0"/>
        <w:autoSpaceDE w:val="0"/>
        <w:spacing w:line="360" w:lineRule="auto"/>
        <w:ind w:left="720" w:hanging="720"/>
      </w:pPr>
      <w:r>
        <w:t>7.</w:t>
      </w:r>
      <w:r>
        <w:tab/>
      </w:r>
      <w:r>
        <w:rPr>
          <w:i/>
          <w:iCs/>
        </w:rPr>
        <w:t>Spiracular canal [P77, P82, GS, A, H, F]</w:t>
      </w:r>
      <w:r>
        <w:t>:</w:t>
      </w:r>
      <w:r>
        <w:rPr>
          <w:b/>
          <w:bCs/>
        </w:rPr>
        <w:t xml:space="preserve"> (0) </w:t>
      </w:r>
      <w:r>
        <w:t>Present;</w:t>
      </w:r>
      <w:r>
        <w:rPr>
          <w:b/>
          <w:bCs/>
        </w:rPr>
        <w:t xml:space="preserve"> (1) </w:t>
      </w:r>
      <w:r>
        <w:t>Absent.</w:t>
      </w:r>
    </w:p>
    <w:p w14:paraId="09E2B31E" w14:textId="77777777" w:rsidR="0019620D" w:rsidRDefault="0019620D" w:rsidP="00A13505">
      <w:pPr>
        <w:widowControl w:val="0"/>
        <w:autoSpaceDE w:val="0"/>
        <w:spacing w:line="360" w:lineRule="auto"/>
        <w:ind w:left="720" w:hanging="720"/>
      </w:pPr>
      <w:r>
        <w:t>8.</w:t>
      </w:r>
      <w:r>
        <w:tab/>
      </w:r>
      <w:r>
        <w:rPr>
          <w:i/>
          <w:iCs/>
        </w:rPr>
        <w:t xml:space="preserve">Dermal component of </w:t>
      </w:r>
      <w:proofErr w:type="spellStart"/>
      <w:r>
        <w:rPr>
          <w:i/>
          <w:iCs/>
        </w:rPr>
        <w:t>sphenotic</w:t>
      </w:r>
      <w:proofErr w:type="spellEnd"/>
      <w:r>
        <w:rPr>
          <w:i/>
          <w:iCs/>
        </w:rPr>
        <w:t xml:space="preserve"> bone or </w:t>
      </w:r>
      <w:proofErr w:type="spellStart"/>
      <w:r>
        <w:rPr>
          <w:i/>
          <w:iCs/>
        </w:rPr>
        <w:t>sphenotic</w:t>
      </w:r>
      <w:proofErr w:type="spellEnd"/>
      <w:r>
        <w:rPr>
          <w:i/>
          <w:iCs/>
        </w:rPr>
        <w:t xml:space="preserve"> region of braincase [G]*</w:t>
      </w:r>
      <w:r>
        <w:t>:</w:t>
      </w:r>
      <w:r>
        <w:rPr>
          <w:b/>
          <w:bCs/>
        </w:rPr>
        <w:t xml:space="preserve"> (0) </w:t>
      </w:r>
      <w:r>
        <w:t>Absent;</w:t>
      </w:r>
      <w:r>
        <w:rPr>
          <w:b/>
          <w:bCs/>
        </w:rPr>
        <w:t xml:space="preserve"> (1) </w:t>
      </w:r>
      <w:r>
        <w:t>Present.</w:t>
      </w:r>
    </w:p>
    <w:p w14:paraId="58FE2EBC" w14:textId="77777777" w:rsidR="0019620D" w:rsidRDefault="0019620D" w:rsidP="00A13505">
      <w:pPr>
        <w:widowControl w:val="0"/>
        <w:autoSpaceDE w:val="0"/>
        <w:spacing w:line="360" w:lineRule="auto"/>
        <w:ind w:left="720" w:hanging="720"/>
      </w:pPr>
      <w:r>
        <w:t>9.</w:t>
      </w:r>
      <w:r>
        <w:tab/>
      </w:r>
      <w:proofErr w:type="spellStart"/>
      <w:r>
        <w:rPr>
          <w:i/>
          <w:iCs/>
        </w:rPr>
        <w:t>Opisthotic</w:t>
      </w:r>
      <w:proofErr w:type="spellEnd"/>
      <w:r>
        <w:rPr>
          <w:i/>
          <w:iCs/>
        </w:rPr>
        <w:t xml:space="preserve"> [CS, H, F]</w:t>
      </w:r>
      <w:r>
        <w:t>:</w:t>
      </w:r>
      <w:r>
        <w:rPr>
          <w:b/>
          <w:bCs/>
        </w:rPr>
        <w:t xml:space="preserve"> (0) </w:t>
      </w:r>
      <w:r>
        <w:t>Present;</w:t>
      </w:r>
      <w:r>
        <w:rPr>
          <w:b/>
          <w:bCs/>
        </w:rPr>
        <w:t xml:space="preserve"> (1) </w:t>
      </w:r>
      <w:r>
        <w:t>Absent.</w:t>
      </w:r>
    </w:p>
    <w:p w14:paraId="2A53BBEA" w14:textId="77777777" w:rsidR="0019620D" w:rsidRDefault="0019620D" w:rsidP="00A13505">
      <w:pPr>
        <w:widowControl w:val="0"/>
        <w:autoSpaceDE w:val="0"/>
        <w:spacing w:line="360" w:lineRule="auto"/>
        <w:ind w:left="720" w:hanging="720"/>
      </w:pPr>
      <w:r>
        <w:t>10.</w:t>
      </w:r>
      <w:r>
        <w:tab/>
      </w:r>
      <w:r>
        <w:rPr>
          <w:i/>
          <w:iCs/>
        </w:rPr>
        <w:t>Pterotic [H, F]</w:t>
      </w:r>
      <w:r>
        <w:t>:</w:t>
      </w:r>
      <w:r>
        <w:rPr>
          <w:b/>
          <w:bCs/>
        </w:rPr>
        <w:t xml:space="preserve"> (0) </w:t>
      </w:r>
      <w:r>
        <w:t>Present;</w:t>
      </w:r>
      <w:r>
        <w:rPr>
          <w:b/>
          <w:bCs/>
        </w:rPr>
        <w:t xml:space="preserve"> (1) </w:t>
      </w:r>
      <w:r>
        <w:t>Absent.</w:t>
      </w:r>
    </w:p>
    <w:p w14:paraId="695CBCC6" w14:textId="77777777" w:rsidR="0019620D" w:rsidRDefault="0019620D" w:rsidP="00A13505">
      <w:pPr>
        <w:widowControl w:val="0"/>
        <w:autoSpaceDE w:val="0"/>
        <w:spacing w:line="360" w:lineRule="auto"/>
        <w:ind w:left="720" w:hanging="720"/>
      </w:pPr>
      <w:r>
        <w:t>11.</w:t>
      </w:r>
      <w:r>
        <w:tab/>
      </w:r>
      <w:proofErr w:type="spellStart"/>
      <w:r>
        <w:rPr>
          <w:i/>
          <w:iCs/>
        </w:rPr>
        <w:t>Pterotic</w:t>
      </w:r>
      <w:proofErr w:type="spellEnd"/>
      <w:r>
        <w:rPr>
          <w:i/>
          <w:iCs/>
        </w:rPr>
        <w:t xml:space="preserve"> fused with dermopterotic [GML, H, F]</w:t>
      </w:r>
      <w:r>
        <w:t>:</w:t>
      </w:r>
      <w:r>
        <w:rPr>
          <w:b/>
          <w:bCs/>
        </w:rPr>
        <w:t xml:space="preserve"> (0) </w:t>
      </w:r>
      <w:r>
        <w:t>Absent;</w:t>
      </w:r>
      <w:r>
        <w:rPr>
          <w:b/>
          <w:bCs/>
        </w:rPr>
        <w:t xml:space="preserve"> (1) </w:t>
      </w:r>
      <w:r>
        <w:t>Present.</w:t>
      </w:r>
    </w:p>
    <w:p w14:paraId="25C2DDAF" w14:textId="77777777" w:rsidR="0019620D" w:rsidRDefault="0019620D" w:rsidP="00A13505">
      <w:pPr>
        <w:widowControl w:val="0"/>
        <w:autoSpaceDE w:val="0"/>
        <w:spacing w:line="360" w:lineRule="auto"/>
        <w:ind w:left="720" w:hanging="720"/>
      </w:pPr>
      <w:r>
        <w:t>12.</w:t>
      </w:r>
      <w:r>
        <w:tab/>
      </w:r>
      <w:proofErr w:type="spellStart"/>
      <w:r>
        <w:rPr>
          <w:i/>
          <w:iCs/>
        </w:rPr>
        <w:t>Epioccipital</w:t>
      </w:r>
      <w:proofErr w:type="spellEnd"/>
      <w:r>
        <w:rPr>
          <w:i/>
          <w:iCs/>
        </w:rPr>
        <w:t xml:space="preserve"> [GML, H, F]</w:t>
      </w:r>
      <w:r>
        <w:t>:</w:t>
      </w:r>
      <w:r>
        <w:rPr>
          <w:b/>
          <w:bCs/>
        </w:rPr>
        <w:t xml:space="preserve"> (0) </w:t>
      </w:r>
      <w:proofErr w:type="spellStart"/>
      <w:r>
        <w:t>Epioccipital</w:t>
      </w:r>
      <w:proofErr w:type="spellEnd"/>
      <w:r>
        <w:t xml:space="preserve"> bordered anteriorly by cranial fissure;</w:t>
      </w:r>
      <w:r>
        <w:rPr>
          <w:b/>
          <w:bCs/>
        </w:rPr>
        <w:t xml:space="preserve"> (1) </w:t>
      </w:r>
      <w:proofErr w:type="spellStart"/>
      <w:r>
        <w:t>Epioccipital</w:t>
      </w:r>
      <w:proofErr w:type="spellEnd"/>
      <w:r>
        <w:t xml:space="preserve"> </w:t>
      </w:r>
      <w:r>
        <w:lastRenderedPageBreak/>
        <w:t xml:space="preserve">contacts </w:t>
      </w:r>
      <w:proofErr w:type="spellStart"/>
      <w:r>
        <w:t>otic</w:t>
      </w:r>
      <w:proofErr w:type="spellEnd"/>
      <w:r>
        <w:t xml:space="preserve"> region.</w:t>
      </w:r>
    </w:p>
    <w:p w14:paraId="3FBF4FAD" w14:textId="77777777" w:rsidR="0019620D" w:rsidRDefault="0019620D" w:rsidP="00A13505">
      <w:pPr>
        <w:widowControl w:val="0"/>
        <w:autoSpaceDE w:val="0"/>
        <w:spacing w:line="360" w:lineRule="auto"/>
        <w:ind w:left="720" w:hanging="720"/>
      </w:pPr>
      <w:r>
        <w:t>13.</w:t>
      </w:r>
      <w:r>
        <w:tab/>
      </w:r>
      <w:proofErr w:type="spellStart"/>
      <w:r>
        <w:rPr>
          <w:i/>
          <w:iCs/>
        </w:rPr>
        <w:t>Intercalar</w:t>
      </w:r>
      <w:proofErr w:type="spellEnd"/>
      <w:r>
        <w:rPr>
          <w:i/>
          <w:iCs/>
        </w:rPr>
        <w:t xml:space="preserve"> [P73, GML, CS, H, F]*</w:t>
      </w:r>
      <w:r>
        <w:t>:</w:t>
      </w:r>
      <w:r>
        <w:rPr>
          <w:b/>
          <w:bCs/>
        </w:rPr>
        <w:t xml:space="preserve"> (0) </w:t>
      </w:r>
      <w:r>
        <w:t>Present;</w:t>
      </w:r>
      <w:r>
        <w:rPr>
          <w:b/>
          <w:bCs/>
        </w:rPr>
        <w:t xml:space="preserve"> (1) </w:t>
      </w:r>
      <w:r>
        <w:t>Absent.</w:t>
      </w:r>
    </w:p>
    <w:p w14:paraId="2960762B" w14:textId="77777777" w:rsidR="0019620D" w:rsidRDefault="0019620D" w:rsidP="00A13505">
      <w:pPr>
        <w:widowControl w:val="0"/>
        <w:autoSpaceDE w:val="0"/>
        <w:spacing w:line="360" w:lineRule="auto"/>
        <w:ind w:left="720" w:hanging="720"/>
      </w:pPr>
      <w:r>
        <w:t>14.</w:t>
      </w:r>
      <w:r>
        <w:tab/>
      </w:r>
      <w:r>
        <w:rPr>
          <w:i/>
          <w:iCs/>
        </w:rPr>
        <w:t xml:space="preserve">Membranous outgrowths of </w:t>
      </w:r>
      <w:proofErr w:type="spellStart"/>
      <w:r>
        <w:rPr>
          <w:i/>
          <w:iCs/>
        </w:rPr>
        <w:t>intercalar</w:t>
      </w:r>
      <w:proofErr w:type="spellEnd"/>
      <w:r>
        <w:rPr>
          <w:i/>
          <w:iCs/>
        </w:rPr>
        <w:t xml:space="preserve"> [GML, H, F]*</w:t>
      </w:r>
      <w:r>
        <w:t>:</w:t>
      </w:r>
      <w:r>
        <w:rPr>
          <w:b/>
          <w:bCs/>
        </w:rPr>
        <w:t xml:space="preserve"> (0) </w:t>
      </w:r>
      <w:r>
        <w:t>Minor;</w:t>
      </w:r>
      <w:r>
        <w:rPr>
          <w:b/>
          <w:bCs/>
        </w:rPr>
        <w:t xml:space="preserve"> (1) </w:t>
      </w:r>
      <w:r>
        <w:t>Extensive.</w:t>
      </w:r>
    </w:p>
    <w:p w14:paraId="74A20CAF" w14:textId="77777777" w:rsidR="0019620D" w:rsidRDefault="0019620D" w:rsidP="00A13505">
      <w:pPr>
        <w:widowControl w:val="0"/>
        <w:autoSpaceDE w:val="0"/>
        <w:spacing w:line="360" w:lineRule="auto"/>
        <w:ind w:left="720" w:hanging="720"/>
      </w:pPr>
      <w:r>
        <w:t>15.</w:t>
      </w:r>
      <w:r>
        <w:tab/>
      </w:r>
      <w:r>
        <w:rPr>
          <w:i/>
          <w:iCs/>
        </w:rPr>
        <w:t xml:space="preserve">Position of membranous outgrowths of </w:t>
      </w:r>
      <w:proofErr w:type="spellStart"/>
      <w:r>
        <w:rPr>
          <w:i/>
          <w:iCs/>
        </w:rPr>
        <w:t>intercalar</w:t>
      </w:r>
      <w:proofErr w:type="spellEnd"/>
      <w:r>
        <w:rPr>
          <w:i/>
          <w:iCs/>
        </w:rPr>
        <w:t xml:space="preserve"> [GML, H, F]*</w:t>
      </w:r>
      <w:r>
        <w:t>:</w:t>
      </w:r>
      <w:r>
        <w:rPr>
          <w:b/>
          <w:bCs/>
        </w:rPr>
        <w:t xml:space="preserve"> (0) </w:t>
      </w:r>
      <w:r>
        <w:t>Medial to jugular;</w:t>
      </w:r>
      <w:r>
        <w:rPr>
          <w:b/>
          <w:bCs/>
        </w:rPr>
        <w:t xml:space="preserve"> (1) </w:t>
      </w:r>
      <w:r>
        <w:t>Lateral to jugular.</w:t>
      </w:r>
    </w:p>
    <w:p w14:paraId="07CD9734" w14:textId="77777777" w:rsidR="0019620D" w:rsidRDefault="0019620D" w:rsidP="00A13505">
      <w:pPr>
        <w:widowControl w:val="0"/>
        <w:autoSpaceDE w:val="0"/>
        <w:spacing w:line="360" w:lineRule="auto"/>
        <w:ind w:left="720" w:hanging="720"/>
      </w:pPr>
      <w:r>
        <w:t>16.</w:t>
      </w:r>
      <w:r>
        <w:tab/>
      </w:r>
      <w:r>
        <w:rPr>
          <w:i/>
          <w:iCs/>
        </w:rPr>
        <w:t>Lateral cranial canal [C, F]</w:t>
      </w:r>
      <w:r>
        <w:t>:</w:t>
      </w:r>
      <w:r>
        <w:rPr>
          <w:b/>
          <w:bCs/>
        </w:rPr>
        <w:t xml:space="preserve"> (0) </w:t>
      </w:r>
      <w:r>
        <w:t>Present;</w:t>
      </w:r>
      <w:r>
        <w:rPr>
          <w:b/>
          <w:bCs/>
        </w:rPr>
        <w:t xml:space="preserve"> (1) </w:t>
      </w:r>
      <w:r>
        <w:t>Absent.</w:t>
      </w:r>
    </w:p>
    <w:p w14:paraId="752E62A8" w14:textId="77777777" w:rsidR="0019620D" w:rsidRDefault="0019620D" w:rsidP="00A13505">
      <w:pPr>
        <w:widowControl w:val="0"/>
        <w:autoSpaceDE w:val="0"/>
        <w:spacing w:line="360" w:lineRule="auto"/>
        <w:ind w:left="720" w:hanging="720"/>
      </w:pPr>
      <w:r>
        <w:t>17.</w:t>
      </w:r>
      <w:r>
        <w:tab/>
      </w:r>
      <w:proofErr w:type="spellStart"/>
      <w:r>
        <w:rPr>
          <w:i/>
          <w:iCs/>
        </w:rPr>
        <w:t>Subtemporal</w:t>
      </w:r>
      <w:proofErr w:type="spellEnd"/>
      <w:r>
        <w:rPr>
          <w:i/>
          <w:iCs/>
        </w:rPr>
        <w:t xml:space="preserve"> fossa [GS, H, F]</w:t>
      </w:r>
      <w:r>
        <w:t>:</w:t>
      </w:r>
      <w:r>
        <w:rPr>
          <w:b/>
          <w:bCs/>
        </w:rPr>
        <w:t xml:space="preserve"> (0) </w:t>
      </w:r>
      <w:r>
        <w:t>Absent;</w:t>
      </w:r>
      <w:r>
        <w:rPr>
          <w:b/>
          <w:bCs/>
        </w:rPr>
        <w:t xml:space="preserve"> (1) </w:t>
      </w:r>
      <w:r>
        <w:t>Present.</w:t>
      </w:r>
    </w:p>
    <w:p w14:paraId="0F8BACCA" w14:textId="77777777" w:rsidR="0019620D" w:rsidRDefault="0019620D" w:rsidP="00A13505">
      <w:pPr>
        <w:widowControl w:val="0"/>
        <w:autoSpaceDE w:val="0"/>
        <w:spacing w:line="360" w:lineRule="auto"/>
        <w:ind w:left="720" w:hanging="720"/>
      </w:pPr>
      <w:r>
        <w:t>18.</w:t>
      </w:r>
      <w:r>
        <w:tab/>
      </w:r>
      <w:r>
        <w:rPr>
          <w:i/>
          <w:iCs/>
        </w:rPr>
        <w:t>Posttemporal fossae [P73, P77, GS, GML, CS, H, F]*</w:t>
      </w:r>
      <w:r>
        <w:t>:</w:t>
      </w:r>
      <w:r>
        <w:rPr>
          <w:b/>
          <w:bCs/>
        </w:rPr>
        <w:t xml:space="preserve"> (0) </w:t>
      </w:r>
      <w:proofErr w:type="gramStart"/>
      <w:r>
        <w:t>Absent</w:t>
      </w:r>
      <w:proofErr w:type="gramEnd"/>
      <w:r>
        <w:t>;</w:t>
      </w:r>
      <w:r>
        <w:rPr>
          <w:b/>
          <w:bCs/>
        </w:rPr>
        <w:t xml:space="preserve"> (1) </w:t>
      </w:r>
      <w:r>
        <w:t>Present.</w:t>
      </w:r>
    </w:p>
    <w:p w14:paraId="7C706844" w14:textId="77777777" w:rsidR="0019620D" w:rsidRDefault="0019620D" w:rsidP="00A13505">
      <w:pPr>
        <w:widowControl w:val="0"/>
        <w:autoSpaceDE w:val="0"/>
        <w:spacing w:line="360" w:lineRule="auto"/>
        <w:ind w:left="720" w:hanging="720"/>
      </w:pPr>
      <w:r>
        <w:t>19.</w:t>
      </w:r>
      <w:r>
        <w:tab/>
      </w:r>
      <w:r>
        <w:rPr>
          <w:i/>
          <w:iCs/>
        </w:rPr>
        <w:t xml:space="preserve">Communication between posttemporal fossa and fossa </w:t>
      </w:r>
      <w:proofErr w:type="spellStart"/>
      <w:r>
        <w:rPr>
          <w:i/>
          <w:iCs/>
        </w:rPr>
        <w:t>Bridgei</w:t>
      </w:r>
      <w:proofErr w:type="spellEnd"/>
      <w:r>
        <w:rPr>
          <w:i/>
          <w:iCs/>
        </w:rPr>
        <w:t xml:space="preserve"> [P73, P77, GS, GML, CS, H, F]*</w:t>
      </w:r>
      <w:r>
        <w:t>:</w:t>
      </w:r>
      <w:r>
        <w:rPr>
          <w:b/>
          <w:bCs/>
        </w:rPr>
        <w:t xml:space="preserve"> (0) </w:t>
      </w:r>
      <w:proofErr w:type="gramStart"/>
      <w:r>
        <w:t>Absent</w:t>
      </w:r>
      <w:proofErr w:type="gramEnd"/>
      <w:r>
        <w:t>;</w:t>
      </w:r>
      <w:r>
        <w:rPr>
          <w:b/>
          <w:bCs/>
        </w:rPr>
        <w:t xml:space="preserve"> (1) </w:t>
      </w:r>
      <w:r>
        <w:t>Present.</w:t>
      </w:r>
    </w:p>
    <w:p w14:paraId="7F5D0351" w14:textId="77777777" w:rsidR="0019620D" w:rsidRDefault="0019620D" w:rsidP="00A13505">
      <w:pPr>
        <w:widowControl w:val="0"/>
        <w:autoSpaceDE w:val="0"/>
        <w:spacing w:line="360" w:lineRule="auto"/>
        <w:ind w:left="720" w:hanging="720"/>
      </w:pPr>
      <w:r>
        <w:t>20.</w:t>
      </w:r>
      <w:r>
        <w:tab/>
      </w:r>
      <w:r>
        <w:rPr>
          <w:i/>
          <w:iCs/>
        </w:rPr>
        <w:t>Cranial fissures [PR, G, H, F]</w:t>
      </w:r>
      <w:r>
        <w:t>:</w:t>
      </w:r>
      <w:r>
        <w:rPr>
          <w:b/>
          <w:bCs/>
        </w:rPr>
        <w:t xml:space="preserve"> (0) </w:t>
      </w:r>
      <w:r>
        <w:t xml:space="preserve">Ventral </w:t>
      </w:r>
      <w:proofErr w:type="spellStart"/>
      <w:r>
        <w:t>otic</w:t>
      </w:r>
      <w:proofErr w:type="spellEnd"/>
      <w:r>
        <w:t xml:space="preserve"> and </w:t>
      </w:r>
      <w:proofErr w:type="spellStart"/>
      <w:r>
        <w:t>otico</w:t>
      </w:r>
      <w:proofErr w:type="spellEnd"/>
      <w:r>
        <w:t>-occipital fissure confluent via vestibular fontanelle;</w:t>
      </w:r>
      <w:r>
        <w:rPr>
          <w:b/>
          <w:bCs/>
        </w:rPr>
        <w:t xml:space="preserve"> (1) </w:t>
      </w:r>
      <w:r>
        <w:t>Fissures non-persistent (closed), or pattern obscured by incomplete ossification.</w:t>
      </w:r>
    </w:p>
    <w:p w14:paraId="2E553C21" w14:textId="77777777" w:rsidR="0019620D" w:rsidRDefault="0019620D" w:rsidP="00A13505">
      <w:pPr>
        <w:widowControl w:val="0"/>
        <w:autoSpaceDE w:val="0"/>
        <w:spacing w:line="360" w:lineRule="auto"/>
        <w:ind w:left="720" w:hanging="720"/>
      </w:pPr>
      <w:r>
        <w:t>21.</w:t>
      </w:r>
      <w:r>
        <w:tab/>
      </w:r>
      <w:r>
        <w:rPr>
          <w:i/>
          <w:iCs/>
        </w:rPr>
        <w:t xml:space="preserve">Foramen for </w:t>
      </w:r>
      <w:proofErr w:type="spellStart"/>
      <w:r>
        <w:rPr>
          <w:i/>
          <w:iCs/>
        </w:rPr>
        <w:t>vagus</w:t>
      </w:r>
      <w:proofErr w:type="spellEnd"/>
      <w:r>
        <w:rPr>
          <w:i/>
          <w:iCs/>
        </w:rPr>
        <w:t xml:space="preserve"> nerve enclosed completely within exoccipital [GML, CS, H, F]*</w:t>
      </w:r>
      <w:r>
        <w:t>:</w:t>
      </w:r>
      <w:r>
        <w:rPr>
          <w:b/>
          <w:bCs/>
        </w:rPr>
        <w:t xml:space="preserve"> (0) </w:t>
      </w:r>
      <w:proofErr w:type="gramStart"/>
      <w:r>
        <w:t>Absent</w:t>
      </w:r>
      <w:proofErr w:type="gramEnd"/>
      <w:r>
        <w:t>;</w:t>
      </w:r>
      <w:r>
        <w:rPr>
          <w:b/>
          <w:bCs/>
        </w:rPr>
        <w:t xml:space="preserve"> (1) </w:t>
      </w:r>
      <w:r>
        <w:t>Present.</w:t>
      </w:r>
    </w:p>
    <w:p w14:paraId="16F081A7" w14:textId="77777777" w:rsidR="0019620D" w:rsidRDefault="0019620D" w:rsidP="00A13505">
      <w:pPr>
        <w:widowControl w:val="0"/>
        <w:autoSpaceDE w:val="0"/>
        <w:spacing w:line="360" w:lineRule="auto"/>
        <w:ind w:left="720" w:hanging="720"/>
      </w:pPr>
      <w:r>
        <w:t>22.</w:t>
      </w:r>
      <w:r>
        <w:tab/>
      </w:r>
      <w:r>
        <w:rPr>
          <w:i/>
          <w:iCs/>
        </w:rPr>
        <w:t xml:space="preserve">Relationship of dorsal aorta to basicranial region (in taxa where this vessel is not enclosed) [GML, A, C, H, </w:t>
      </w:r>
      <w:proofErr w:type="gramStart"/>
      <w:r>
        <w:rPr>
          <w:i/>
          <w:iCs/>
        </w:rPr>
        <w:t>F</w:t>
      </w:r>
      <w:proofErr w:type="gramEnd"/>
      <w:r>
        <w:rPr>
          <w:i/>
          <w:iCs/>
        </w:rPr>
        <w:t>]*</w:t>
      </w:r>
      <w:r>
        <w:t>:</w:t>
      </w:r>
      <w:r>
        <w:rPr>
          <w:b/>
          <w:bCs/>
        </w:rPr>
        <w:t xml:space="preserve"> (0) </w:t>
      </w:r>
      <w:r>
        <w:t>Accommodated in a pronounced aortic groove;</w:t>
      </w:r>
      <w:r>
        <w:rPr>
          <w:b/>
          <w:bCs/>
        </w:rPr>
        <w:t xml:space="preserve"> (1) </w:t>
      </w:r>
      <w:r>
        <w:t>Accommodated in a shallow depression.</w:t>
      </w:r>
    </w:p>
    <w:p w14:paraId="23AA97F8" w14:textId="77777777" w:rsidR="0019620D" w:rsidRDefault="0019620D" w:rsidP="00A13505">
      <w:pPr>
        <w:widowControl w:val="0"/>
        <w:autoSpaceDE w:val="0"/>
        <w:spacing w:line="360" w:lineRule="auto"/>
        <w:ind w:left="720" w:hanging="720"/>
      </w:pPr>
      <w:r>
        <w:t>23.</w:t>
      </w:r>
      <w:r>
        <w:tab/>
      </w:r>
      <w:r>
        <w:rPr>
          <w:i/>
          <w:iCs/>
        </w:rPr>
        <w:t>Vertebrae fused into adult occipital condyle [G10]*</w:t>
      </w:r>
      <w:r>
        <w:t>:</w:t>
      </w:r>
      <w:r>
        <w:rPr>
          <w:b/>
          <w:bCs/>
        </w:rPr>
        <w:t xml:space="preserve"> (0) </w:t>
      </w:r>
      <w:proofErr w:type="gramStart"/>
      <w:r>
        <w:t>Absent</w:t>
      </w:r>
      <w:proofErr w:type="gramEnd"/>
      <w:r>
        <w:t>;</w:t>
      </w:r>
      <w:r>
        <w:rPr>
          <w:b/>
          <w:bCs/>
        </w:rPr>
        <w:t xml:space="preserve"> (1) </w:t>
      </w:r>
      <w:r>
        <w:t>Present.</w:t>
      </w:r>
    </w:p>
    <w:p w14:paraId="6294D6B0" w14:textId="77777777" w:rsidR="0019620D" w:rsidRDefault="0019620D" w:rsidP="00A13505">
      <w:pPr>
        <w:widowControl w:val="0"/>
        <w:autoSpaceDE w:val="0"/>
        <w:spacing w:line="360" w:lineRule="auto"/>
        <w:ind w:left="720" w:hanging="720"/>
      </w:pPr>
      <w:r>
        <w:t>24.</w:t>
      </w:r>
      <w:r>
        <w:tab/>
      </w:r>
      <w:r>
        <w:rPr>
          <w:i/>
          <w:iCs/>
        </w:rPr>
        <w:t>Vomer(s) [P73, P77, F]</w:t>
      </w:r>
      <w:r>
        <w:t>:</w:t>
      </w:r>
      <w:r>
        <w:rPr>
          <w:b/>
          <w:bCs/>
        </w:rPr>
        <w:t xml:space="preserve"> (0) </w:t>
      </w:r>
      <w:r>
        <w:t>Paired;</w:t>
      </w:r>
      <w:r>
        <w:rPr>
          <w:b/>
          <w:bCs/>
        </w:rPr>
        <w:t xml:space="preserve"> (1) </w:t>
      </w:r>
      <w:r>
        <w:t>Unpaired (median).</w:t>
      </w:r>
    </w:p>
    <w:p w14:paraId="02FD16BA" w14:textId="77777777" w:rsidR="0019620D" w:rsidRDefault="0019620D" w:rsidP="00A13505">
      <w:pPr>
        <w:widowControl w:val="0"/>
        <w:autoSpaceDE w:val="0"/>
        <w:spacing w:line="360" w:lineRule="auto"/>
        <w:ind w:left="720" w:hanging="720"/>
      </w:pPr>
      <w:r>
        <w:t>25.</w:t>
      </w:r>
      <w:r>
        <w:tab/>
      </w:r>
      <w:r>
        <w:rPr>
          <w:i/>
          <w:iCs/>
        </w:rPr>
        <w:t xml:space="preserve">Parasphenoid corpus in </w:t>
      </w:r>
      <w:proofErr w:type="spellStart"/>
      <w:r>
        <w:rPr>
          <w:i/>
          <w:iCs/>
        </w:rPr>
        <w:t>sphenethmoid</w:t>
      </w:r>
      <w:proofErr w:type="spellEnd"/>
      <w:r>
        <w:rPr>
          <w:i/>
          <w:iCs/>
        </w:rPr>
        <w:t xml:space="preserve"> region [F]</w:t>
      </w:r>
      <w:r>
        <w:t>:</w:t>
      </w:r>
      <w:r>
        <w:rPr>
          <w:b/>
          <w:bCs/>
        </w:rPr>
        <w:t xml:space="preserve"> (0) </w:t>
      </w:r>
      <w:r>
        <w:t>Narrow;</w:t>
      </w:r>
      <w:r>
        <w:rPr>
          <w:b/>
          <w:bCs/>
        </w:rPr>
        <w:t xml:space="preserve"> (1) </w:t>
      </w:r>
      <w:r>
        <w:t>Broad.</w:t>
      </w:r>
    </w:p>
    <w:p w14:paraId="425D898E" w14:textId="77777777" w:rsidR="0019620D" w:rsidRDefault="0019620D" w:rsidP="00A13505">
      <w:pPr>
        <w:widowControl w:val="0"/>
        <w:autoSpaceDE w:val="0"/>
        <w:spacing w:line="360" w:lineRule="auto"/>
        <w:ind w:left="720" w:hanging="720"/>
      </w:pPr>
      <w:r>
        <w:t>26.</w:t>
      </w:r>
      <w:r>
        <w:tab/>
      </w:r>
      <w:r>
        <w:rPr>
          <w:i/>
          <w:iCs/>
        </w:rPr>
        <w:t>Parasphenoid dentition [A, F]</w:t>
      </w:r>
      <w:r>
        <w:t>:</w:t>
      </w:r>
      <w:r>
        <w:rPr>
          <w:b/>
          <w:bCs/>
        </w:rPr>
        <w:t xml:space="preserve"> (0) </w:t>
      </w:r>
      <w:r>
        <w:t>Present;</w:t>
      </w:r>
      <w:r>
        <w:rPr>
          <w:b/>
          <w:bCs/>
        </w:rPr>
        <w:t xml:space="preserve"> (1) </w:t>
      </w:r>
      <w:r>
        <w:t>Absent.</w:t>
      </w:r>
    </w:p>
    <w:p w14:paraId="1972D7F8" w14:textId="77777777" w:rsidR="0019620D" w:rsidRDefault="0019620D" w:rsidP="00A13505">
      <w:pPr>
        <w:widowControl w:val="0"/>
        <w:autoSpaceDE w:val="0"/>
        <w:spacing w:line="360" w:lineRule="auto"/>
        <w:ind w:left="720" w:hanging="720"/>
      </w:pPr>
      <w:r>
        <w:t>27.</w:t>
      </w:r>
      <w:r>
        <w:tab/>
      </w:r>
      <w:r>
        <w:rPr>
          <w:i/>
          <w:iCs/>
        </w:rPr>
        <w:t>Internal carotid foramen through parasphenoid [P77, GML, H, F]</w:t>
      </w:r>
      <w:r>
        <w:t>:</w:t>
      </w:r>
      <w:r>
        <w:rPr>
          <w:b/>
          <w:bCs/>
        </w:rPr>
        <w:t xml:space="preserve"> (0) </w:t>
      </w:r>
      <w:r>
        <w:t>Absent;</w:t>
      </w:r>
      <w:r>
        <w:rPr>
          <w:b/>
          <w:bCs/>
        </w:rPr>
        <w:t xml:space="preserve"> (1) </w:t>
      </w:r>
      <w:r>
        <w:t>Present.</w:t>
      </w:r>
    </w:p>
    <w:p w14:paraId="65D4053B" w14:textId="77777777" w:rsidR="0019620D" w:rsidRDefault="0019620D" w:rsidP="00A13505">
      <w:pPr>
        <w:widowControl w:val="0"/>
        <w:autoSpaceDE w:val="0"/>
        <w:spacing w:line="360" w:lineRule="auto"/>
        <w:ind w:left="720" w:hanging="720"/>
      </w:pPr>
      <w:r>
        <w:t>28.</w:t>
      </w:r>
      <w:r>
        <w:tab/>
      </w:r>
      <w:r>
        <w:rPr>
          <w:i/>
          <w:iCs/>
        </w:rPr>
        <w:t xml:space="preserve">Efferent </w:t>
      </w:r>
      <w:proofErr w:type="spellStart"/>
      <w:r>
        <w:rPr>
          <w:i/>
          <w:iCs/>
        </w:rPr>
        <w:t>pseudobranchial</w:t>
      </w:r>
      <w:proofErr w:type="spellEnd"/>
      <w:r>
        <w:rPr>
          <w:i/>
          <w:iCs/>
        </w:rPr>
        <w:t xml:space="preserve"> foramen through parasphenoid [P77, GML, H, F]</w:t>
      </w:r>
      <w:r>
        <w:t>:</w:t>
      </w:r>
      <w:r>
        <w:rPr>
          <w:b/>
          <w:bCs/>
        </w:rPr>
        <w:t xml:space="preserve"> (0) </w:t>
      </w:r>
      <w:r>
        <w:t>Absent;</w:t>
      </w:r>
      <w:r>
        <w:rPr>
          <w:b/>
          <w:bCs/>
        </w:rPr>
        <w:t xml:space="preserve"> (1) </w:t>
      </w:r>
      <w:r>
        <w:t>Present.</w:t>
      </w:r>
    </w:p>
    <w:p w14:paraId="11D994DC" w14:textId="77777777" w:rsidR="0019620D" w:rsidRDefault="0019620D" w:rsidP="00A13505">
      <w:pPr>
        <w:widowControl w:val="0"/>
        <w:autoSpaceDE w:val="0"/>
        <w:spacing w:line="360" w:lineRule="auto"/>
        <w:ind w:left="720" w:hanging="720"/>
      </w:pPr>
      <w:r>
        <w:t>29.</w:t>
      </w:r>
      <w:r>
        <w:tab/>
      </w:r>
      <w:r>
        <w:rPr>
          <w:i/>
          <w:iCs/>
        </w:rPr>
        <w:t>Ornament on dermal bones of skull</w:t>
      </w:r>
      <w:r>
        <w:t>:</w:t>
      </w:r>
      <w:r>
        <w:rPr>
          <w:b/>
          <w:bCs/>
        </w:rPr>
        <w:t xml:space="preserve"> (0) </w:t>
      </w:r>
      <w:r>
        <w:t>Absent;</w:t>
      </w:r>
      <w:r>
        <w:rPr>
          <w:b/>
          <w:bCs/>
        </w:rPr>
        <w:t xml:space="preserve"> (1) </w:t>
      </w:r>
      <w:r>
        <w:t>Present.</w:t>
      </w:r>
    </w:p>
    <w:p w14:paraId="63306907" w14:textId="77777777" w:rsidR="0019620D" w:rsidRDefault="0019620D" w:rsidP="00A13505">
      <w:pPr>
        <w:widowControl w:val="0"/>
        <w:autoSpaceDE w:val="0"/>
        <w:spacing w:line="360" w:lineRule="auto"/>
        <w:ind w:left="720" w:hanging="720"/>
      </w:pPr>
      <w:r>
        <w:t>30.</w:t>
      </w:r>
      <w:r>
        <w:tab/>
      </w:r>
      <w:r>
        <w:rPr>
          <w:i/>
          <w:iCs/>
        </w:rPr>
        <w:t xml:space="preserve">Rostral bone [GML, L, H, </w:t>
      </w:r>
      <w:proofErr w:type="gramStart"/>
      <w:r>
        <w:rPr>
          <w:i/>
          <w:iCs/>
        </w:rPr>
        <w:t>F</w:t>
      </w:r>
      <w:proofErr w:type="gramEnd"/>
      <w:r>
        <w:rPr>
          <w:i/>
          <w:iCs/>
        </w:rPr>
        <w:t>]*</w:t>
      </w:r>
      <w:r>
        <w:t>:</w:t>
      </w:r>
      <w:r>
        <w:rPr>
          <w:b/>
          <w:bCs/>
        </w:rPr>
        <w:t xml:space="preserve"> (0) </w:t>
      </w:r>
      <w:r>
        <w:t>Cap on snout apex partially or wholly separating the nasals;</w:t>
      </w:r>
      <w:r>
        <w:rPr>
          <w:b/>
          <w:bCs/>
        </w:rPr>
        <w:t xml:space="preserve"> (1) </w:t>
      </w:r>
      <w:r>
        <w:t>Reduced to a narrow tube with lateral process.</w:t>
      </w:r>
    </w:p>
    <w:p w14:paraId="533A18B8" w14:textId="77777777" w:rsidR="0019620D" w:rsidRDefault="0019620D" w:rsidP="00A13505">
      <w:pPr>
        <w:widowControl w:val="0"/>
        <w:autoSpaceDE w:val="0"/>
        <w:spacing w:line="360" w:lineRule="auto"/>
        <w:ind w:left="720" w:hanging="720"/>
      </w:pPr>
      <w:r>
        <w:lastRenderedPageBreak/>
        <w:t>31.</w:t>
      </w:r>
      <w:r>
        <w:tab/>
      </w:r>
      <w:r>
        <w:rPr>
          <w:i/>
          <w:iCs/>
        </w:rPr>
        <w:t>Contribution of rostral bone to oral margin*</w:t>
      </w:r>
      <w:r>
        <w:t>:</w:t>
      </w:r>
      <w:r>
        <w:rPr>
          <w:b/>
          <w:bCs/>
        </w:rPr>
        <w:t xml:space="preserve"> (0) </w:t>
      </w:r>
      <w:r>
        <w:t>Absent;</w:t>
      </w:r>
      <w:r>
        <w:rPr>
          <w:b/>
          <w:bCs/>
        </w:rPr>
        <w:t xml:space="preserve"> (1) </w:t>
      </w:r>
      <w:r>
        <w:t>Present.</w:t>
      </w:r>
    </w:p>
    <w:p w14:paraId="76D32940" w14:textId="77777777" w:rsidR="0019620D" w:rsidRDefault="0019620D" w:rsidP="00A13505">
      <w:pPr>
        <w:widowControl w:val="0"/>
        <w:autoSpaceDE w:val="0"/>
        <w:spacing w:line="360" w:lineRule="auto"/>
        <w:ind w:left="720" w:hanging="720"/>
      </w:pPr>
      <w:r>
        <w:t>32.</w:t>
      </w:r>
      <w:r>
        <w:tab/>
      </w:r>
      <w:r>
        <w:rPr>
          <w:i/>
          <w:iCs/>
        </w:rPr>
        <w:t>Rostrodermethmoid [M, L, Li, F]</w:t>
      </w:r>
      <w:r>
        <w:t>:</w:t>
      </w:r>
      <w:r>
        <w:rPr>
          <w:b/>
          <w:bCs/>
        </w:rPr>
        <w:t xml:space="preserve"> (0) </w:t>
      </w:r>
      <w:r>
        <w:t>Terminates at anterior tip of mandibular symphysis;</w:t>
      </w:r>
      <w:r>
        <w:rPr>
          <w:b/>
          <w:bCs/>
        </w:rPr>
        <w:t xml:space="preserve"> (1) </w:t>
      </w:r>
      <w:r>
        <w:t>Forms a produced rostrum, extending anterior to mandibular symphysis.</w:t>
      </w:r>
    </w:p>
    <w:p w14:paraId="1DE2775C" w14:textId="77777777" w:rsidR="0019620D" w:rsidRDefault="0019620D" w:rsidP="00A13505">
      <w:pPr>
        <w:widowControl w:val="0"/>
        <w:autoSpaceDE w:val="0"/>
        <w:spacing w:line="360" w:lineRule="auto"/>
        <w:ind w:left="720" w:hanging="720"/>
      </w:pPr>
      <w:r>
        <w:t>33.</w:t>
      </w:r>
      <w:r>
        <w:tab/>
      </w:r>
      <w:r>
        <w:rPr>
          <w:i/>
          <w:iCs/>
        </w:rPr>
        <w:t>Marginal teeth on rostrodermethmoid [F]</w:t>
      </w:r>
      <w:r>
        <w:t>:</w:t>
      </w:r>
      <w:r>
        <w:rPr>
          <w:b/>
          <w:bCs/>
        </w:rPr>
        <w:t xml:space="preserve"> (0) </w:t>
      </w:r>
      <w:r>
        <w:t>Present;</w:t>
      </w:r>
      <w:r>
        <w:rPr>
          <w:b/>
          <w:bCs/>
        </w:rPr>
        <w:t xml:space="preserve"> (1) </w:t>
      </w:r>
      <w:r>
        <w:t>Absent.</w:t>
      </w:r>
    </w:p>
    <w:p w14:paraId="1409C8AF" w14:textId="77777777" w:rsidR="0019620D" w:rsidRDefault="0019620D" w:rsidP="00A13505">
      <w:pPr>
        <w:widowControl w:val="0"/>
        <w:autoSpaceDE w:val="0"/>
        <w:spacing w:line="360" w:lineRule="auto"/>
        <w:ind w:left="720" w:hanging="720"/>
      </w:pPr>
      <w:r>
        <w:t>34.</w:t>
      </w:r>
      <w:r>
        <w:tab/>
      </w:r>
      <w:proofErr w:type="spellStart"/>
      <w:r>
        <w:rPr>
          <w:i/>
          <w:iCs/>
        </w:rPr>
        <w:t>Paramedial</w:t>
      </w:r>
      <w:proofErr w:type="spellEnd"/>
      <w:r>
        <w:rPr>
          <w:i/>
          <w:iCs/>
        </w:rPr>
        <w:t xml:space="preserve"> fangs on rostrodermethmoid [M, L, Li, F]</w:t>
      </w:r>
      <w:r>
        <w:t>:</w:t>
      </w:r>
      <w:r>
        <w:rPr>
          <w:b/>
          <w:bCs/>
        </w:rPr>
        <w:t xml:space="preserve"> (0) </w:t>
      </w:r>
      <w:r>
        <w:t>Absent;</w:t>
      </w:r>
      <w:r>
        <w:rPr>
          <w:b/>
          <w:bCs/>
        </w:rPr>
        <w:t xml:space="preserve"> (1) </w:t>
      </w:r>
      <w:r>
        <w:t>Present.</w:t>
      </w:r>
    </w:p>
    <w:p w14:paraId="5664A742" w14:textId="77777777" w:rsidR="0019620D" w:rsidRDefault="0019620D" w:rsidP="00A13505">
      <w:pPr>
        <w:widowControl w:val="0"/>
        <w:autoSpaceDE w:val="0"/>
        <w:spacing w:line="360" w:lineRule="auto"/>
        <w:ind w:left="720" w:hanging="720"/>
      </w:pPr>
      <w:r>
        <w:t>35.</w:t>
      </w:r>
      <w:r>
        <w:tab/>
      </w:r>
      <w:r>
        <w:rPr>
          <w:i/>
          <w:iCs/>
        </w:rPr>
        <w:t>Parietals [A, F]</w:t>
      </w:r>
      <w:r>
        <w:t>:</w:t>
      </w:r>
      <w:r>
        <w:rPr>
          <w:b/>
          <w:bCs/>
        </w:rPr>
        <w:t xml:space="preserve"> (0) </w:t>
      </w:r>
      <w:r>
        <w:t>Paired;</w:t>
      </w:r>
      <w:r>
        <w:rPr>
          <w:b/>
          <w:bCs/>
        </w:rPr>
        <w:t xml:space="preserve"> (1) </w:t>
      </w:r>
      <w:r>
        <w:t>Single midline ossification.</w:t>
      </w:r>
    </w:p>
    <w:p w14:paraId="6E7165F7" w14:textId="77777777" w:rsidR="0019620D" w:rsidRDefault="0019620D" w:rsidP="00A13505">
      <w:pPr>
        <w:widowControl w:val="0"/>
        <w:autoSpaceDE w:val="0"/>
        <w:spacing w:line="360" w:lineRule="auto"/>
        <w:ind w:left="720" w:hanging="720"/>
      </w:pPr>
      <w:r>
        <w:t>36.</w:t>
      </w:r>
      <w:r>
        <w:tab/>
      </w:r>
      <w:r>
        <w:rPr>
          <w:i/>
          <w:iCs/>
        </w:rPr>
        <w:t>Posterior boss on skull roof [M, L, Li, F]</w:t>
      </w:r>
      <w:r>
        <w:t>:</w:t>
      </w:r>
      <w:r>
        <w:rPr>
          <w:b/>
          <w:bCs/>
        </w:rPr>
        <w:t xml:space="preserve"> (0) </w:t>
      </w:r>
      <w:r>
        <w:t>Absent;</w:t>
      </w:r>
      <w:r>
        <w:rPr>
          <w:b/>
          <w:bCs/>
        </w:rPr>
        <w:t xml:space="preserve"> (1) </w:t>
      </w:r>
      <w:r>
        <w:t>Present.</w:t>
      </w:r>
    </w:p>
    <w:p w14:paraId="0F61B084" w14:textId="77777777" w:rsidR="0019620D" w:rsidRDefault="0019620D" w:rsidP="00A13505">
      <w:pPr>
        <w:widowControl w:val="0"/>
        <w:autoSpaceDE w:val="0"/>
        <w:spacing w:line="360" w:lineRule="auto"/>
        <w:ind w:left="720" w:hanging="720"/>
      </w:pPr>
      <w:r>
        <w:t>37.</w:t>
      </w:r>
      <w:r>
        <w:tab/>
      </w:r>
      <w:r>
        <w:rPr>
          <w:i/>
          <w:iCs/>
        </w:rPr>
        <w:t>Posterior margin of skull roof [F]</w:t>
      </w:r>
      <w:r>
        <w:t>:</w:t>
      </w:r>
      <w:r>
        <w:rPr>
          <w:b/>
          <w:bCs/>
        </w:rPr>
        <w:t xml:space="preserve"> (0) </w:t>
      </w:r>
      <w:r>
        <w:t>Straight or concave;</w:t>
      </w:r>
      <w:r>
        <w:rPr>
          <w:b/>
          <w:bCs/>
        </w:rPr>
        <w:t xml:space="preserve"> (1) </w:t>
      </w:r>
      <w:r>
        <w:t>'W'-shaped.</w:t>
      </w:r>
    </w:p>
    <w:p w14:paraId="31BD6E21" w14:textId="77777777" w:rsidR="0019620D" w:rsidRDefault="0019620D" w:rsidP="00A13505">
      <w:pPr>
        <w:widowControl w:val="0"/>
        <w:autoSpaceDE w:val="0"/>
        <w:spacing w:line="360" w:lineRule="auto"/>
        <w:ind w:left="720" w:hanging="720"/>
      </w:pPr>
      <w:r>
        <w:t>38.</w:t>
      </w:r>
      <w:r>
        <w:tab/>
      </w:r>
      <w:r>
        <w:rPr>
          <w:i/>
          <w:iCs/>
        </w:rPr>
        <w:t>Free, elongated posterior processes of dermopterotics [F]*</w:t>
      </w:r>
      <w:r>
        <w:t>:</w:t>
      </w:r>
      <w:r>
        <w:rPr>
          <w:b/>
          <w:bCs/>
        </w:rPr>
        <w:t xml:space="preserve"> (0) </w:t>
      </w:r>
      <w:r>
        <w:t>Absent;</w:t>
      </w:r>
      <w:r>
        <w:rPr>
          <w:b/>
          <w:bCs/>
        </w:rPr>
        <w:t xml:space="preserve"> (1) </w:t>
      </w:r>
      <w:r>
        <w:t>Present.</w:t>
      </w:r>
    </w:p>
    <w:p w14:paraId="4B36A7FA" w14:textId="77777777" w:rsidR="0019620D" w:rsidRDefault="0019620D" w:rsidP="00A13505">
      <w:pPr>
        <w:widowControl w:val="0"/>
        <w:autoSpaceDE w:val="0"/>
        <w:spacing w:line="360" w:lineRule="auto"/>
        <w:ind w:left="720" w:hanging="720"/>
      </w:pPr>
      <w:r>
        <w:t>39.</w:t>
      </w:r>
      <w:r>
        <w:tab/>
      </w:r>
      <w:r>
        <w:rPr>
          <w:i/>
          <w:iCs/>
        </w:rPr>
        <w:t>Independent extrascapulars [M]*</w:t>
      </w:r>
      <w:r>
        <w:t>:</w:t>
      </w:r>
      <w:r>
        <w:rPr>
          <w:b/>
          <w:bCs/>
        </w:rPr>
        <w:t xml:space="preserve"> (0) </w:t>
      </w:r>
      <w:r>
        <w:t>Present;</w:t>
      </w:r>
      <w:r>
        <w:rPr>
          <w:b/>
          <w:bCs/>
        </w:rPr>
        <w:t xml:space="preserve"> (1) </w:t>
      </w:r>
      <w:r>
        <w:t>Absent.</w:t>
      </w:r>
    </w:p>
    <w:p w14:paraId="0AD7004F" w14:textId="77777777" w:rsidR="0019620D" w:rsidRDefault="0019620D" w:rsidP="00A13505">
      <w:pPr>
        <w:widowControl w:val="0"/>
        <w:autoSpaceDE w:val="0"/>
        <w:spacing w:line="360" w:lineRule="auto"/>
        <w:ind w:left="720" w:hanging="720"/>
      </w:pPr>
      <w:r>
        <w:t>40.</w:t>
      </w:r>
      <w:r>
        <w:tab/>
      </w:r>
      <w:r>
        <w:rPr>
          <w:i/>
          <w:iCs/>
        </w:rPr>
        <w:t>Number of extrascapulars on each side of the skull [G]*</w:t>
      </w:r>
      <w:r>
        <w:t>:</w:t>
      </w:r>
      <w:r>
        <w:rPr>
          <w:b/>
          <w:bCs/>
        </w:rPr>
        <w:t xml:space="preserve"> (0) </w:t>
      </w:r>
      <w:r>
        <w:t>Single;</w:t>
      </w:r>
      <w:r>
        <w:rPr>
          <w:b/>
          <w:bCs/>
        </w:rPr>
        <w:t xml:space="preserve"> (1) </w:t>
      </w:r>
      <w:r>
        <w:t>Multiple.</w:t>
      </w:r>
    </w:p>
    <w:p w14:paraId="75338C0C" w14:textId="77777777" w:rsidR="0019620D" w:rsidRDefault="0019620D" w:rsidP="00A13505">
      <w:pPr>
        <w:widowControl w:val="0"/>
        <w:autoSpaceDE w:val="0"/>
        <w:spacing w:line="360" w:lineRule="auto"/>
        <w:ind w:left="720" w:hanging="720"/>
      </w:pPr>
      <w:r>
        <w:t>41.</w:t>
      </w:r>
      <w:r>
        <w:tab/>
      </w:r>
      <w:r>
        <w:rPr>
          <w:i/>
          <w:iCs/>
        </w:rPr>
        <w:t>Dermosphenotic [P73, GML, H, F]</w:t>
      </w:r>
      <w:r>
        <w:t>:</w:t>
      </w:r>
      <w:r>
        <w:rPr>
          <w:b/>
          <w:bCs/>
        </w:rPr>
        <w:t xml:space="preserve"> (0) </w:t>
      </w:r>
      <w:r>
        <w:t>Hinged to skull roof;</w:t>
      </w:r>
      <w:r>
        <w:rPr>
          <w:b/>
          <w:bCs/>
        </w:rPr>
        <w:t xml:space="preserve"> (1) </w:t>
      </w:r>
      <w:r>
        <w:t xml:space="preserve">Bound or fused to anterior margin of </w:t>
      </w:r>
      <w:proofErr w:type="spellStart"/>
      <w:r>
        <w:t>sphenotic</w:t>
      </w:r>
      <w:proofErr w:type="spellEnd"/>
      <w:r>
        <w:t>.</w:t>
      </w:r>
    </w:p>
    <w:p w14:paraId="55908EC9" w14:textId="77777777" w:rsidR="0019620D" w:rsidRDefault="0019620D" w:rsidP="00A13505">
      <w:pPr>
        <w:widowControl w:val="0"/>
        <w:autoSpaceDE w:val="0"/>
        <w:spacing w:line="360" w:lineRule="auto"/>
        <w:ind w:left="720" w:hanging="720"/>
      </w:pPr>
      <w:r>
        <w:t>42.</w:t>
      </w:r>
      <w:r>
        <w:tab/>
      </w:r>
      <w:proofErr w:type="spellStart"/>
      <w:r>
        <w:rPr>
          <w:i/>
          <w:iCs/>
        </w:rPr>
        <w:t>Demosphenotic</w:t>
      </w:r>
      <w:proofErr w:type="spellEnd"/>
      <w:r>
        <w:rPr>
          <w:i/>
          <w:iCs/>
        </w:rPr>
        <w:t xml:space="preserve"> forms dorsal margin of orbit [M, L, Li, F]</w:t>
      </w:r>
      <w:r>
        <w:t>:</w:t>
      </w:r>
      <w:r>
        <w:rPr>
          <w:b/>
          <w:bCs/>
        </w:rPr>
        <w:t xml:space="preserve"> (0) </w:t>
      </w:r>
      <w:r>
        <w:t>No;</w:t>
      </w:r>
      <w:r>
        <w:rPr>
          <w:b/>
          <w:bCs/>
        </w:rPr>
        <w:t xml:space="preserve"> (1) </w:t>
      </w:r>
      <w:r>
        <w:t>Yes.</w:t>
      </w:r>
    </w:p>
    <w:p w14:paraId="25C29A8D" w14:textId="77777777" w:rsidR="0019620D" w:rsidRDefault="0019620D" w:rsidP="00A13505">
      <w:pPr>
        <w:widowControl w:val="0"/>
        <w:autoSpaceDE w:val="0"/>
        <w:spacing w:line="360" w:lineRule="auto"/>
        <w:ind w:left="720" w:hanging="720"/>
      </w:pPr>
      <w:r>
        <w:t>43.</w:t>
      </w:r>
      <w:r>
        <w:tab/>
      </w:r>
      <w:r>
        <w:rPr>
          <w:i/>
          <w:iCs/>
        </w:rPr>
        <w:t>Supraorbitals [H, F]</w:t>
      </w:r>
      <w:r>
        <w:t>:</w:t>
      </w:r>
      <w:r>
        <w:rPr>
          <w:b/>
          <w:bCs/>
        </w:rPr>
        <w:t xml:space="preserve"> (0) </w:t>
      </w:r>
      <w:r>
        <w:t>Absent;</w:t>
      </w:r>
      <w:r>
        <w:rPr>
          <w:b/>
          <w:bCs/>
        </w:rPr>
        <w:t xml:space="preserve"> (1) </w:t>
      </w:r>
      <w:r>
        <w:t>Present.</w:t>
      </w:r>
    </w:p>
    <w:p w14:paraId="35AFCB6B" w14:textId="77777777" w:rsidR="0019620D" w:rsidRDefault="0019620D" w:rsidP="00A13505">
      <w:pPr>
        <w:widowControl w:val="0"/>
        <w:autoSpaceDE w:val="0"/>
        <w:spacing w:line="360" w:lineRule="auto"/>
        <w:ind w:left="720" w:hanging="720"/>
      </w:pPr>
      <w:r>
        <w:t>44.</w:t>
      </w:r>
      <w:r>
        <w:tab/>
      </w:r>
      <w:r>
        <w:rPr>
          <w:i/>
          <w:iCs/>
        </w:rPr>
        <w:t>Contact between anterior supraorbitals and bones carrying the infraorbital canal (infraorbitals or antorbital) [GML, H, F]*</w:t>
      </w:r>
      <w:r>
        <w:t>:</w:t>
      </w:r>
      <w:r>
        <w:rPr>
          <w:b/>
          <w:bCs/>
        </w:rPr>
        <w:t xml:space="preserve"> (0) </w:t>
      </w:r>
      <w:proofErr w:type="gramStart"/>
      <w:r>
        <w:t>Absent</w:t>
      </w:r>
      <w:proofErr w:type="gramEnd"/>
      <w:r>
        <w:t>;</w:t>
      </w:r>
      <w:r>
        <w:rPr>
          <w:b/>
          <w:bCs/>
        </w:rPr>
        <w:t xml:space="preserve"> (1) </w:t>
      </w:r>
      <w:r>
        <w:t>Present.</w:t>
      </w:r>
    </w:p>
    <w:p w14:paraId="341BAA8D" w14:textId="77777777" w:rsidR="0019620D" w:rsidRDefault="0019620D" w:rsidP="00A13505">
      <w:pPr>
        <w:widowControl w:val="0"/>
        <w:autoSpaceDE w:val="0"/>
        <w:spacing w:line="360" w:lineRule="auto"/>
        <w:ind w:left="720" w:hanging="720"/>
      </w:pPr>
      <w:r>
        <w:t>45.</w:t>
      </w:r>
      <w:r>
        <w:tab/>
      </w:r>
      <w:r>
        <w:rPr>
          <w:i/>
          <w:iCs/>
        </w:rPr>
        <w:t>Anterior supraorbitals contact [GML, H, F]*</w:t>
      </w:r>
      <w:r>
        <w:t>:</w:t>
      </w:r>
      <w:r>
        <w:rPr>
          <w:b/>
          <w:bCs/>
        </w:rPr>
        <w:t xml:space="preserve"> (0) </w:t>
      </w:r>
      <w:r>
        <w:t>Antorbital;</w:t>
      </w:r>
      <w:r>
        <w:rPr>
          <w:b/>
          <w:bCs/>
        </w:rPr>
        <w:t xml:space="preserve"> (1) </w:t>
      </w:r>
      <w:r>
        <w:t>Infraorbitals only.</w:t>
      </w:r>
    </w:p>
    <w:p w14:paraId="246AC588" w14:textId="77777777" w:rsidR="0019620D" w:rsidRDefault="0019620D" w:rsidP="00A13505">
      <w:pPr>
        <w:widowControl w:val="0"/>
        <w:autoSpaceDE w:val="0"/>
        <w:spacing w:line="360" w:lineRule="auto"/>
        <w:ind w:left="720" w:hanging="720"/>
      </w:pPr>
      <w:r>
        <w:t>46.</w:t>
      </w:r>
      <w:r>
        <w:tab/>
      </w:r>
      <w:r>
        <w:rPr>
          <w:i/>
          <w:iCs/>
        </w:rPr>
        <w:t>Suborbitals [P73, CS, F]</w:t>
      </w:r>
      <w:r>
        <w:t>:</w:t>
      </w:r>
      <w:r>
        <w:rPr>
          <w:b/>
          <w:bCs/>
        </w:rPr>
        <w:t xml:space="preserve"> (0) </w:t>
      </w:r>
      <w:r>
        <w:t>Present;</w:t>
      </w:r>
      <w:r>
        <w:rPr>
          <w:b/>
          <w:bCs/>
        </w:rPr>
        <w:t xml:space="preserve"> (1) </w:t>
      </w:r>
      <w:r>
        <w:t>Absent.</w:t>
      </w:r>
    </w:p>
    <w:p w14:paraId="2F28B1DF" w14:textId="77777777" w:rsidR="0019620D" w:rsidRDefault="0019620D" w:rsidP="00A13505">
      <w:pPr>
        <w:widowControl w:val="0"/>
        <w:autoSpaceDE w:val="0"/>
        <w:spacing w:line="360" w:lineRule="auto"/>
        <w:ind w:left="720" w:hanging="720"/>
      </w:pPr>
      <w:r>
        <w:t>47.</w:t>
      </w:r>
      <w:r>
        <w:tab/>
      </w:r>
      <w:r>
        <w:rPr>
          <w:i/>
          <w:iCs/>
        </w:rPr>
        <w:t>Suborbital size [M, L, Li, F]</w:t>
      </w:r>
      <w:r>
        <w:t>:</w:t>
      </w:r>
      <w:r>
        <w:rPr>
          <w:b/>
          <w:bCs/>
        </w:rPr>
        <w:t xml:space="preserve"> (0) </w:t>
      </w:r>
      <w:r>
        <w:t>Equal in size or smaller than adjacent infraorbital(s);</w:t>
      </w:r>
      <w:r>
        <w:rPr>
          <w:b/>
          <w:bCs/>
        </w:rPr>
        <w:t xml:space="preserve"> (1) </w:t>
      </w:r>
      <w:r>
        <w:t>Much larger than adjacent infraorbital(s).</w:t>
      </w:r>
    </w:p>
    <w:p w14:paraId="473C8C15" w14:textId="77777777" w:rsidR="0019620D" w:rsidRDefault="0019620D" w:rsidP="00A13505">
      <w:pPr>
        <w:widowControl w:val="0"/>
        <w:autoSpaceDE w:val="0"/>
        <w:spacing w:line="360" w:lineRule="auto"/>
        <w:ind w:left="720" w:hanging="720"/>
      </w:pPr>
      <w:r>
        <w:t>48.</w:t>
      </w:r>
      <w:r>
        <w:tab/>
      </w:r>
      <w:r>
        <w:rPr>
          <w:i/>
          <w:iCs/>
        </w:rPr>
        <w:t>Suborbital number [M, L, CS, Li, H, F]</w:t>
      </w:r>
      <w:r>
        <w:t>:</w:t>
      </w:r>
      <w:r>
        <w:rPr>
          <w:b/>
          <w:bCs/>
        </w:rPr>
        <w:t xml:space="preserve"> (0) </w:t>
      </w:r>
      <w:r>
        <w:t>Single;</w:t>
      </w:r>
      <w:r>
        <w:rPr>
          <w:b/>
          <w:bCs/>
        </w:rPr>
        <w:t xml:space="preserve"> (1) </w:t>
      </w:r>
      <w:r>
        <w:t>Two;</w:t>
      </w:r>
      <w:r>
        <w:rPr>
          <w:b/>
          <w:bCs/>
        </w:rPr>
        <w:t xml:space="preserve"> (2) </w:t>
      </w:r>
      <w:r>
        <w:t>Numerous bones.</w:t>
      </w:r>
    </w:p>
    <w:p w14:paraId="78D6D3D2" w14:textId="77777777" w:rsidR="0019620D" w:rsidRDefault="0019620D" w:rsidP="00A13505">
      <w:pPr>
        <w:widowControl w:val="0"/>
        <w:autoSpaceDE w:val="0"/>
        <w:spacing w:line="360" w:lineRule="auto"/>
        <w:ind w:left="720" w:hanging="720"/>
      </w:pPr>
      <w:r>
        <w:t>49.</w:t>
      </w:r>
      <w:r>
        <w:tab/>
      </w:r>
      <w:r>
        <w:rPr>
          <w:i/>
          <w:iCs/>
        </w:rPr>
        <w:t>Broad overlap of preoperculum by the suborbitals*</w:t>
      </w:r>
      <w:r>
        <w:t>:</w:t>
      </w:r>
      <w:r>
        <w:rPr>
          <w:b/>
          <w:bCs/>
        </w:rPr>
        <w:t xml:space="preserve"> (0) </w:t>
      </w:r>
      <w:r>
        <w:t>Absent;</w:t>
      </w:r>
      <w:r>
        <w:rPr>
          <w:b/>
          <w:bCs/>
        </w:rPr>
        <w:t xml:space="preserve"> (1) </w:t>
      </w:r>
      <w:r>
        <w:t>Present.</w:t>
      </w:r>
    </w:p>
    <w:p w14:paraId="64892974" w14:textId="77777777" w:rsidR="0019620D" w:rsidRDefault="0019620D" w:rsidP="00A13505">
      <w:pPr>
        <w:widowControl w:val="0"/>
        <w:autoSpaceDE w:val="0"/>
        <w:spacing w:line="360" w:lineRule="auto"/>
        <w:ind w:left="720" w:hanging="720"/>
      </w:pPr>
      <w:r>
        <w:t>50.</w:t>
      </w:r>
      <w:r>
        <w:tab/>
      </w:r>
      <w:r>
        <w:rPr>
          <w:i/>
          <w:iCs/>
        </w:rPr>
        <w:t>Antorbital shape [H, F]*</w:t>
      </w:r>
      <w:r>
        <w:t>:</w:t>
      </w:r>
      <w:r>
        <w:rPr>
          <w:b/>
          <w:bCs/>
        </w:rPr>
        <w:t xml:space="preserve"> (0) </w:t>
      </w:r>
      <w:r>
        <w:t>Platelike, with minimal (if any) distinct anterior process;</w:t>
      </w:r>
      <w:r>
        <w:rPr>
          <w:b/>
          <w:bCs/>
        </w:rPr>
        <w:t xml:space="preserve"> (1) </w:t>
      </w:r>
      <w:r>
        <w:t>Tapering towards slender anterior process; tri-radiate canal with broader, posterior portion.</w:t>
      </w:r>
    </w:p>
    <w:p w14:paraId="7D08453E" w14:textId="77777777" w:rsidR="0019620D" w:rsidRPr="005924FF" w:rsidRDefault="0019620D" w:rsidP="00A13505">
      <w:pPr>
        <w:widowControl w:val="0"/>
        <w:autoSpaceDE w:val="0"/>
        <w:spacing w:line="360" w:lineRule="auto"/>
        <w:ind w:left="720" w:hanging="720"/>
        <w:rPr>
          <w:color w:val="FF0000"/>
        </w:rPr>
      </w:pPr>
      <w:r w:rsidRPr="00637C98">
        <w:t>51.</w:t>
      </w:r>
      <w:r w:rsidRPr="00637C98">
        <w:tab/>
      </w:r>
      <w:r w:rsidRPr="00637C98">
        <w:rPr>
          <w:i/>
          <w:iCs/>
        </w:rPr>
        <w:t>Infraorbitals behind orbit [L, Li, F</w:t>
      </w:r>
      <w:r w:rsidR="00637C98">
        <w:rPr>
          <w:i/>
          <w:iCs/>
        </w:rPr>
        <w:t>, C+M</w:t>
      </w:r>
      <w:r w:rsidRPr="00637C98">
        <w:rPr>
          <w:i/>
          <w:iCs/>
        </w:rPr>
        <w:t>]</w:t>
      </w:r>
      <w:r w:rsidRPr="00637C98">
        <w:t>:</w:t>
      </w:r>
      <w:r w:rsidRPr="00637C98">
        <w:rPr>
          <w:b/>
          <w:bCs/>
        </w:rPr>
        <w:t xml:space="preserve"> (0) one to </w:t>
      </w:r>
      <w:r w:rsidRPr="00637C98">
        <w:t>Six;</w:t>
      </w:r>
      <w:r w:rsidRPr="00637C98">
        <w:rPr>
          <w:b/>
          <w:bCs/>
        </w:rPr>
        <w:t xml:space="preserve"> (1) </w:t>
      </w:r>
      <w:r w:rsidRPr="00637C98">
        <w:t xml:space="preserve">More than six. </w:t>
      </w:r>
      <w:r w:rsidRPr="00637C98">
        <w:rPr>
          <w:b/>
        </w:rPr>
        <w:t>(2)</w:t>
      </w:r>
      <w:r w:rsidRPr="00637C98">
        <w:t xml:space="preserve"> Absent</w:t>
      </w:r>
    </w:p>
    <w:p w14:paraId="41555043" w14:textId="77777777" w:rsidR="0019620D" w:rsidRDefault="0019620D" w:rsidP="00A13505">
      <w:pPr>
        <w:widowControl w:val="0"/>
        <w:autoSpaceDE w:val="0"/>
        <w:spacing w:line="360" w:lineRule="auto"/>
        <w:ind w:left="720" w:hanging="720"/>
      </w:pPr>
      <w:r>
        <w:t>52.</w:t>
      </w:r>
      <w:r>
        <w:tab/>
      </w:r>
      <w:r>
        <w:rPr>
          <w:i/>
          <w:iCs/>
        </w:rPr>
        <w:t xml:space="preserve">Infraorbitals anterior to </w:t>
      </w:r>
      <w:proofErr w:type="spellStart"/>
      <w:r>
        <w:rPr>
          <w:i/>
          <w:iCs/>
        </w:rPr>
        <w:t>circumorbital</w:t>
      </w:r>
      <w:proofErr w:type="spellEnd"/>
      <w:r>
        <w:rPr>
          <w:i/>
          <w:iCs/>
        </w:rPr>
        <w:t xml:space="preserve"> ring [OM, CS, H, F]</w:t>
      </w:r>
      <w:r>
        <w:t>:</w:t>
      </w:r>
      <w:r>
        <w:rPr>
          <w:b/>
          <w:bCs/>
        </w:rPr>
        <w:t xml:space="preserve"> (0) </w:t>
      </w:r>
      <w:r>
        <w:t>Absent;</w:t>
      </w:r>
      <w:r>
        <w:rPr>
          <w:b/>
          <w:bCs/>
        </w:rPr>
        <w:t xml:space="preserve"> (1) </w:t>
      </w:r>
      <w:r>
        <w:t>Present.</w:t>
      </w:r>
    </w:p>
    <w:p w14:paraId="00F4F42F" w14:textId="77777777" w:rsidR="0019620D" w:rsidRDefault="0019620D" w:rsidP="00A13505">
      <w:pPr>
        <w:widowControl w:val="0"/>
        <w:autoSpaceDE w:val="0"/>
        <w:spacing w:line="360" w:lineRule="auto"/>
        <w:ind w:left="720" w:hanging="720"/>
      </w:pPr>
      <w:r>
        <w:lastRenderedPageBreak/>
        <w:t>53.</w:t>
      </w:r>
      <w:r>
        <w:tab/>
      </w:r>
      <w:r>
        <w:rPr>
          <w:i/>
          <w:iCs/>
        </w:rPr>
        <w:t>Posteriorly extensive infraorbital [F]</w:t>
      </w:r>
      <w:r>
        <w:t>:</w:t>
      </w:r>
      <w:r>
        <w:rPr>
          <w:b/>
          <w:bCs/>
        </w:rPr>
        <w:t xml:space="preserve"> (0) </w:t>
      </w:r>
      <w:r>
        <w:t>Present;</w:t>
      </w:r>
      <w:r>
        <w:rPr>
          <w:b/>
          <w:bCs/>
        </w:rPr>
        <w:t xml:space="preserve"> (1) </w:t>
      </w:r>
      <w:r>
        <w:t>Absent.</w:t>
      </w:r>
    </w:p>
    <w:p w14:paraId="50485A62" w14:textId="77777777" w:rsidR="0019620D" w:rsidRDefault="0019620D" w:rsidP="00A13505">
      <w:pPr>
        <w:widowControl w:val="0"/>
        <w:autoSpaceDE w:val="0"/>
        <w:spacing w:line="360" w:lineRule="auto"/>
        <w:ind w:left="720" w:hanging="720"/>
      </w:pPr>
      <w:r>
        <w:t>54.</w:t>
      </w:r>
      <w:r>
        <w:tab/>
      </w:r>
      <w:r>
        <w:rPr>
          <w:i/>
          <w:iCs/>
        </w:rPr>
        <w:t>Preoperculum [OM, L, H, F]</w:t>
      </w:r>
      <w:r>
        <w:t>:</w:t>
      </w:r>
      <w:r>
        <w:rPr>
          <w:b/>
          <w:bCs/>
        </w:rPr>
        <w:t xml:space="preserve"> (0) </w:t>
      </w:r>
      <w:r>
        <w:t>With broad dorsal margin;</w:t>
      </w:r>
      <w:r>
        <w:rPr>
          <w:b/>
          <w:bCs/>
        </w:rPr>
        <w:t xml:space="preserve"> (1) </w:t>
      </w:r>
      <w:r>
        <w:t>With narrow ascending limb.</w:t>
      </w:r>
    </w:p>
    <w:p w14:paraId="02C03AFF" w14:textId="77777777" w:rsidR="0019620D" w:rsidRDefault="0019620D" w:rsidP="00A13505">
      <w:pPr>
        <w:widowControl w:val="0"/>
        <w:autoSpaceDE w:val="0"/>
        <w:spacing w:line="360" w:lineRule="auto"/>
        <w:ind w:left="720" w:hanging="720"/>
      </w:pPr>
      <w:r>
        <w:t>55.</w:t>
      </w:r>
      <w:r>
        <w:tab/>
      </w:r>
      <w:r>
        <w:rPr>
          <w:i/>
          <w:iCs/>
        </w:rPr>
        <w:t>Dorsal limb of preoperculum*</w:t>
      </w:r>
      <w:r>
        <w:t>:</w:t>
      </w:r>
      <w:r>
        <w:rPr>
          <w:b/>
          <w:bCs/>
        </w:rPr>
        <w:t xml:space="preserve"> (0) </w:t>
      </w:r>
      <w:r>
        <w:t>Plate like;</w:t>
      </w:r>
      <w:r>
        <w:rPr>
          <w:b/>
          <w:bCs/>
        </w:rPr>
        <w:t xml:space="preserve"> (1) </w:t>
      </w:r>
      <w:r>
        <w:t>Narrow splint with no posterior lamina.</w:t>
      </w:r>
    </w:p>
    <w:p w14:paraId="23A3FBF7" w14:textId="77777777" w:rsidR="0019620D" w:rsidRDefault="0019620D" w:rsidP="00A13505">
      <w:pPr>
        <w:widowControl w:val="0"/>
        <w:autoSpaceDE w:val="0"/>
        <w:spacing w:line="360" w:lineRule="auto"/>
        <w:ind w:left="720" w:hanging="720"/>
      </w:pPr>
      <w:r>
        <w:t>56.</w:t>
      </w:r>
      <w:r>
        <w:tab/>
      </w:r>
      <w:r>
        <w:rPr>
          <w:i/>
          <w:iCs/>
        </w:rPr>
        <w:t>Marginal dentition [F]</w:t>
      </w:r>
      <w:r>
        <w:t>:</w:t>
      </w:r>
      <w:r>
        <w:rPr>
          <w:b/>
          <w:bCs/>
        </w:rPr>
        <w:t xml:space="preserve"> (0) </w:t>
      </w:r>
      <w:r>
        <w:t>Present;</w:t>
      </w:r>
      <w:r>
        <w:rPr>
          <w:b/>
          <w:bCs/>
        </w:rPr>
        <w:t xml:space="preserve"> (1) </w:t>
      </w:r>
      <w:r>
        <w:t>Absent.</w:t>
      </w:r>
    </w:p>
    <w:p w14:paraId="6505F677" w14:textId="77777777" w:rsidR="0019620D" w:rsidRDefault="0019620D" w:rsidP="00A13505">
      <w:pPr>
        <w:widowControl w:val="0"/>
        <w:autoSpaceDE w:val="0"/>
        <w:spacing w:line="360" w:lineRule="auto"/>
        <w:ind w:left="720" w:hanging="720"/>
      </w:pPr>
      <w:r>
        <w:t>57.</w:t>
      </w:r>
      <w:r>
        <w:tab/>
      </w:r>
      <w:r>
        <w:rPr>
          <w:i/>
          <w:iCs/>
        </w:rPr>
        <w:t>Carinae extending length of teeth [F]</w:t>
      </w:r>
      <w:r>
        <w:t>:</w:t>
      </w:r>
      <w:r>
        <w:rPr>
          <w:b/>
          <w:bCs/>
        </w:rPr>
        <w:t xml:space="preserve"> (0) </w:t>
      </w:r>
      <w:r>
        <w:t>Absent;</w:t>
      </w:r>
      <w:r>
        <w:rPr>
          <w:b/>
          <w:bCs/>
        </w:rPr>
        <w:t xml:space="preserve"> (1) </w:t>
      </w:r>
      <w:r>
        <w:t>Present.</w:t>
      </w:r>
    </w:p>
    <w:p w14:paraId="30CD2BDE" w14:textId="77777777" w:rsidR="0019620D" w:rsidRDefault="0019620D" w:rsidP="00A13505">
      <w:pPr>
        <w:widowControl w:val="0"/>
        <w:autoSpaceDE w:val="0"/>
        <w:spacing w:line="360" w:lineRule="auto"/>
        <w:ind w:left="720" w:hanging="720"/>
      </w:pPr>
      <w:r>
        <w:t>58.</w:t>
      </w:r>
      <w:r>
        <w:tab/>
      </w:r>
      <w:r>
        <w:rPr>
          <w:i/>
          <w:iCs/>
        </w:rPr>
        <w:t>Supraorbital canal in premaxilla [G]*</w:t>
      </w:r>
      <w:r>
        <w:t>:</w:t>
      </w:r>
      <w:r>
        <w:rPr>
          <w:b/>
          <w:bCs/>
        </w:rPr>
        <w:t xml:space="preserve"> (0) </w:t>
      </w:r>
      <w:r>
        <w:t>Absent;</w:t>
      </w:r>
      <w:r>
        <w:rPr>
          <w:b/>
          <w:bCs/>
        </w:rPr>
        <w:t xml:space="preserve"> (1) </w:t>
      </w:r>
      <w:r>
        <w:t>Present.</w:t>
      </w:r>
    </w:p>
    <w:p w14:paraId="4A18A80F" w14:textId="77777777" w:rsidR="0019620D" w:rsidRDefault="0019620D" w:rsidP="00A13505">
      <w:pPr>
        <w:widowControl w:val="0"/>
        <w:autoSpaceDE w:val="0"/>
        <w:spacing w:line="360" w:lineRule="auto"/>
        <w:ind w:left="720" w:hanging="720"/>
      </w:pPr>
      <w:r>
        <w:t>59.</w:t>
      </w:r>
      <w:r>
        <w:tab/>
      </w:r>
      <w:r>
        <w:rPr>
          <w:i/>
          <w:iCs/>
        </w:rPr>
        <w:t>Premaxilla forms much of dermal skull roof in snout region [G]*</w:t>
      </w:r>
      <w:r>
        <w:t>:</w:t>
      </w:r>
      <w:r>
        <w:rPr>
          <w:b/>
          <w:bCs/>
        </w:rPr>
        <w:t xml:space="preserve"> (0) </w:t>
      </w:r>
      <w:r>
        <w:t>No;</w:t>
      </w:r>
      <w:r>
        <w:rPr>
          <w:b/>
          <w:bCs/>
        </w:rPr>
        <w:t xml:space="preserve"> (1) </w:t>
      </w:r>
      <w:r>
        <w:t>Yes.</w:t>
      </w:r>
    </w:p>
    <w:p w14:paraId="2EF41B12" w14:textId="77777777" w:rsidR="0019620D" w:rsidRDefault="0019620D" w:rsidP="00A13505">
      <w:pPr>
        <w:widowControl w:val="0"/>
        <w:autoSpaceDE w:val="0"/>
        <w:spacing w:line="360" w:lineRule="auto"/>
        <w:ind w:left="720" w:hanging="720"/>
      </w:pPr>
      <w:r>
        <w:t>60.</w:t>
      </w:r>
      <w:r>
        <w:tab/>
      </w:r>
      <w:r>
        <w:rPr>
          <w:i/>
          <w:iCs/>
        </w:rPr>
        <w:t>Form of premaxillary dentition [L, Li, F]</w:t>
      </w:r>
      <w:r>
        <w:t>:</w:t>
      </w:r>
      <w:r>
        <w:rPr>
          <w:b/>
          <w:bCs/>
        </w:rPr>
        <w:t xml:space="preserve"> (0) </w:t>
      </w:r>
      <w:r>
        <w:t>Similar to maxillary teeth;</w:t>
      </w:r>
      <w:r>
        <w:rPr>
          <w:b/>
          <w:bCs/>
        </w:rPr>
        <w:t xml:space="preserve"> (1) </w:t>
      </w:r>
      <w:r>
        <w:t>Enlarged relative to maxillary teeth.</w:t>
      </w:r>
    </w:p>
    <w:p w14:paraId="65BF5049" w14:textId="77777777" w:rsidR="0019620D" w:rsidRDefault="0019620D" w:rsidP="00A13505">
      <w:pPr>
        <w:widowControl w:val="0"/>
        <w:autoSpaceDE w:val="0"/>
        <w:spacing w:line="360" w:lineRule="auto"/>
        <w:ind w:left="720" w:hanging="720"/>
      </w:pPr>
      <w:r>
        <w:t>61.</w:t>
      </w:r>
      <w:r>
        <w:tab/>
      </w:r>
      <w:r>
        <w:rPr>
          <w:i/>
          <w:iCs/>
        </w:rPr>
        <w:t>Mobile premaxilla [P73, P77, GS, GML, CS, H, F]</w:t>
      </w:r>
      <w:r>
        <w:t>:</w:t>
      </w:r>
      <w:r>
        <w:rPr>
          <w:b/>
          <w:bCs/>
        </w:rPr>
        <w:t xml:space="preserve"> (0) </w:t>
      </w:r>
      <w:r>
        <w:t>Absent;</w:t>
      </w:r>
      <w:r>
        <w:rPr>
          <w:b/>
          <w:bCs/>
        </w:rPr>
        <w:t xml:space="preserve"> (1) </w:t>
      </w:r>
      <w:r>
        <w:t>Present.</w:t>
      </w:r>
    </w:p>
    <w:p w14:paraId="7777FD0C" w14:textId="77777777" w:rsidR="0019620D" w:rsidRPr="005924FF" w:rsidRDefault="0019620D" w:rsidP="00A13505">
      <w:pPr>
        <w:widowControl w:val="0"/>
        <w:autoSpaceDE w:val="0"/>
        <w:spacing w:line="360" w:lineRule="auto"/>
        <w:ind w:left="720" w:hanging="720"/>
        <w:rPr>
          <w:color w:val="FF0000"/>
        </w:rPr>
      </w:pPr>
      <w:r>
        <w:t>62.</w:t>
      </w:r>
      <w:r>
        <w:tab/>
      </w:r>
      <w:r>
        <w:rPr>
          <w:i/>
          <w:iCs/>
        </w:rPr>
        <w:t>Grooved, notched or perforated premaxillary ascending process [P73, GS, GML, CS, H, F]</w:t>
      </w:r>
      <w:r>
        <w:t>:</w:t>
      </w:r>
      <w:r>
        <w:rPr>
          <w:b/>
          <w:bCs/>
        </w:rPr>
        <w:t xml:space="preserve"> (0) </w:t>
      </w:r>
      <w:r>
        <w:t>Absent;</w:t>
      </w:r>
      <w:r>
        <w:rPr>
          <w:b/>
          <w:bCs/>
        </w:rPr>
        <w:t xml:space="preserve"> (1) </w:t>
      </w:r>
      <w:r>
        <w:t xml:space="preserve">Present. </w:t>
      </w:r>
    </w:p>
    <w:p w14:paraId="5133B137" w14:textId="77777777" w:rsidR="0019620D" w:rsidRDefault="0019620D" w:rsidP="00A13505">
      <w:pPr>
        <w:widowControl w:val="0"/>
        <w:autoSpaceDE w:val="0"/>
        <w:spacing w:line="360" w:lineRule="auto"/>
        <w:ind w:left="720" w:hanging="720"/>
      </w:pPr>
      <w:r>
        <w:t>63.</w:t>
      </w:r>
      <w:r>
        <w:tab/>
      </w:r>
      <w:r>
        <w:rPr>
          <w:i/>
          <w:iCs/>
        </w:rPr>
        <w:t>Maxilla [P73, GS, GML, H, F]</w:t>
      </w:r>
      <w:r>
        <w:t>:</w:t>
      </w:r>
      <w:r>
        <w:rPr>
          <w:b/>
          <w:bCs/>
        </w:rPr>
        <w:t xml:space="preserve"> (0) </w:t>
      </w:r>
      <w:r>
        <w:t>Fixed to cheek;</w:t>
      </w:r>
      <w:r>
        <w:rPr>
          <w:b/>
          <w:bCs/>
        </w:rPr>
        <w:t xml:space="preserve"> (1) </w:t>
      </w:r>
      <w:r>
        <w:t>Free.</w:t>
      </w:r>
    </w:p>
    <w:p w14:paraId="47226E8F" w14:textId="77777777" w:rsidR="0019620D" w:rsidRDefault="0019620D" w:rsidP="00A13505">
      <w:pPr>
        <w:widowControl w:val="0"/>
        <w:autoSpaceDE w:val="0"/>
        <w:spacing w:line="360" w:lineRule="auto"/>
        <w:ind w:left="720" w:hanging="720"/>
      </w:pPr>
      <w:r>
        <w:t>64.</w:t>
      </w:r>
      <w:r>
        <w:tab/>
      </w:r>
      <w:r>
        <w:rPr>
          <w:i/>
          <w:iCs/>
        </w:rPr>
        <w:t>Maxilla length [GML, L, CS, H, F]</w:t>
      </w:r>
      <w:r>
        <w:t>:</w:t>
      </w:r>
      <w:r>
        <w:rPr>
          <w:b/>
          <w:bCs/>
        </w:rPr>
        <w:t xml:space="preserve"> (0) </w:t>
      </w:r>
      <w:r>
        <w:t>Long, extends beneath mid-orbit;</w:t>
      </w:r>
      <w:r>
        <w:rPr>
          <w:b/>
          <w:bCs/>
        </w:rPr>
        <w:t xml:space="preserve"> (1) </w:t>
      </w:r>
      <w:r>
        <w:t>Short.</w:t>
      </w:r>
    </w:p>
    <w:p w14:paraId="0EF84D27" w14:textId="77777777" w:rsidR="0019620D" w:rsidRDefault="0019620D" w:rsidP="00A13505">
      <w:pPr>
        <w:widowControl w:val="0"/>
        <w:autoSpaceDE w:val="0"/>
        <w:spacing w:line="360" w:lineRule="auto"/>
        <w:ind w:left="720" w:hanging="720"/>
      </w:pPr>
      <w:r>
        <w:t>65.</w:t>
      </w:r>
      <w:r>
        <w:tab/>
      </w:r>
      <w:r>
        <w:rPr>
          <w:i/>
          <w:iCs/>
        </w:rPr>
        <w:t>Position of orbit relative to maxilla [L]</w:t>
      </w:r>
      <w:r>
        <w:t>:</w:t>
      </w:r>
      <w:r>
        <w:rPr>
          <w:b/>
          <w:bCs/>
        </w:rPr>
        <w:t xml:space="preserve"> (0) </w:t>
      </w:r>
      <w:proofErr w:type="spellStart"/>
      <w:r>
        <w:t>Centered</w:t>
      </w:r>
      <w:proofErr w:type="spellEnd"/>
      <w:r>
        <w:t xml:space="preserve"> over maxilla;</w:t>
      </w:r>
      <w:r>
        <w:rPr>
          <w:b/>
          <w:bCs/>
        </w:rPr>
        <w:t xml:space="preserve"> (1) </w:t>
      </w:r>
      <w:r>
        <w:t>Restricted to posterior half of maxilla.</w:t>
      </w:r>
    </w:p>
    <w:p w14:paraId="66B4858A" w14:textId="77777777" w:rsidR="0019620D" w:rsidRDefault="0019620D" w:rsidP="00A13505">
      <w:pPr>
        <w:widowControl w:val="0"/>
        <w:autoSpaceDE w:val="0"/>
        <w:spacing w:line="360" w:lineRule="auto"/>
        <w:ind w:left="720" w:hanging="720"/>
      </w:pPr>
      <w:r>
        <w:t>66.</w:t>
      </w:r>
      <w:r>
        <w:tab/>
      </w:r>
      <w:r>
        <w:rPr>
          <w:i/>
          <w:iCs/>
        </w:rPr>
        <w:t>Posterior margin of maxilla [GML, L, CS, H, F]</w:t>
      </w:r>
      <w:r>
        <w:t>:</w:t>
      </w:r>
      <w:r>
        <w:rPr>
          <w:b/>
          <w:bCs/>
        </w:rPr>
        <w:t xml:space="preserve"> (0) </w:t>
      </w:r>
      <w:r>
        <w:t>Straight or convex;</w:t>
      </w:r>
      <w:r>
        <w:rPr>
          <w:b/>
          <w:bCs/>
        </w:rPr>
        <w:t xml:space="preserve"> (1) </w:t>
      </w:r>
      <w:r>
        <w:t>Indented.</w:t>
      </w:r>
    </w:p>
    <w:p w14:paraId="3673FE10" w14:textId="77777777" w:rsidR="0019620D" w:rsidRDefault="0019620D" w:rsidP="00A13505">
      <w:pPr>
        <w:widowControl w:val="0"/>
        <w:autoSpaceDE w:val="0"/>
        <w:spacing w:line="360" w:lineRule="auto"/>
        <w:ind w:left="720" w:hanging="720"/>
      </w:pPr>
      <w:r>
        <w:t>67.</w:t>
      </w:r>
      <w:r>
        <w:tab/>
      </w:r>
      <w:r>
        <w:rPr>
          <w:i/>
          <w:iCs/>
        </w:rPr>
        <w:t>Thickened ridge on external surface of maxilla [F]</w:t>
      </w:r>
      <w:r>
        <w:t>:</w:t>
      </w:r>
      <w:r>
        <w:rPr>
          <w:b/>
          <w:bCs/>
        </w:rPr>
        <w:t xml:space="preserve"> (0) </w:t>
      </w:r>
      <w:r>
        <w:t>Absent;</w:t>
      </w:r>
      <w:r>
        <w:rPr>
          <w:b/>
          <w:bCs/>
        </w:rPr>
        <w:t xml:space="preserve"> (1) </w:t>
      </w:r>
      <w:r>
        <w:t>Present.</w:t>
      </w:r>
    </w:p>
    <w:p w14:paraId="1AE67A1D" w14:textId="77777777" w:rsidR="0019620D" w:rsidRDefault="0019620D" w:rsidP="00A13505">
      <w:pPr>
        <w:widowControl w:val="0"/>
        <w:autoSpaceDE w:val="0"/>
        <w:spacing w:line="360" w:lineRule="auto"/>
        <w:ind w:left="720" w:hanging="720"/>
      </w:pPr>
      <w:r>
        <w:t>68.</w:t>
      </w:r>
      <w:r>
        <w:tab/>
      </w:r>
      <w:proofErr w:type="spellStart"/>
      <w:r>
        <w:rPr>
          <w:i/>
          <w:iCs/>
        </w:rPr>
        <w:t>Supramaxilla</w:t>
      </w:r>
      <w:proofErr w:type="spellEnd"/>
      <w:r>
        <w:rPr>
          <w:i/>
          <w:iCs/>
        </w:rPr>
        <w:t xml:space="preserve"> [P73, GS, GML, A, CS, H, F]</w:t>
      </w:r>
      <w:r>
        <w:t>:</w:t>
      </w:r>
      <w:r>
        <w:rPr>
          <w:b/>
          <w:bCs/>
        </w:rPr>
        <w:t xml:space="preserve"> (0) </w:t>
      </w:r>
      <w:r>
        <w:t>Absent;</w:t>
      </w:r>
      <w:r>
        <w:rPr>
          <w:b/>
          <w:bCs/>
        </w:rPr>
        <w:t xml:space="preserve"> (1) </w:t>
      </w:r>
      <w:r>
        <w:t>Present.</w:t>
      </w:r>
    </w:p>
    <w:p w14:paraId="16E77D42" w14:textId="77777777" w:rsidR="0019620D" w:rsidRDefault="0019620D" w:rsidP="00A13505">
      <w:pPr>
        <w:widowControl w:val="0"/>
        <w:autoSpaceDE w:val="0"/>
        <w:spacing w:line="360" w:lineRule="auto"/>
        <w:ind w:left="720" w:hanging="720"/>
      </w:pPr>
      <w:r>
        <w:t>69.</w:t>
      </w:r>
      <w:r>
        <w:tab/>
      </w:r>
      <w:proofErr w:type="spellStart"/>
      <w:r>
        <w:rPr>
          <w:i/>
          <w:iCs/>
        </w:rPr>
        <w:t>Supramaxilla</w:t>
      </w:r>
      <w:proofErr w:type="spellEnd"/>
      <w:r>
        <w:rPr>
          <w:i/>
          <w:iCs/>
        </w:rPr>
        <w:t xml:space="preserve"> position [L, Li, F]</w:t>
      </w:r>
      <w:r>
        <w:t>:</w:t>
      </w:r>
      <w:r>
        <w:rPr>
          <w:b/>
          <w:bCs/>
        </w:rPr>
        <w:t xml:space="preserve"> (0) </w:t>
      </w:r>
      <w:r>
        <w:t>Dorsal to maxilla;</w:t>
      </w:r>
      <w:r>
        <w:rPr>
          <w:b/>
          <w:bCs/>
        </w:rPr>
        <w:t xml:space="preserve"> (1) </w:t>
      </w:r>
      <w:proofErr w:type="spellStart"/>
      <w:r>
        <w:t>Posterodorsal</w:t>
      </w:r>
      <w:proofErr w:type="spellEnd"/>
      <w:r>
        <w:t xml:space="preserve"> to maxilla.</w:t>
      </w:r>
    </w:p>
    <w:p w14:paraId="49BD14D5" w14:textId="77777777" w:rsidR="0019620D" w:rsidRDefault="0019620D" w:rsidP="00A13505">
      <w:pPr>
        <w:widowControl w:val="0"/>
        <w:autoSpaceDE w:val="0"/>
        <w:spacing w:line="360" w:lineRule="auto"/>
        <w:ind w:left="720" w:hanging="720"/>
      </w:pPr>
      <w:r>
        <w:t>70.</w:t>
      </w:r>
      <w:r>
        <w:tab/>
      </w:r>
      <w:r>
        <w:rPr>
          <w:i/>
          <w:iCs/>
        </w:rPr>
        <w:t>Hyomandibular*</w:t>
      </w:r>
      <w:r>
        <w:t>:</w:t>
      </w:r>
      <w:r>
        <w:rPr>
          <w:b/>
          <w:bCs/>
        </w:rPr>
        <w:t xml:space="preserve"> (0) </w:t>
      </w:r>
      <w:r>
        <w:t>Strongly waisted, with concave anterior and/or posterior margins;</w:t>
      </w:r>
      <w:r>
        <w:rPr>
          <w:b/>
          <w:bCs/>
        </w:rPr>
        <w:t xml:space="preserve"> (1) </w:t>
      </w:r>
      <w:r>
        <w:t>Straight anterior and posterior margins.</w:t>
      </w:r>
    </w:p>
    <w:p w14:paraId="75D510A2" w14:textId="77777777" w:rsidR="0019620D" w:rsidRDefault="0019620D" w:rsidP="00A13505">
      <w:pPr>
        <w:widowControl w:val="0"/>
        <w:autoSpaceDE w:val="0"/>
        <w:spacing w:line="360" w:lineRule="auto"/>
        <w:ind w:left="720" w:hanging="720"/>
      </w:pPr>
      <w:r>
        <w:t>71.</w:t>
      </w:r>
      <w:r>
        <w:tab/>
      </w:r>
      <w:r>
        <w:rPr>
          <w:i/>
          <w:iCs/>
        </w:rPr>
        <w:t>Quadratojugal [P73, P77, GML, CS, H, F]*</w:t>
      </w:r>
      <w:r>
        <w:t>:</w:t>
      </w:r>
      <w:r>
        <w:rPr>
          <w:b/>
          <w:bCs/>
        </w:rPr>
        <w:t xml:space="preserve"> (0) </w:t>
      </w:r>
      <w:r>
        <w:t>Present;</w:t>
      </w:r>
      <w:r>
        <w:rPr>
          <w:b/>
          <w:bCs/>
        </w:rPr>
        <w:t xml:space="preserve"> (1) </w:t>
      </w:r>
      <w:r>
        <w:t>Absent.</w:t>
      </w:r>
    </w:p>
    <w:p w14:paraId="09EC0E37" w14:textId="77777777" w:rsidR="0019620D" w:rsidRDefault="0019620D" w:rsidP="00A13505">
      <w:pPr>
        <w:widowControl w:val="0"/>
        <w:autoSpaceDE w:val="0"/>
        <w:spacing w:line="360" w:lineRule="auto"/>
        <w:ind w:left="720" w:hanging="720"/>
      </w:pPr>
      <w:r>
        <w:t>72.</w:t>
      </w:r>
      <w:r>
        <w:tab/>
      </w:r>
      <w:r>
        <w:rPr>
          <w:i/>
          <w:iCs/>
        </w:rPr>
        <w:t>Jaw joint [P73, OM, GML, CS, H, F, G]*</w:t>
      </w:r>
      <w:r>
        <w:t>:</w:t>
      </w:r>
      <w:r>
        <w:rPr>
          <w:b/>
          <w:bCs/>
        </w:rPr>
        <w:t xml:space="preserve"> (0) </w:t>
      </w:r>
      <w:r>
        <w:t>Single;</w:t>
      </w:r>
      <w:r>
        <w:rPr>
          <w:b/>
          <w:bCs/>
        </w:rPr>
        <w:t xml:space="preserve"> (1) </w:t>
      </w:r>
      <w:r>
        <w:t>Double.</w:t>
      </w:r>
    </w:p>
    <w:p w14:paraId="3FEA1518" w14:textId="77777777" w:rsidR="0019620D" w:rsidRDefault="0019620D" w:rsidP="00A13505">
      <w:pPr>
        <w:widowControl w:val="0"/>
        <w:autoSpaceDE w:val="0"/>
        <w:spacing w:line="360" w:lineRule="auto"/>
        <w:ind w:left="720" w:hanging="720"/>
      </w:pPr>
      <w:r>
        <w:t>73.</w:t>
      </w:r>
      <w:r>
        <w:tab/>
      </w:r>
      <w:r>
        <w:rPr>
          <w:i/>
          <w:iCs/>
        </w:rPr>
        <w:t>Symplectic [G]*</w:t>
      </w:r>
      <w:r>
        <w:t>:</w:t>
      </w:r>
      <w:r>
        <w:rPr>
          <w:b/>
          <w:bCs/>
        </w:rPr>
        <w:t xml:space="preserve"> (0) </w:t>
      </w:r>
      <w:r>
        <w:t>Slender and splint shaped;</w:t>
      </w:r>
      <w:r>
        <w:rPr>
          <w:b/>
          <w:bCs/>
        </w:rPr>
        <w:t xml:space="preserve"> (1) </w:t>
      </w:r>
      <w:r>
        <w:t>Broad and hatchet shaped.</w:t>
      </w:r>
    </w:p>
    <w:p w14:paraId="12380DA4" w14:textId="77777777" w:rsidR="0019620D" w:rsidRDefault="0019620D" w:rsidP="00A13505">
      <w:pPr>
        <w:widowControl w:val="0"/>
        <w:autoSpaceDE w:val="0"/>
        <w:spacing w:line="360" w:lineRule="auto"/>
        <w:ind w:left="720" w:hanging="720"/>
      </w:pPr>
      <w:r>
        <w:t>74.</w:t>
      </w:r>
      <w:r>
        <w:tab/>
      </w:r>
      <w:r>
        <w:rPr>
          <w:i/>
          <w:iCs/>
        </w:rPr>
        <w:t>Symplectic position relative to quadrate [P73, OM, GML, CS, H, F]*</w:t>
      </w:r>
      <w:r>
        <w:t>:</w:t>
      </w:r>
      <w:r>
        <w:rPr>
          <w:b/>
          <w:bCs/>
        </w:rPr>
        <w:t xml:space="preserve"> (0) </w:t>
      </w:r>
      <w:r>
        <w:t>Medial to quadrate;</w:t>
      </w:r>
      <w:r>
        <w:rPr>
          <w:b/>
          <w:bCs/>
        </w:rPr>
        <w:t xml:space="preserve"> (1) </w:t>
      </w:r>
      <w:r>
        <w:t>Posterior to quadrate.</w:t>
      </w:r>
    </w:p>
    <w:p w14:paraId="0B7010D7" w14:textId="77777777" w:rsidR="0019620D" w:rsidRDefault="0019620D" w:rsidP="00A13505">
      <w:pPr>
        <w:widowControl w:val="0"/>
        <w:autoSpaceDE w:val="0"/>
        <w:spacing w:line="360" w:lineRule="auto"/>
        <w:ind w:left="720" w:hanging="720"/>
      </w:pPr>
      <w:r>
        <w:lastRenderedPageBreak/>
        <w:t>75.</w:t>
      </w:r>
      <w:r>
        <w:tab/>
      </w:r>
      <w:r>
        <w:rPr>
          <w:i/>
          <w:iCs/>
        </w:rPr>
        <w:t xml:space="preserve">Membranous ossification binding </w:t>
      </w:r>
      <w:proofErr w:type="spellStart"/>
      <w:r>
        <w:rPr>
          <w:i/>
          <w:iCs/>
        </w:rPr>
        <w:t>symplectic</w:t>
      </w:r>
      <w:proofErr w:type="spellEnd"/>
      <w:r>
        <w:rPr>
          <w:i/>
          <w:iCs/>
        </w:rPr>
        <w:t xml:space="preserve"> and preoperculum [GML]*</w:t>
      </w:r>
      <w:r>
        <w:t>:</w:t>
      </w:r>
      <w:r>
        <w:rPr>
          <w:b/>
          <w:bCs/>
        </w:rPr>
        <w:t xml:space="preserve"> (0) </w:t>
      </w:r>
      <w:r>
        <w:t>Absent;</w:t>
      </w:r>
      <w:r>
        <w:rPr>
          <w:b/>
          <w:bCs/>
        </w:rPr>
        <w:t xml:space="preserve"> (1) </w:t>
      </w:r>
      <w:r>
        <w:t>Present.</w:t>
      </w:r>
    </w:p>
    <w:p w14:paraId="6542CDC9" w14:textId="77777777" w:rsidR="0019620D" w:rsidRDefault="0019620D" w:rsidP="00A13505">
      <w:pPr>
        <w:widowControl w:val="0"/>
        <w:autoSpaceDE w:val="0"/>
        <w:spacing w:line="360" w:lineRule="auto"/>
        <w:ind w:left="720" w:hanging="720"/>
      </w:pPr>
      <w:r>
        <w:t>76.</w:t>
      </w:r>
      <w:r>
        <w:tab/>
      </w:r>
      <w:r>
        <w:rPr>
          <w:i/>
          <w:iCs/>
        </w:rPr>
        <w:t>Position of jaw joint [M, L, A, CS, Li, F]</w:t>
      </w:r>
      <w:r>
        <w:t>:</w:t>
      </w:r>
      <w:r>
        <w:rPr>
          <w:b/>
          <w:bCs/>
        </w:rPr>
        <w:t xml:space="preserve"> (0) </w:t>
      </w:r>
      <w:r>
        <w:t>Well behind orbit;</w:t>
      </w:r>
      <w:r>
        <w:rPr>
          <w:b/>
          <w:bCs/>
        </w:rPr>
        <w:t xml:space="preserve"> (1) </w:t>
      </w:r>
      <w:r>
        <w:t>Below or anterior to orbit.</w:t>
      </w:r>
    </w:p>
    <w:p w14:paraId="4EDD9560" w14:textId="77777777" w:rsidR="0019620D" w:rsidRDefault="0019620D" w:rsidP="00A13505">
      <w:pPr>
        <w:widowControl w:val="0"/>
        <w:autoSpaceDE w:val="0"/>
        <w:spacing w:line="360" w:lineRule="auto"/>
        <w:ind w:left="720" w:hanging="720"/>
      </w:pPr>
      <w:r>
        <w:t>77.</w:t>
      </w:r>
      <w:r>
        <w:tab/>
      </w:r>
      <w:r>
        <w:rPr>
          <w:i/>
          <w:iCs/>
        </w:rPr>
        <w:t>Quadrate with elongate posteroventral process [A, CS, H, F]</w:t>
      </w:r>
      <w:r>
        <w:t>:</w:t>
      </w:r>
      <w:r>
        <w:rPr>
          <w:b/>
          <w:bCs/>
        </w:rPr>
        <w:t xml:space="preserve"> (0) </w:t>
      </w:r>
      <w:r>
        <w:t>Absent;</w:t>
      </w:r>
      <w:r>
        <w:rPr>
          <w:b/>
          <w:bCs/>
        </w:rPr>
        <w:t xml:space="preserve"> (1) </w:t>
      </w:r>
      <w:r>
        <w:t>Present.</w:t>
      </w:r>
    </w:p>
    <w:p w14:paraId="25B8594C" w14:textId="77777777" w:rsidR="0019620D" w:rsidRDefault="0019620D" w:rsidP="00A13505">
      <w:pPr>
        <w:widowControl w:val="0"/>
        <w:autoSpaceDE w:val="0"/>
        <w:spacing w:line="360" w:lineRule="auto"/>
        <w:ind w:left="720" w:hanging="720"/>
      </w:pPr>
      <w:r>
        <w:t>78.</w:t>
      </w:r>
      <w:r>
        <w:tab/>
      </w:r>
      <w:r>
        <w:rPr>
          <w:i/>
          <w:iCs/>
        </w:rPr>
        <w:t>Contact or close association between quadrate and metapterygoid [G]*</w:t>
      </w:r>
      <w:r>
        <w:t>:</w:t>
      </w:r>
      <w:r>
        <w:rPr>
          <w:b/>
          <w:bCs/>
        </w:rPr>
        <w:t xml:space="preserve"> (0) </w:t>
      </w:r>
      <w:r>
        <w:t>Present;</w:t>
      </w:r>
      <w:r>
        <w:rPr>
          <w:b/>
          <w:bCs/>
        </w:rPr>
        <w:t xml:space="preserve"> (1) </w:t>
      </w:r>
      <w:r>
        <w:t>Absent.</w:t>
      </w:r>
    </w:p>
    <w:p w14:paraId="2C466EC9" w14:textId="77777777" w:rsidR="0019620D" w:rsidRDefault="0019620D" w:rsidP="00A13505">
      <w:pPr>
        <w:widowControl w:val="0"/>
        <w:autoSpaceDE w:val="0"/>
        <w:spacing w:line="360" w:lineRule="auto"/>
        <w:ind w:left="720" w:hanging="720"/>
      </w:pPr>
      <w:r>
        <w:t>79.</w:t>
      </w:r>
      <w:r>
        <w:tab/>
      </w:r>
      <w:r>
        <w:rPr>
          <w:i/>
          <w:iCs/>
        </w:rPr>
        <w:t>Ectopterygoid participation in the palate [G]*</w:t>
      </w:r>
      <w:r>
        <w:t>:</w:t>
      </w:r>
      <w:r>
        <w:rPr>
          <w:b/>
          <w:bCs/>
        </w:rPr>
        <w:t xml:space="preserve"> (0) </w:t>
      </w:r>
      <w:r>
        <w:t>Makes up less than half of palate;</w:t>
      </w:r>
      <w:r>
        <w:rPr>
          <w:b/>
          <w:bCs/>
        </w:rPr>
        <w:t xml:space="preserve"> (1) </w:t>
      </w:r>
      <w:r>
        <w:t>Makes up majority of palate.</w:t>
      </w:r>
    </w:p>
    <w:p w14:paraId="2514D503" w14:textId="77777777" w:rsidR="0019620D" w:rsidRDefault="0019620D" w:rsidP="00A13505">
      <w:pPr>
        <w:widowControl w:val="0"/>
        <w:autoSpaceDE w:val="0"/>
        <w:spacing w:line="360" w:lineRule="auto"/>
        <w:ind w:left="720" w:hanging="720"/>
      </w:pPr>
      <w:r>
        <w:t>80.</w:t>
      </w:r>
      <w:r>
        <w:tab/>
      </w:r>
      <w:proofErr w:type="spellStart"/>
      <w:r>
        <w:rPr>
          <w:i/>
          <w:iCs/>
        </w:rPr>
        <w:t>Entopterygoid</w:t>
      </w:r>
      <w:proofErr w:type="spellEnd"/>
      <w:r>
        <w:rPr>
          <w:i/>
          <w:iCs/>
        </w:rPr>
        <w:t>/dermopalatine contact [G]*</w:t>
      </w:r>
      <w:r>
        <w:t>:</w:t>
      </w:r>
      <w:r>
        <w:rPr>
          <w:b/>
          <w:bCs/>
        </w:rPr>
        <w:t xml:space="preserve"> (0) </w:t>
      </w:r>
      <w:r>
        <w:t>Present;</w:t>
      </w:r>
      <w:r>
        <w:rPr>
          <w:b/>
          <w:bCs/>
        </w:rPr>
        <w:t xml:space="preserve"> (1) </w:t>
      </w:r>
      <w:r>
        <w:t>Absent.</w:t>
      </w:r>
    </w:p>
    <w:p w14:paraId="2B3C8C36" w14:textId="77777777" w:rsidR="0019620D" w:rsidRDefault="0019620D" w:rsidP="00A13505">
      <w:pPr>
        <w:widowControl w:val="0"/>
        <w:autoSpaceDE w:val="0"/>
        <w:spacing w:line="360" w:lineRule="auto"/>
        <w:ind w:left="720" w:hanging="720"/>
      </w:pPr>
      <w:r>
        <w:t>81.</w:t>
      </w:r>
      <w:r>
        <w:tab/>
      </w:r>
      <w:r>
        <w:rPr>
          <w:i/>
          <w:iCs/>
        </w:rPr>
        <w:t>Dentary tooth row(s) [M, L, Li, F]</w:t>
      </w:r>
      <w:r>
        <w:t>:</w:t>
      </w:r>
      <w:r>
        <w:rPr>
          <w:b/>
          <w:bCs/>
        </w:rPr>
        <w:t xml:space="preserve"> (0) </w:t>
      </w:r>
      <w:r>
        <w:t>Labial row plus lingual row;</w:t>
      </w:r>
      <w:r>
        <w:rPr>
          <w:b/>
          <w:bCs/>
        </w:rPr>
        <w:t xml:space="preserve"> (1) </w:t>
      </w:r>
      <w:r>
        <w:t>Single row.</w:t>
      </w:r>
    </w:p>
    <w:p w14:paraId="4CDBCF54" w14:textId="77777777" w:rsidR="0019620D" w:rsidRDefault="0019620D" w:rsidP="00A13505">
      <w:pPr>
        <w:widowControl w:val="0"/>
        <w:autoSpaceDE w:val="0"/>
        <w:spacing w:line="360" w:lineRule="auto"/>
        <w:ind w:left="720" w:hanging="720"/>
      </w:pPr>
      <w:r>
        <w:t>82.</w:t>
      </w:r>
      <w:r>
        <w:tab/>
      </w:r>
      <w:r>
        <w:rPr>
          <w:i/>
          <w:iCs/>
        </w:rPr>
        <w:t>Form of anterior dentary dentition [M, L, Li, F]</w:t>
      </w:r>
      <w:r>
        <w:t>:</w:t>
      </w:r>
      <w:r>
        <w:rPr>
          <w:b/>
          <w:bCs/>
        </w:rPr>
        <w:t xml:space="preserve"> (0) </w:t>
      </w:r>
      <w:r>
        <w:t>Similar to posterior teeth;</w:t>
      </w:r>
      <w:r>
        <w:rPr>
          <w:b/>
          <w:bCs/>
        </w:rPr>
        <w:t xml:space="preserve"> (1) </w:t>
      </w:r>
      <w:r>
        <w:t>Enlarged, procumbent fangs.</w:t>
      </w:r>
    </w:p>
    <w:p w14:paraId="27ADAFF2" w14:textId="77777777" w:rsidR="0019620D" w:rsidRDefault="0019620D" w:rsidP="00A13505">
      <w:pPr>
        <w:widowControl w:val="0"/>
        <w:autoSpaceDE w:val="0"/>
        <w:spacing w:line="360" w:lineRule="auto"/>
        <w:ind w:left="720" w:hanging="720"/>
      </w:pPr>
      <w:r>
        <w:t>83.</w:t>
      </w:r>
      <w:r>
        <w:tab/>
      </w:r>
      <w:r>
        <w:rPr>
          <w:i/>
          <w:iCs/>
        </w:rPr>
        <w:t>Surangular in lower jaw [P77, PR, P82, GS, H, F]</w:t>
      </w:r>
      <w:r>
        <w:t>:</w:t>
      </w:r>
      <w:r>
        <w:rPr>
          <w:b/>
          <w:bCs/>
        </w:rPr>
        <w:t xml:space="preserve"> (0) </w:t>
      </w:r>
      <w:r>
        <w:t>Present;</w:t>
      </w:r>
      <w:r>
        <w:rPr>
          <w:b/>
          <w:bCs/>
        </w:rPr>
        <w:t xml:space="preserve"> (1) </w:t>
      </w:r>
      <w:r>
        <w:t>Absent.</w:t>
      </w:r>
    </w:p>
    <w:p w14:paraId="4D439601" w14:textId="77777777" w:rsidR="0019620D" w:rsidRDefault="0019620D" w:rsidP="00A13505">
      <w:pPr>
        <w:widowControl w:val="0"/>
        <w:autoSpaceDE w:val="0"/>
        <w:spacing w:line="360" w:lineRule="auto"/>
        <w:ind w:left="720" w:hanging="720"/>
      </w:pPr>
      <w:r>
        <w:t>84.</w:t>
      </w:r>
      <w:r>
        <w:tab/>
      </w:r>
      <w:r>
        <w:rPr>
          <w:i/>
          <w:iCs/>
        </w:rPr>
        <w:t>Coronoid process of lower jaw [G]*</w:t>
      </w:r>
      <w:r>
        <w:t>:</w:t>
      </w:r>
      <w:r>
        <w:rPr>
          <w:b/>
          <w:bCs/>
        </w:rPr>
        <w:t xml:space="preserve"> (0) </w:t>
      </w:r>
      <w:r>
        <w:t>Absent;</w:t>
      </w:r>
      <w:r>
        <w:rPr>
          <w:b/>
          <w:bCs/>
        </w:rPr>
        <w:t xml:space="preserve"> (1) </w:t>
      </w:r>
      <w:r>
        <w:t>Present.</w:t>
      </w:r>
    </w:p>
    <w:p w14:paraId="34DE7BF5" w14:textId="77777777" w:rsidR="0019620D" w:rsidRDefault="0019620D" w:rsidP="00A13505">
      <w:pPr>
        <w:widowControl w:val="0"/>
        <w:autoSpaceDE w:val="0"/>
        <w:spacing w:line="360" w:lineRule="auto"/>
        <w:ind w:left="720" w:hanging="720"/>
      </w:pPr>
      <w:r>
        <w:t>85.</w:t>
      </w:r>
      <w:r>
        <w:tab/>
      </w:r>
      <w:r>
        <w:rPr>
          <w:i/>
          <w:iCs/>
        </w:rPr>
        <w:t>Coronoid bones [G]*</w:t>
      </w:r>
      <w:r>
        <w:t>:</w:t>
      </w:r>
      <w:r>
        <w:rPr>
          <w:b/>
          <w:bCs/>
        </w:rPr>
        <w:t xml:space="preserve"> (0) </w:t>
      </w:r>
      <w:r>
        <w:t>Present;</w:t>
      </w:r>
      <w:r>
        <w:rPr>
          <w:b/>
          <w:bCs/>
        </w:rPr>
        <w:t xml:space="preserve"> (1) </w:t>
      </w:r>
      <w:r>
        <w:t>Absent.</w:t>
      </w:r>
    </w:p>
    <w:p w14:paraId="56462671" w14:textId="77777777" w:rsidR="0019620D" w:rsidRDefault="0019620D" w:rsidP="00A13505">
      <w:pPr>
        <w:widowControl w:val="0"/>
        <w:autoSpaceDE w:val="0"/>
        <w:spacing w:line="360" w:lineRule="auto"/>
        <w:ind w:left="720" w:hanging="720"/>
      </w:pPr>
      <w:r>
        <w:t>86.</w:t>
      </w:r>
      <w:r>
        <w:tab/>
      </w:r>
      <w:r>
        <w:rPr>
          <w:i/>
          <w:iCs/>
        </w:rPr>
        <w:t>Anterior coronoid plate [M, F]</w:t>
      </w:r>
      <w:r>
        <w:t>:</w:t>
      </w:r>
      <w:r>
        <w:rPr>
          <w:b/>
          <w:bCs/>
        </w:rPr>
        <w:t xml:space="preserve"> (0) </w:t>
      </w:r>
      <w:r>
        <w:t>Not inflated;</w:t>
      </w:r>
      <w:r>
        <w:rPr>
          <w:b/>
          <w:bCs/>
        </w:rPr>
        <w:t xml:space="preserve"> (1) </w:t>
      </w:r>
      <w:r>
        <w:t>Inflated.</w:t>
      </w:r>
    </w:p>
    <w:p w14:paraId="5C3D9EFB" w14:textId="77777777" w:rsidR="0019620D" w:rsidRDefault="0019620D" w:rsidP="00A13505">
      <w:pPr>
        <w:widowControl w:val="0"/>
        <w:autoSpaceDE w:val="0"/>
        <w:spacing w:line="360" w:lineRule="auto"/>
        <w:ind w:left="720" w:hanging="720"/>
      </w:pPr>
      <w:r>
        <w:t>87.</w:t>
      </w:r>
      <w:r>
        <w:tab/>
      </w:r>
      <w:r>
        <w:rPr>
          <w:i/>
          <w:iCs/>
        </w:rPr>
        <w:t>Prearticular [P77, PR, F]</w:t>
      </w:r>
      <w:r>
        <w:t>:</w:t>
      </w:r>
      <w:r>
        <w:rPr>
          <w:b/>
          <w:bCs/>
        </w:rPr>
        <w:t xml:space="preserve"> (0) </w:t>
      </w:r>
      <w:r>
        <w:t>Present;</w:t>
      </w:r>
      <w:r>
        <w:rPr>
          <w:b/>
          <w:bCs/>
        </w:rPr>
        <w:t xml:space="preserve"> (1) </w:t>
      </w:r>
      <w:r>
        <w:t>Absent.</w:t>
      </w:r>
    </w:p>
    <w:p w14:paraId="4308EC88" w14:textId="77777777" w:rsidR="0019620D" w:rsidRDefault="0019620D" w:rsidP="00A13505">
      <w:pPr>
        <w:widowControl w:val="0"/>
        <w:autoSpaceDE w:val="0"/>
        <w:spacing w:line="360" w:lineRule="auto"/>
        <w:ind w:left="720" w:hanging="720"/>
      </w:pPr>
      <w:r>
        <w:t>88.</w:t>
      </w:r>
      <w:r>
        <w:tab/>
      </w:r>
      <w:r>
        <w:rPr>
          <w:i/>
          <w:iCs/>
        </w:rPr>
        <w:t>Prearticular dentition [F]</w:t>
      </w:r>
      <w:r>
        <w:t>:</w:t>
      </w:r>
      <w:r>
        <w:rPr>
          <w:b/>
          <w:bCs/>
        </w:rPr>
        <w:t xml:space="preserve"> (0) </w:t>
      </w:r>
      <w:r>
        <w:t>Present;</w:t>
      </w:r>
      <w:r>
        <w:rPr>
          <w:b/>
          <w:bCs/>
        </w:rPr>
        <w:t xml:space="preserve"> (1) </w:t>
      </w:r>
      <w:r>
        <w:t>Absent.</w:t>
      </w:r>
    </w:p>
    <w:p w14:paraId="48670615" w14:textId="77777777" w:rsidR="0019620D" w:rsidRDefault="0019620D" w:rsidP="00A13505">
      <w:pPr>
        <w:widowControl w:val="0"/>
        <w:autoSpaceDE w:val="0"/>
        <w:spacing w:line="360" w:lineRule="auto"/>
        <w:ind w:left="720" w:hanging="720"/>
      </w:pPr>
      <w:r>
        <w:t>89.</w:t>
      </w:r>
      <w:r>
        <w:tab/>
      </w:r>
      <w:r>
        <w:rPr>
          <w:i/>
          <w:iCs/>
        </w:rPr>
        <w:t>Hypohyal [P77, F]</w:t>
      </w:r>
      <w:r>
        <w:t>:</w:t>
      </w:r>
      <w:r>
        <w:rPr>
          <w:b/>
          <w:bCs/>
        </w:rPr>
        <w:t xml:space="preserve"> (0) </w:t>
      </w:r>
      <w:r>
        <w:t>Single ossification;</w:t>
      </w:r>
      <w:r>
        <w:rPr>
          <w:b/>
          <w:bCs/>
        </w:rPr>
        <w:t xml:space="preserve"> (1) </w:t>
      </w:r>
      <w:r>
        <w:t>Separate dorsal and ventral ossifications.</w:t>
      </w:r>
    </w:p>
    <w:p w14:paraId="336123F4" w14:textId="77777777" w:rsidR="0019620D" w:rsidRDefault="0019620D" w:rsidP="00A13505">
      <w:pPr>
        <w:widowControl w:val="0"/>
        <w:autoSpaceDE w:val="0"/>
        <w:spacing w:line="360" w:lineRule="auto"/>
        <w:ind w:left="720" w:hanging="720"/>
      </w:pPr>
      <w:r>
        <w:t>90.</w:t>
      </w:r>
      <w:r>
        <w:tab/>
      </w:r>
      <w:r>
        <w:rPr>
          <w:i/>
          <w:iCs/>
        </w:rPr>
        <w:t>Exposed dorsal projection of suboperculum between preoperculum and operculum [F]</w:t>
      </w:r>
      <w:r>
        <w:t>:</w:t>
      </w:r>
      <w:r>
        <w:rPr>
          <w:b/>
          <w:bCs/>
        </w:rPr>
        <w:t xml:space="preserve"> (0) </w:t>
      </w:r>
      <w:r>
        <w:t>Absent;</w:t>
      </w:r>
      <w:r>
        <w:rPr>
          <w:b/>
          <w:bCs/>
        </w:rPr>
        <w:t xml:space="preserve"> (1) </w:t>
      </w:r>
      <w:r>
        <w:t>Present.</w:t>
      </w:r>
    </w:p>
    <w:p w14:paraId="30AD16B1" w14:textId="77777777" w:rsidR="0019620D" w:rsidRDefault="0019620D" w:rsidP="00A13505">
      <w:pPr>
        <w:widowControl w:val="0"/>
        <w:autoSpaceDE w:val="0"/>
        <w:spacing w:line="360" w:lineRule="auto"/>
        <w:ind w:left="720" w:hanging="720"/>
      </w:pPr>
      <w:r>
        <w:t>91.</w:t>
      </w:r>
      <w:r>
        <w:tab/>
      </w:r>
      <w:r>
        <w:rPr>
          <w:i/>
          <w:iCs/>
        </w:rPr>
        <w:t>Gulars [L, A, GML, C, CS, H, F]</w:t>
      </w:r>
      <w:r>
        <w:t>:</w:t>
      </w:r>
      <w:r>
        <w:rPr>
          <w:b/>
          <w:bCs/>
        </w:rPr>
        <w:t xml:space="preserve"> (0) </w:t>
      </w:r>
      <w:r>
        <w:t>Present;</w:t>
      </w:r>
      <w:r>
        <w:rPr>
          <w:b/>
          <w:bCs/>
        </w:rPr>
        <w:t xml:space="preserve"> (1) </w:t>
      </w:r>
      <w:r>
        <w:t>Absent.</w:t>
      </w:r>
    </w:p>
    <w:p w14:paraId="7B4C4FFA" w14:textId="77777777" w:rsidR="0019620D" w:rsidRDefault="0019620D" w:rsidP="00A13505">
      <w:pPr>
        <w:widowControl w:val="0"/>
        <w:autoSpaceDE w:val="0"/>
        <w:spacing w:line="360" w:lineRule="auto"/>
        <w:ind w:left="720" w:hanging="720"/>
      </w:pPr>
      <w:r>
        <w:t>92.</w:t>
      </w:r>
      <w:r>
        <w:tab/>
      </w:r>
      <w:r>
        <w:rPr>
          <w:i/>
          <w:iCs/>
        </w:rPr>
        <w:t>Number of hypobranchials [G]*</w:t>
      </w:r>
      <w:r>
        <w:t>:</w:t>
      </w:r>
      <w:r>
        <w:rPr>
          <w:b/>
          <w:bCs/>
        </w:rPr>
        <w:t xml:space="preserve"> (0) </w:t>
      </w:r>
      <w:r>
        <w:t>Three;</w:t>
      </w:r>
      <w:r>
        <w:rPr>
          <w:b/>
          <w:bCs/>
        </w:rPr>
        <w:t xml:space="preserve"> (1) </w:t>
      </w:r>
      <w:r>
        <w:t>Four.</w:t>
      </w:r>
    </w:p>
    <w:p w14:paraId="39A51531" w14:textId="77777777" w:rsidR="0019620D" w:rsidRDefault="0019620D" w:rsidP="00A13505">
      <w:pPr>
        <w:widowControl w:val="0"/>
        <w:autoSpaceDE w:val="0"/>
        <w:spacing w:line="360" w:lineRule="auto"/>
        <w:ind w:left="720" w:hanging="720"/>
      </w:pPr>
      <w:r>
        <w:t>93.</w:t>
      </w:r>
      <w:r>
        <w:tab/>
      </w:r>
      <w:r>
        <w:rPr>
          <w:i/>
          <w:iCs/>
        </w:rPr>
        <w:t>Uncinate processes on epibranchials [P73, GS, GML, H, F]*</w:t>
      </w:r>
      <w:r>
        <w:t>:</w:t>
      </w:r>
      <w:r>
        <w:rPr>
          <w:b/>
          <w:bCs/>
        </w:rPr>
        <w:t xml:space="preserve"> (0) </w:t>
      </w:r>
      <w:proofErr w:type="gramStart"/>
      <w:r>
        <w:t>Absent</w:t>
      </w:r>
      <w:proofErr w:type="gramEnd"/>
      <w:r>
        <w:t>;</w:t>
      </w:r>
      <w:r>
        <w:rPr>
          <w:b/>
          <w:bCs/>
        </w:rPr>
        <w:t xml:space="preserve"> (1) </w:t>
      </w:r>
      <w:r>
        <w:t>Present.</w:t>
      </w:r>
    </w:p>
    <w:p w14:paraId="0D2ADDE2" w14:textId="77777777" w:rsidR="0019620D" w:rsidRDefault="0019620D" w:rsidP="00A13505">
      <w:pPr>
        <w:widowControl w:val="0"/>
        <w:autoSpaceDE w:val="0"/>
        <w:spacing w:line="360" w:lineRule="auto"/>
        <w:ind w:left="720" w:hanging="720"/>
      </w:pPr>
      <w:r>
        <w:t>94.</w:t>
      </w:r>
      <w:r>
        <w:tab/>
      </w:r>
      <w:r>
        <w:rPr>
          <w:i/>
          <w:iCs/>
        </w:rPr>
        <w:t>Relative position of dorsal and anal fins [M, L, Li, F]</w:t>
      </w:r>
      <w:r>
        <w:t>:</w:t>
      </w:r>
      <w:r>
        <w:rPr>
          <w:b/>
          <w:bCs/>
        </w:rPr>
        <w:t xml:space="preserve"> (0) </w:t>
      </w:r>
      <w:r>
        <w:t>Overlap between dorsal- and anal-fin bases;</w:t>
      </w:r>
      <w:r>
        <w:rPr>
          <w:b/>
          <w:bCs/>
        </w:rPr>
        <w:t xml:space="preserve"> (1) </w:t>
      </w:r>
      <w:r>
        <w:t>Dorsal-fin base lies anterior to anal-fin base.</w:t>
      </w:r>
    </w:p>
    <w:p w14:paraId="408EDBDA" w14:textId="77777777" w:rsidR="0019620D" w:rsidRDefault="0019620D" w:rsidP="00A13505">
      <w:pPr>
        <w:widowControl w:val="0"/>
        <w:autoSpaceDE w:val="0"/>
        <w:spacing w:line="360" w:lineRule="auto"/>
        <w:ind w:left="720" w:hanging="720"/>
      </w:pPr>
      <w:r>
        <w:t>95.</w:t>
      </w:r>
      <w:r>
        <w:tab/>
      </w:r>
      <w:r>
        <w:rPr>
          <w:i/>
          <w:iCs/>
        </w:rPr>
        <w:t>Caudal fin segmentation [L, Li, F]</w:t>
      </w:r>
      <w:r>
        <w:t>:</w:t>
      </w:r>
      <w:r>
        <w:rPr>
          <w:b/>
          <w:bCs/>
        </w:rPr>
        <w:t xml:space="preserve"> (0) </w:t>
      </w:r>
      <w:r>
        <w:t>Segmented;</w:t>
      </w:r>
      <w:r>
        <w:rPr>
          <w:b/>
          <w:bCs/>
        </w:rPr>
        <w:t xml:space="preserve"> (1) </w:t>
      </w:r>
      <w:r>
        <w:t>Unsegmented.</w:t>
      </w:r>
    </w:p>
    <w:p w14:paraId="43950F3D" w14:textId="77777777" w:rsidR="0019620D" w:rsidRDefault="0019620D" w:rsidP="00A13505">
      <w:pPr>
        <w:widowControl w:val="0"/>
        <w:autoSpaceDE w:val="0"/>
        <w:spacing w:line="360" w:lineRule="auto"/>
        <w:ind w:left="720" w:hanging="720"/>
      </w:pPr>
      <w:r>
        <w:lastRenderedPageBreak/>
        <w:t>96.</w:t>
      </w:r>
      <w:r>
        <w:tab/>
      </w:r>
      <w:r>
        <w:rPr>
          <w:i/>
          <w:iCs/>
        </w:rPr>
        <w:t>Ossification of vertebral centra [L, Li, F]*</w:t>
      </w:r>
      <w:r>
        <w:t>:</w:t>
      </w:r>
      <w:r>
        <w:rPr>
          <w:b/>
          <w:bCs/>
        </w:rPr>
        <w:t xml:space="preserve"> (0) </w:t>
      </w:r>
      <w:proofErr w:type="gramStart"/>
      <w:r>
        <w:t>Absent</w:t>
      </w:r>
      <w:proofErr w:type="gramEnd"/>
      <w:r>
        <w:t>;</w:t>
      </w:r>
      <w:r>
        <w:rPr>
          <w:b/>
          <w:bCs/>
        </w:rPr>
        <w:t xml:space="preserve"> (1) </w:t>
      </w:r>
      <w:r>
        <w:t>Present.</w:t>
      </w:r>
    </w:p>
    <w:p w14:paraId="48767738" w14:textId="77777777" w:rsidR="0019620D" w:rsidRDefault="0019620D" w:rsidP="00A13505">
      <w:pPr>
        <w:widowControl w:val="0"/>
        <w:autoSpaceDE w:val="0"/>
        <w:spacing w:line="360" w:lineRule="auto"/>
        <w:ind w:left="720" w:hanging="720"/>
      </w:pPr>
      <w:r>
        <w:t>97.</w:t>
      </w:r>
      <w:r>
        <w:tab/>
      </w:r>
      <w:proofErr w:type="spellStart"/>
      <w:r>
        <w:rPr>
          <w:i/>
          <w:iCs/>
        </w:rPr>
        <w:t>Opisthocoelus</w:t>
      </w:r>
      <w:proofErr w:type="spellEnd"/>
      <w:r>
        <w:rPr>
          <w:i/>
          <w:iCs/>
        </w:rPr>
        <w:t xml:space="preserve"> vertebral </w:t>
      </w:r>
      <w:proofErr w:type="spellStart"/>
      <w:r>
        <w:rPr>
          <w:i/>
          <w:iCs/>
        </w:rPr>
        <w:t>centra</w:t>
      </w:r>
      <w:proofErr w:type="spellEnd"/>
      <w:r>
        <w:rPr>
          <w:i/>
          <w:iCs/>
        </w:rPr>
        <w:t xml:space="preserve"> [G]*</w:t>
      </w:r>
      <w:r>
        <w:t>:</w:t>
      </w:r>
      <w:r>
        <w:rPr>
          <w:b/>
          <w:bCs/>
        </w:rPr>
        <w:t xml:space="preserve"> (0) </w:t>
      </w:r>
      <w:r>
        <w:t>Absent;</w:t>
      </w:r>
      <w:r>
        <w:rPr>
          <w:b/>
          <w:bCs/>
        </w:rPr>
        <w:t xml:space="preserve"> (1) </w:t>
      </w:r>
      <w:r>
        <w:t>Present.</w:t>
      </w:r>
    </w:p>
    <w:p w14:paraId="03C873F1" w14:textId="77777777" w:rsidR="0019620D" w:rsidRDefault="0019620D" w:rsidP="00A13505">
      <w:pPr>
        <w:widowControl w:val="0"/>
        <w:autoSpaceDE w:val="0"/>
        <w:spacing w:line="360" w:lineRule="auto"/>
        <w:ind w:left="720" w:hanging="720"/>
      </w:pPr>
      <w:r>
        <w:t>98.</w:t>
      </w:r>
      <w:r>
        <w:tab/>
      </w:r>
      <w:r>
        <w:rPr>
          <w:i/>
          <w:iCs/>
        </w:rPr>
        <w:t>Long epineural intermuscular bones [G]*</w:t>
      </w:r>
      <w:r>
        <w:t>:</w:t>
      </w:r>
      <w:r>
        <w:rPr>
          <w:b/>
          <w:bCs/>
        </w:rPr>
        <w:t xml:space="preserve"> (0) </w:t>
      </w:r>
      <w:r>
        <w:t>Absent;</w:t>
      </w:r>
      <w:r>
        <w:rPr>
          <w:b/>
          <w:bCs/>
        </w:rPr>
        <w:t xml:space="preserve"> (1) </w:t>
      </w:r>
      <w:r>
        <w:t>Present.</w:t>
      </w:r>
    </w:p>
    <w:p w14:paraId="3C149ACD" w14:textId="77777777" w:rsidR="0019620D" w:rsidRDefault="0019620D" w:rsidP="00A13505">
      <w:pPr>
        <w:widowControl w:val="0"/>
        <w:autoSpaceDE w:val="0"/>
        <w:spacing w:line="360" w:lineRule="auto"/>
        <w:ind w:left="720" w:hanging="720"/>
      </w:pPr>
      <w:r>
        <w:t>99.</w:t>
      </w:r>
      <w:r>
        <w:tab/>
      </w:r>
      <w:r>
        <w:rPr>
          <w:i/>
          <w:iCs/>
        </w:rPr>
        <w:t xml:space="preserve">Caudal </w:t>
      </w:r>
      <w:proofErr w:type="spellStart"/>
      <w:r>
        <w:rPr>
          <w:i/>
          <w:iCs/>
        </w:rPr>
        <w:t>diplospondyly</w:t>
      </w:r>
      <w:proofErr w:type="spellEnd"/>
      <w:r>
        <w:rPr>
          <w:i/>
          <w:iCs/>
        </w:rPr>
        <w:t xml:space="preserve"> [GML]*</w:t>
      </w:r>
      <w:r>
        <w:t>:</w:t>
      </w:r>
      <w:r>
        <w:rPr>
          <w:b/>
          <w:bCs/>
        </w:rPr>
        <w:t xml:space="preserve"> (0) </w:t>
      </w:r>
      <w:r>
        <w:t>Absent;</w:t>
      </w:r>
      <w:r>
        <w:rPr>
          <w:b/>
          <w:bCs/>
        </w:rPr>
        <w:t xml:space="preserve"> (1) </w:t>
      </w:r>
      <w:r>
        <w:t>Present.</w:t>
      </w:r>
    </w:p>
    <w:p w14:paraId="7D83716D" w14:textId="77777777" w:rsidR="0019620D" w:rsidRDefault="0019620D" w:rsidP="00A13505">
      <w:pPr>
        <w:widowControl w:val="0"/>
        <w:autoSpaceDE w:val="0"/>
        <w:spacing w:line="360" w:lineRule="auto"/>
        <w:ind w:left="720" w:hanging="720"/>
      </w:pPr>
      <w:r>
        <w:t>100.</w:t>
      </w:r>
      <w:r>
        <w:tab/>
      </w:r>
      <w:r>
        <w:rPr>
          <w:i/>
          <w:iCs/>
        </w:rPr>
        <w:t xml:space="preserve">Lateral keels of caudal peduncle (greatly expanded </w:t>
      </w:r>
      <w:proofErr w:type="spellStart"/>
      <w:r>
        <w:rPr>
          <w:i/>
          <w:iCs/>
        </w:rPr>
        <w:t>urodermals</w:t>
      </w:r>
      <w:proofErr w:type="spellEnd"/>
      <w:r>
        <w:rPr>
          <w:i/>
          <w:iCs/>
        </w:rPr>
        <w:t>) [L, F]</w:t>
      </w:r>
      <w:r>
        <w:t>:</w:t>
      </w:r>
      <w:r>
        <w:rPr>
          <w:b/>
          <w:bCs/>
        </w:rPr>
        <w:t xml:space="preserve"> (0) </w:t>
      </w:r>
      <w:r>
        <w:t>Absent;</w:t>
      </w:r>
      <w:r>
        <w:rPr>
          <w:b/>
          <w:bCs/>
        </w:rPr>
        <w:t xml:space="preserve"> (1) </w:t>
      </w:r>
      <w:r>
        <w:t>Present.</w:t>
      </w:r>
    </w:p>
    <w:p w14:paraId="36A36353" w14:textId="77777777" w:rsidR="0019620D" w:rsidRDefault="0019620D" w:rsidP="00A13505">
      <w:pPr>
        <w:widowControl w:val="0"/>
        <w:autoSpaceDE w:val="0"/>
        <w:spacing w:line="360" w:lineRule="auto"/>
        <w:ind w:left="720" w:hanging="720"/>
      </w:pPr>
      <w:r>
        <w:t>101.</w:t>
      </w:r>
      <w:r>
        <w:tab/>
      </w:r>
      <w:proofErr w:type="spellStart"/>
      <w:r>
        <w:rPr>
          <w:i/>
          <w:iCs/>
        </w:rPr>
        <w:t>Uroneurals</w:t>
      </w:r>
      <w:proofErr w:type="spellEnd"/>
      <w:r>
        <w:rPr>
          <w:i/>
          <w:iCs/>
        </w:rPr>
        <w:t xml:space="preserve"> [P73, P77, GML, A, CS, H, F]</w:t>
      </w:r>
      <w:r>
        <w:t>:</w:t>
      </w:r>
      <w:r>
        <w:rPr>
          <w:b/>
          <w:bCs/>
        </w:rPr>
        <w:t xml:space="preserve"> (0) </w:t>
      </w:r>
      <w:r>
        <w:t>Absent;</w:t>
      </w:r>
      <w:r>
        <w:rPr>
          <w:b/>
          <w:bCs/>
        </w:rPr>
        <w:t xml:space="preserve"> (1) </w:t>
      </w:r>
      <w:r>
        <w:t>Present.</w:t>
      </w:r>
    </w:p>
    <w:p w14:paraId="35264364" w14:textId="77777777" w:rsidR="0019620D" w:rsidRDefault="0019620D" w:rsidP="00A13505">
      <w:pPr>
        <w:widowControl w:val="0"/>
        <w:autoSpaceDE w:val="0"/>
        <w:spacing w:line="360" w:lineRule="auto"/>
        <w:ind w:left="720" w:hanging="720"/>
      </w:pPr>
      <w:r>
        <w:t>102.</w:t>
      </w:r>
      <w:r>
        <w:tab/>
      </w:r>
      <w:r>
        <w:rPr>
          <w:i/>
          <w:iCs/>
        </w:rPr>
        <w:t>Hypural plate [L, Li, F]</w:t>
      </w:r>
      <w:r>
        <w:t>:</w:t>
      </w:r>
      <w:r>
        <w:rPr>
          <w:b/>
          <w:bCs/>
        </w:rPr>
        <w:t xml:space="preserve"> (0) </w:t>
      </w:r>
      <w:r>
        <w:t>Absent;</w:t>
      </w:r>
      <w:r>
        <w:rPr>
          <w:b/>
          <w:bCs/>
        </w:rPr>
        <w:t xml:space="preserve"> (1) </w:t>
      </w:r>
      <w:r>
        <w:t>Present.</w:t>
      </w:r>
    </w:p>
    <w:p w14:paraId="17F41DCF" w14:textId="77777777" w:rsidR="0019620D" w:rsidRDefault="0019620D" w:rsidP="00A13505">
      <w:pPr>
        <w:widowControl w:val="0"/>
        <w:autoSpaceDE w:val="0"/>
        <w:spacing w:line="360" w:lineRule="auto"/>
        <w:ind w:left="720" w:hanging="720"/>
      </w:pPr>
      <w:r>
        <w:t>103.</w:t>
      </w:r>
      <w:r>
        <w:tab/>
      </w:r>
      <w:r>
        <w:rPr>
          <w:i/>
          <w:iCs/>
        </w:rPr>
        <w:t>Geometry of hypural plate [F]*</w:t>
      </w:r>
      <w:r>
        <w:t>:</w:t>
      </w:r>
      <w:r>
        <w:rPr>
          <w:b/>
          <w:bCs/>
        </w:rPr>
        <w:t xml:space="preserve"> (0) </w:t>
      </w:r>
      <w:r>
        <w:t>Length of vertical axis equivalent to or slightly longer than horizontal axis;</w:t>
      </w:r>
      <w:r>
        <w:rPr>
          <w:b/>
          <w:bCs/>
        </w:rPr>
        <w:t xml:space="preserve"> (1) </w:t>
      </w:r>
      <w:r>
        <w:t>Vertical axis substantially longer than horizontal axis.</w:t>
      </w:r>
    </w:p>
    <w:p w14:paraId="0B2856CF" w14:textId="77777777" w:rsidR="0019620D" w:rsidRDefault="0019620D" w:rsidP="00A13505">
      <w:pPr>
        <w:widowControl w:val="0"/>
        <w:autoSpaceDE w:val="0"/>
        <w:spacing w:line="360" w:lineRule="auto"/>
        <w:ind w:left="720" w:hanging="720"/>
      </w:pPr>
      <w:r>
        <w:t>104.</w:t>
      </w:r>
      <w:r>
        <w:tab/>
      </w:r>
      <w:r>
        <w:rPr>
          <w:i/>
          <w:iCs/>
        </w:rPr>
        <w:t xml:space="preserve">Main </w:t>
      </w:r>
      <w:proofErr w:type="spellStart"/>
      <w:r>
        <w:rPr>
          <w:i/>
          <w:iCs/>
        </w:rPr>
        <w:t>hypural</w:t>
      </w:r>
      <w:proofErr w:type="spellEnd"/>
      <w:r>
        <w:rPr>
          <w:i/>
          <w:iCs/>
        </w:rPr>
        <w:t xml:space="preserve"> plate notched </w:t>
      </w:r>
      <w:proofErr w:type="spellStart"/>
      <w:r>
        <w:rPr>
          <w:i/>
          <w:iCs/>
        </w:rPr>
        <w:t>posterodorsally</w:t>
      </w:r>
      <w:proofErr w:type="spellEnd"/>
      <w:r>
        <w:rPr>
          <w:i/>
          <w:iCs/>
        </w:rPr>
        <w:t xml:space="preserve"> (incomplete fusion with accessory </w:t>
      </w:r>
      <w:proofErr w:type="spellStart"/>
      <w:r>
        <w:rPr>
          <w:i/>
          <w:iCs/>
        </w:rPr>
        <w:t>hypurals</w:t>
      </w:r>
      <w:proofErr w:type="spellEnd"/>
      <w:r>
        <w:rPr>
          <w:i/>
          <w:iCs/>
        </w:rPr>
        <w:t>) [F]</w:t>
      </w:r>
      <w:r>
        <w:t>:</w:t>
      </w:r>
      <w:r>
        <w:rPr>
          <w:b/>
          <w:bCs/>
        </w:rPr>
        <w:t xml:space="preserve"> (0) </w:t>
      </w:r>
      <w:r>
        <w:t>Present;</w:t>
      </w:r>
      <w:r>
        <w:rPr>
          <w:b/>
          <w:bCs/>
        </w:rPr>
        <w:t xml:space="preserve"> (1) </w:t>
      </w:r>
      <w:r>
        <w:t>Absent.</w:t>
      </w:r>
    </w:p>
    <w:p w14:paraId="2596F70D" w14:textId="77777777" w:rsidR="0019620D" w:rsidRDefault="0019620D" w:rsidP="00A13505">
      <w:pPr>
        <w:widowControl w:val="0"/>
        <w:autoSpaceDE w:val="0"/>
        <w:spacing w:line="360" w:lineRule="auto"/>
        <w:ind w:left="720" w:hanging="720"/>
      </w:pPr>
      <w:r>
        <w:t>105.</w:t>
      </w:r>
      <w:r>
        <w:tab/>
      </w:r>
      <w:r>
        <w:rPr>
          <w:i/>
          <w:iCs/>
        </w:rPr>
        <w:t>Clavicle [P73, GML, L, H]*</w:t>
      </w:r>
      <w:r>
        <w:t>:</w:t>
      </w:r>
      <w:r>
        <w:rPr>
          <w:b/>
          <w:bCs/>
        </w:rPr>
        <w:t xml:space="preserve"> (0) </w:t>
      </w:r>
      <w:r>
        <w:t>Present;</w:t>
      </w:r>
      <w:r>
        <w:rPr>
          <w:b/>
          <w:bCs/>
        </w:rPr>
        <w:t xml:space="preserve"> (1) </w:t>
      </w:r>
      <w:r>
        <w:t>Absent.</w:t>
      </w:r>
    </w:p>
    <w:p w14:paraId="2B907BE0" w14:textId="77777777" w:rsidR="0019620D" w:rsidRDefault="0019620D" w:rsidP="00A13505">
      <w:pPr>
        <w:widowControl w:val="0"/>
        <w:autoSpaceDE w:val="0"/>
        <w:spacing w:line="360" w:lineRule="auto"/>
        <w:ind w:left="720" w:hanging="720"/>
      </w:pPr>
      <w:r>
        <w:t>106.</w:t>
      </w:r>
      <w:r>
        <w:tab/>
      </w:r>
      <w:r>
        <w:rPr>
          <w:i/>
          <w:iCs/>
        </w:rPr>
        <w:t>Medial wing of cleithrum [G]*</w:t>
      </w:r>
      <w:r>
        <w:t>:</w:t>
      </w:r>
      <w:r>
        <w:rPr>
          <w:b/>
          <w:bCs/>
        </w:rPr>
        <w:t xml:space="preserve"> (0) </w:t>
      </w:r>
      <w:r>
        <w:t>Absent;</w:t>
      </w:r>
      <w:r>
        <w:rPr>
          <w:b/>
          <w:bCs/>
        </w:rPr>
        <w:t xml:space="preserve"> (1) </w:t>
      </w:r>
      <w:r>
        <w:t>Present.</w:t>
      </w:r>
    </w:p>
    <w:p w14:paraId="60ED0528" w14:textId="77777777" w:rsidR="0019620D" w:rsidRDefault="0019620D" w:rsidP="00A13505">
      <w:pPr>
        <w:widowControl w:val="0"/>
        <w:autoSpaceDE w:val="0"/>
        <w:spacing w:line="360" w:lineRule="auto"/>
        <w:ind w:left="720" w:hanging="720"/>
      </w:pPr>
      <w:r>
        <w:t>107.</w:t>
      </w:r>
      <w:r>
        <w:tab/>
      </w:r>
      <w:r>
        <w:rPr>
          <w:i/>
          <w:iCs/>
        </w:rPr>
        <w:t>Supracleithrum*</w:t>
      </w:r>
      <w:r>
        <w:t>:</w:t>
      </w:r>
      <w:r>
        <w:rPr>
          <w:b/>
          <w:bCs/>
        </w:rPr>
        <w:t xml:space="preserve"> (0) </w:t>
      </w:r>
      <w:r>
        <w:t>Broad and plate like;</w:t>
      </w:r>
      <w:r>
        <w:rPr>
          <w:b/>
          <w:bCs/>
        </w:rPr>
        <w:t xml:space="preserve"> (1) </w:t>
      </w:r>
      <w:r>
        <w:t>Splint like.</w:t>
      </w:r>
    </w:p>
    <w:p w14:paraId="7FEBC5FD" w14:textId="77777777" w:rsidR="0019620D" w:rsidRDefault="0019620D" w:rsidP="00A13505">
      <w:pPr>
        <w:widowControl w:val="0"/>
        <w:autoSpaceDE w:val="0"/>
        <w:spacing w:line="360" w:lineRule="auto"/>
        <w:ind w:left="720" w:hanging="720"/>
      </w:pPr>
      <w:r>
        <w:t>108.</w:t>
      </w:r>
      <w:r>
        <w:tab/>
      </w:r>
      <w:r>
        <w:rPr>
          <w:i/>
          <w:iCs/>
        </w:rPr>
        <w:t>Long axis of supracleithrum*</w:t>
      </w:r>
      <w:r>
        <w:t>:</w:t>
      </w:r>
      <w:r>
        <w:rPr>
          <w:b/>
          <w:bCs/>
        </w:rPr>
        <w:t xml:space="preserve"> (0) </w:t>
      </w:r>
      <w:r>
        <w:t>Straight;</w:t>
      </w:r>
      <w:r>
        <w:rPr>
          <w:b/>
          <w:bCs/>
        </w:rPr>
        <w:t xml:space="preserve"> (1) </w:t>
      </w:r>
      <w:r>
        <w:t>With prominent elbow or kink.</w:t>
      </w:r>
    </w:p>
    <w:p w14:paraId="131781C9" w14:textId="77777777" w:rsidR="0019620D" w:rsidRDefault="0019620D" w:rsidP="00A13505">
      <w:pPr>
        <w:widowControl w:val="0"/>
        <w:autoSpaceDE w:val="0"/>
        <w:spacing w:line="360" w:lineRule="auto"/>
        <w:ind w:left="720" w:hanging="720"/>
      </w:pPr>
      <w:r>
        <w:t>109.</w:t>
      </w:r>
      <w:r>
        <w:tab/>
      </w:r>
      <w:r>
        <w:rPr>
          <w:i/>
          <w:iCs/>
        </w:rPr>
        <w:t xml:space="preserve">One or more accessory </w:t>
      </w:r>
      <w:proofErr w:type="spellStart"/>
      <w:r>
        <w:rPr>
          <w:i/>
          <w:iCs/>
        </w:rPr>
        <w:t>postcleithra</w:t>
      </w:r>
      <w:proofErr w:type="spellEnd"/>
      <w:r>
        <w:rPr>
          <w:i/>
          <w:iCs/>
        </w:rPr>
        <w:t xml:space="preserve"> [A, H, F]</w:t>
      </w:r>
      <w:r>
        <w:t>:</w:t>
      </w:r>
      <w:r>
        <w:rPr>
          <w:b/>
          <w:bCs/>
        </w:rPr>
        <w:t xml:space="preserve"> (0) </w:t>
      </w:r>
      <w:r>
        <w:t>Absent;</w:t>
      </w:r>
      <w:r>
        <w:rPr>
          <w:b/>
          <w:bCs/>
        </w:rPr>
        <w:t xml:space="preserve"> (1) </w:t>
      </w:r>
      <w:r>
        <w:t>Present.</w:t>
      </w:r>
    </w:p>
    <w:p w14:paraId="07DAADB3" w14:textId="77777777" w:rsidR="0019620D" w:rsidRDefault="0019620D" w:rsidP="00A13505">
      <w:pPr>
        <w:widowControl w:val="0"/>
        <w:autoSpaceDE w:val="0"/>
        <w:spacing w:line="360" w:lineRule="auto"/>
        <w:ind w:left="720" w:hanging="720"/>
      </w:pPr>
      <w:r>
        <w:t>110.</w:t>
      </w:r>
      <w:r>
        <w:tab/>
      </w:r>
      <w:proofErr w:type="spellStart"/>
      <w:r>
        <w:rPr>
          <w:i/>
          <w:iCs/>
        </w:rPr>
        <w:t>Endoskeletal</w:t>
      </w:r>
      <w:proofErr w:type="spellEnd"/>
      <w:r>
        <w:rPr>
          <w:i/>
          <w:iCs/>
        </w:rPr>
        <w:t xml:space="preserve"> shoulder ossification reduced to </w:t>
      </w:r>
      <w:proofErr w:type="spellStart"/>
      <w:r>
        <w:rPr>
          <w:i/>
          <w:iCs/>
        </w:rPr>
        <w:t>mesocoracoid</w:t>
      </w:r>
      <w:proofErr w:type="spellEnd"/>
      <w:r>
        <w:rPr>
          <w:i/>
          <w:iCs/>
        </w:rPr>
        <w:t xml:space="preserve"> arch [OM, CS, H, F]</w:t>
      </w:r>
      <w:r>
        <w:t>:</w:t>
      </w:r>
      <w:r>
        <w:rPr>
          <w:b/>
          <w:bCs/>
        </w:rPr>
        <w:t xml:space="preserve"> (0) </w:t>
      </w:r>
      <w:r>
        <w:t>No;</w:t>
      </w:r>
      <w:r>
        <w:rPr>
          <w:b/>
          <w:bCs/>
        </w:rPr>
        <w:t xml:space="preserve"> (1) </w:t>
      </w:r>
      <w:r>
        <w:t>Yes.</w:t>
      </w:r>
    </w:p>
    <w:p w14:paraId="6B466FE9" w14:textId="77777777" w:rsidR="0019620D" w:rsidRDefault="0019620D" w:rsidP="00A13505">
      <w:pPr>
        <w:widowControl w:val="0"/>
        <w:autoSpaceDE w:val="0"/>
        <w:spacing w:line="360" w:lineRule="auto"/>
        <w:ind w:left="720" w:hanging="720"/>
      </w:pPr>
      <w:r>
        <w:t>111.</w:t>
      </w:r>
      <w:r>
        <w:tab/>
      </w:r>
      <w:r>
        <w:rPr>
          <w:i/>
          <w:iCs/>
        </w:rPr>
        <w:t>Pectoral propterygium [P77, P82, CS, F]</w:t>
      </w:r>
      <w:r>
        <w:t>:</w:t>
      </w:r>
      <w:r>
        <w:rPr>
          <w:b/>
          <w:bCs/>
        </w:rPr>
        <w:t xml:space="preserve"> (0) </w:t>
      </w:r>
      <w:r>
        <w:t>Free;</w:t>
      </w:r>
      <w:r>
        <w:rPr>
          <w:b/>
          <w:bCs/>
        </w:rPr>
        <w:t xml:space="preserve"> (1) </w:t>
      </w:r>
      <w:r>
        <w:t>Fused to first pectoral-fin ray.</w:t>
      </w:r>
    </w:p>
    <w:p w14:paraId="08402D37" w14:textId="77777777" w:rsidR="0019620D" w:rsidRDefault="0019620D" w:rsidP="00A13505">
      <w:pPr>
        <w:widowControl w:val="0"/>
        <w:autoSpaceDE w:val="0"/>
        <w:spacing w:line="360" w:lineRule="auto"/>
        <w:ind w:left="720" w:hanging="720"/>
      </w:pPr>
      <w:r>
        <w:t>112.</w:t>
      </w:r>
      <w:r>
        <w:tab/>
      </w:r>
      <w:r>
        <w:rPr>
          <w:i/>
          <w:iCs/>
        </w:rPr>
        <w:t>Pectoral-fin radial morphology [F]</w:t>
      </w:r>
      <w:r>
        <w:t>:</w:t>
      </w:r>
      <w:r>
        <w:rPr>
          <w:b/>
          <w:bCs/>
        </w:rPr>
        <w:t xml:space="preserve"> (0) </w:t>
      </w:r>
      <w:r>
        <w:t>Cylindrical;</w:t>
      </w:r>
      <w:r>
        <w:rPr>
          <w:b/>
          <w:bCs/>
        </w:rPr>
        <w:t xml:space="preserve"> (1) </w:t>
      </w:r>
      <w:r>
        <w:t>Broad distal area and narrow proximal stalk (paddle-shaped).</w:t>
      </w:r>
    </w:p>
    <w:p w14:paraId="21135C4B" w14:textId="77777777" w:rsidR="0019620D" w:rsidRDefault="0019620D" w:rsidP="00A13505">
      <w:pPr>
        <w:widowControl w:val="0"/>
        <w:autoSpaceDE w:val="0"/>
        <w:spacing w:line="360" w:lineRule="auto"/>
        <w:ind w:left="720" w:hanging="720"/>
      </w:pPr>
      <w:r>
        <w:t>113.</w:t>
      </w:r>
      <w:r>
        <w:tab/>
      </w:r>
      <w:r>
        <w:rPr>
          <w:i/>
          <w:iCs/>
        </w:rPr>
        <w:t>Scythe-like pectoral fins [M, L, Li, F]*</w:t>
      </w:r>
      <w:r>
        <w:t>:</w:t>
      </w:r>
      <w:r>
        <w:rPr>
          <w:b/>
          <w:bCs/>
        </w:rPr>
        <w:t xml:space="preserve"> (0) </w:t>
      </w:r>
      <w:proofErr w:type="gramStart"/>
      <w:r>
        <w:t>Absent</w:t>
      </w:r>
      <w:proofErr w:type="gramEnd"/>
      <w:r>
        <w:t>;</w:t>
      </w:r>
      <w:r>
        <w:rPr>
          <w:b/>
          <w:bCs/>
        </w:rPr>
        <w:t xml:space="preserve"> (1) </w:t>
      </w:r>
      <w:r>
        <w:t>Present.</w:t>
      </w:r>
    </w:p>
    <w:p w14:paraId="7EC85D65" w14:textId="77777777" w:rsidR="0019620D" w:rsidRDefault="0019620D" w:rsidP="00A13505">
      <w:pPr>
        <w:widowControl w:val="0"/>
        <w:autoSpaceDE w:val="0"/>
        <w:spacing w:line="360" w:lineRule="auto"/>
        <w:ind w:left="720" w:hanging="720"/>
      </w:pPr>
      <w:r>
        <w:t>114.</w:t>
      </w:r>
      <w:r>
        <w:tab/>
      </w:r>
      <w:r>
        <w:rPr>
          <w:i/>
          <w:iCs/>
        </w:rPr>
        <w:t>Complete fusion of fin rays along length of leading edge of pectoral fin [F]</w:t>
      </w:r>
      <w:r>
        <w:t>:</w:t>
      </w:r>
      <w:r>
        <w:rPr>
          <w:b/>
          <w:bCs/>
        </w:rPr>
        <w:t xml:space="preserve"> (0) </w:t>
      </w:r>
      <w:r>
        <w:t>Absent;</w:t>
      </w:r>
      <w:r>
        <w:rPr>
          <w:b/>
          <w:bCs/>
        </w:rPr>
        <w:t xml:space="preserve"> (1) </w:t>
      </w:r>
      <w:r>
        <w:t>Present.</w:t>
      </w:r>
    </w:p>
    <w:p w14:paraId="67B3D5B6" w14:textId="77777777" w:rsidR="0019620D" w:rsidRDefault="0019620D" w:rsidP="00A13505">
      <w:pPr>
        <w:widowControl w:val="0"/>
        <w:autoSpaceDE w:val="0"/>
        <w:spacing w:line="360" w:lineRule="auto"/>
        <w:ind w:left="720" w:hanging="720"/>
      </w:pPr>
      <w:r>
        <w:t>115.</w:t>
      </w:r>
      <w:r>
        <w:tab/>
      </w:r>
      <w:r>
        <w:rPr>
          <w:i/>
          <w:iCs/>
        </w:rPr>
        <w:t>Bifurcations in pectoral-fin rays [F]</w:t>
      </w:r>
      <w:r>
        <w:t>:</w:t>
      </w:r>
      <w:r>
        <w:rPr>
          <w:b/>
          <w:bCs/>
        </w:rPr>
        <w:t xml:space="preserve"> (0) </w:t>
      </w:r>
      <w:r>
        <w:t>Present;</w:t>
      </w:r>
      <w:r>
        <w:rPr>
          <w:b/>
          <w:bCs/>
        </w:rPr>
        <w:t xml:space="preserve"> (1) </w:t>
      </w:r>
      <w:r>
        <w:t>Absent.</w:t>
      </w:r>
    </w:p>
    <w:p w14:paraId="791AA837" w14:textId="77777777" w:rsidR="0019620D" w:rsidRDefault="0019620D" w:rsidP="00A13505">
      <w:pPr>
        <w:widowControl w:val="0"/>
        <w:autoSpaceDE w:val="0"/>
        <w:spacing w:line="360" w:lineRule="auto"/>
        <w:ind w:left="720" w:hanging="720"/>
      </w:pPr>
      <w:r>
        <w:t>116.</w:t>
      </w:r>
      <w:r>
        <w:tab/>
      </w:r>
      <w:r>
        <w:rPr>
          <w:i/>
          <w:iCs/>
        </w:rPr>
        <w:t xml:space="preserve">Bifurcations of pectoral lepidotrichia </w:t>
      </w:r>
      <w:proofErr w:type="spellStart"/>
      <w:r>
        <w:rPr>
          <w:i/>
          <w:iCs/>
        </w:rPr>
        <w:t>occuring</w:t>
      </w:r>
      <w:proofErr w:type="spellEnd"/>
      <w:r>
        <w:rPr>
          <w:i/>
          <w:iCs/>
        </w:rPr>
        <w:t xml:space="preserve"> independently of joints [L, Li, F]</w:t>
      </w:r>
      <w:r>
        <w:t>:</w:t>
      </w:r>
      <w:r>
        <w:rPr>
          <w:b/>
          <w:bCs/>
        </w:rPr>
        <w:t xml:space="preserve"> (0) </w:t>
      </w:r>
      <w:r>
        <w:t>Absent;</w:t>
      </w:r>
      <w:r>
        <w:rPr>
          <w:b/>
          <w:bCs/>
        </w:rPr>
        <w:t xml:space="preserve"> (1) </w:t>
      </w:r>
      <w:r>
        <w:t>Present.</w:t>
      </w:r>
    </w:p>
    <w:p w14:paraId="0EB444EA" w14:textId="77777777" w:rsidR="0019620D" w:rsidRDefault="0019620D" w:rsidP="00A13505">
      <w:pPr>
        <w:widowControl w:val="0"/>
        <w:autoSpaceDE w:val="0"/>
        <w:spacing w:line="360" w:lineRule="auto"/>
        <w:ind w:left="720" w:hanging="720"/>
      </w:pPr>
      <w:r>
        <w:lastRenderedPageBreak/>
        <w:t>117.</w:t>
      </w:r>
      <w:r>
        <w:tab/>
      </w:r>
      <w:r>
        <w:rPr>
          <w:i/>
          <w:iCs/>
        </w:rPr>
        <w:t>Pelvic fins [M, L, Li, F]</w:t>
      </w:r>
      <w:r>
        <w:t>:</w:t>
      </w:r>
      <w:r>
        <w:rPr>
          <w:b/>
          <w:bCs/>
        </w:rPr>
        <w:t xml:space="preserve"> (0) </w:t>
      </w:r>
      <w:r>
        <w:t>Present;</w:t>
      </w:r>
      <w:r>
        <w:rPr>
          <w:b/>
          <w:bCs/>
        </w:rPr>
        <w:t xml:space="preserve"> (1) </w:t>
      </w:r>
      <w:r>
        <w:t>Absent.</w:t>
      </w:r>
    </w:p>
    <w:p w14:paraId="34C46D18" w14:textId="77777777" w:rsidR="0019620D" w:rsidRDefault="0019620D" w:rsidP="00A13505">
      <w:pPr>
        <w:widowControl w:val="0"/>
        <w:autoSpaceDE w:val="0"/>
        <w:spacing w:line="360" w:lineRule="auto"/>
        <w:ind w:left="720" w:hanging="720"/>
      </w:pPr>
      <w:r>
        <w:t>118.</w:t>
      </w:r>
      <w:r>
        <w:tab/>
      </w:r>
      <w:r>
        <w:rPr>
          <w:i/>
          <w:iCs/>
        </w:rPr>
        <w:t>Pelvic fin position [F]</w:t>
      </w:r>
      <w:r>
        <w:t>:</w:t>
      </w:r>
      <w:r>
        <w:rPr>
          <w:b/>
          <w:bCs/>
        </w:rPr>
        <w:t xml:space="preserve"> (0) </w:t>
      </w:r>
      <w:r>
        <w:t>At or posterior to midpoint between anal and pectoral fins;</w:t>
      </w:r>
      <w:r>
        <w:rPr>
          <w:b/>
          <w:bCs/>
        </w:rPr>
        <w:t xml:space="preserve"> (1) </w:t>
      </w:r>
      <w:r>
        <w:t>Anterior to midpoint between anal and pectoral fins.</w:t>
      </w:r>
    </w:p>
    <w:p w14:paraId="6E9A1260" w14:textId="77777777" w:rsidR="0019620D" w:rsidRDefault="0019620D" w:rsidP="00A13505">
      <w:pPr>
        <w:widowControl w:val="0"/>
        <w:autoSpaceDE w:val="0"/>
        <w:spacing w:line="360" w:lineRule="auto"/>
        <w:ind w:left="720" w:hanging="720"/>
      </w:pPr>
      <w:r>
        <w:t>119.</w:t>
      </w:r>
      <w:r>
        <w:tab/>
      </w:r>
      <w:r>
        <w:rPr>
          <w:i/>
          <w:iCs/>
        </w:rPr>
        <w:t>Scales*</w:t>
      </w:r>
      <w:r>
        <w:t>:</w:t>
      </w:r>
      <w:r>
        <w:rPr>
          <w:b/>
          <w:bCs/>
        </w:rPr>
        <w:t xml:space="preserve"> (0) </w:t>
      </w:r>
      <w:r>
        <w:t>Present;</w:t>
      </w:r>
      <w:r>
        <w:rPr>
          <w:b/>
          <w:bCs/>
        </w:rPr>
        <w:t xml:space="preserve"> (1) </w:t>
      </w:r>
      <w:r>
        <w:t>Absent.</w:t>
      </w:r>
    </w:p>
    <w:p w14:paraId="27BFD2DB" w14:textId="77777777" w:rsidR="0019620D" w:rsidRDefault="0019620D" w:rsidP="00A13505">
      <w:pPr>
        <w:widowControl w:val="0"/>
        <w:autoSpaceDE w:val="0"/>
        <w:spacing w:line="360" w:lineRule="auto"/>
        <w:ind w:left="720" w:hanging="720"/>
      </w:pPr>
      <w:r>
        <w:t>120.</w:t>
      </w:r>
      <w:r>
        <w:tab/>
      </w:r>
      <w:r>
        <w:rPr>
          <w:i/>
          <w:iCs/>
        </w:rPr>
        <w:t>Ridge scales [GML, CS, H, F]</w:t>
      </w:r>
      <w:r>
        <w:t>:</w:t>
      </w:r>
      <w:r>
        <w:rPr>
          <w:b/>
          <w:bCs/>
        </w:rPr>
        <w:t xml:space="preserve"> (0) </w:t>
      </w:r>
      <w:r>
        <w:t>Absent;</w:t>
      </w:r>
      <w:r>
        <w:rPr>
          <w:b/>
          <w:bCs/>
        </w:rPr>
        <w:t xml:space="preserve"> (1) </w:t>
      </w:r>
      <w:r>
        <w:t>Present.</w:t>
      </w:r>
    </w:p>
    <w:p w14:paraId="0508D748" w14:textId="77777777" w:rsidR="0019620D" w:rsidRDefault="0019620D" w:rsidP="00A13505">
      <w:pPr>
        <w:spacing w:line="360" w:lineRule="auto"/>
        <w:rPr>
          <w:sz w:val="24"/>
          <w:szCs w:val="24"/>
        </w:rPr>
      </w:pPr>
      <w:r>
        <w:t>121.</w:t>
      </w:r>
      <w:r>
        <w:tab/>
      </w:r>
      <w:r>
        <w:rPr>
          <w:i/>
          <w:iCs/>
        </w:rPr>
        <w:t>Scale morphology [P73, P77, PR, F]</w:t>
      </w:r>
      <w:r>
        <w:t>:</w:t>
      </w:r>
      <w:r>
        <w:rPr>
          <w:b/>
          <w:bCs/>
        </w:rPr>
        <w:t xml:space="preserve"> (0) </w:t>
      </w:r>
      <w:r>
        <w:t>Rhombic;</w:t>
      </w:r>
      <w:r>
        <w:rPr>
          <w:b/>
          <w:bCs/>
        </w:rPr>
        <w:t xml:space="preserve"> (1) </w:t>
      </w:r>
      <w:r>
        <w:t>Round.</w:t>
      </w:r>
    </w:p>
    <w:p w14:paraId="3F378FB7" w14:textId="77777777" w:rsidR="0019620D" w:rsidRPr="00871CD9" w:rsidRDefault="0019620D" w:rsidP="00A13505">
      <w:pPr>
        <w:spacing w:line="360" w:lineRule="auto"/>
        <w:rPr>
          <w:lang w:val="en-US"/>
        </w:rPr>
      </w:pPr>
      <w:r w:rsidRPr="00871CD9">
        <w:rPr>
          <w:lang w:val="en-US"/>
        </w:rPr>
        <w:t>122</w:t>
      </w:r>
      <w:r>
        <w:rPr>
          <w:lang w:val="en-US"/>
        </w:rPr>
        <w:t xml:space="preserve">.     </w:t>
      </w:r>
      <w:r w:rsidRPr="00871CD9">
        <w:rPr>
          <w:lang w:val="en-US"/>
        </w:rPr>
        <w:t xml:space="preserve"> Dentary shape</w:t>
      </w:r>
      <w:r>
        <w:rPr>
          <w:lang w:val="en-US"/>
        </w:rPr>
        <w:t xml:space="preserve"> </w:t>
      </w:r>
      <w:r w:rsidRPr="00637C98">
        <w:rPr>
          <w:b/>
          <w:lang w:val="en-US"/>
        </w:rPr>
        <w:t>(0)</w:t>
      </w:r>
      <w:r>
        <w:rPr>
          <w:lang w:val="en-US"/>
        </w:rPr>
        <w:t xml:space="preserve">, </w:t>
      </w:r>
      <w:r w:rsidRPr="00871CD9">
        <w:rPr>
          <w:lang w:val="en-US"/>
        </w:rPr>
        <w:t xml:space="preserve">relatively straight; </w:t>
      </w:r>
      <w:r w:rsidRPr="00637C98">
        <w:rPr>
          <w:b/>
          <w:lang w:val="en-US"/>
        </w:rPr>
        <w:t>(1)</w:t>
      </w:r>
      <w:r w:rsidRPr="00871CD9">
        <w:rPr>
          <w:lang w:val="en-US"/>
        </w:rPr>
        <w:t xml:space="preserve"> strongly bowed laterally</w:t>
      </w:r>
    </w:p>
    <w:p w14:paraId="51913FEA" w14:textId="77777777" w:rsidR="0019620D" w:rsidRPr="00871CD9" w:rsidRDefault="0019620D" w:rsidP="00A13505">
      <w:pPr>
        <w:spacing w:line="360" w:lineRule="auto"/>
        <w:rPr>
          <w:lang w:val="en-US"/>
        </w:rPr>
      </w:pPr>
      <w:r>
        <w:rPr>
          <w:lang w:val="en-US"/>
        </w:rPr>
        <w:t xml:space="preserve">123.       </w:t>
      </w:r>
      <w:r w:rsidRPr="00871CD9">
        <w:rPr>
          <w:lang w:val="en-US"/>
        </w:rPr>
        <w:t>Edentulous upper and lower jaws</w:t>
      </w:r>
      <w:r>
        <w:rPr>
          <w:lang w:val="en-US"/>
        </w:rPr>
        <w:t xml:space="preserve"> </w:t>
      </w:r>
      <w:r w:rsidRPr="00637C98">
        <w:rPr>
          <w:b/>
          <w:lang w:val="en-US"/>
        </w:rPr>
        <w:t>(0)</w:t>
      </w:r>
      <w:r>
        <w:rPr>
          <w:lang w:val="en-US"/>
        </w:rPr>
        <w:t xml:space="preserve"> </w:t>
      </w:r>
      <w:r w:rsidRPr="00871CD9">
        <w:rPr>
          <w:lang w:val="en-US"/>
        </w:rPr>
        <w:t xml:space="preserve">toothed; </w:t>
      </w:r>
      <w:r w:rsidRPr="00637C98">
        <w:rPr>
          <w:b/>
          <w:lang w:val="en-US"/>
        </w:rPr>
        <w:t>(1)</w:t>
      </w:r>
      <w:r w:rsidRPr="00871CD9">
        <w:rPr>
          <w:lang w:val="en-US"/>
        </w:rPr>
        <w:t xml:space="preserve"> no teeth</w:t>
      </w:r>
    </w:p>
    <w:p w14:paraId="4C4DC514" w14:textId="77777777" w:rsidR="0019620D" w:rsidRPr="00871CD9" w:rsidRDefault="0019620D" w:rsidP="00A13505">
      <w:pPr>
        <w:spacing w:line="360" w:lineRule="auto"/>
        <w:rPr>
          <w:lang w:val="en-US"/>
        </w:rPr>
      </w:pPr>
      <w:r w:rsidRPr="00871CD9">
        <w:rPr>
          <w:lang w:val="en-US"/>
        </w:rPr>
        <w:t>124</w:t>
      </w:r>
      <w:r>
        <w:rPr>
          <w:lang w:val="en-US"/>
        </w:rPr>
        <w:t xml:space="preserve">.       </w:t>
      </w:r>
      <w:r w:rsidRPr="00871CD9">
        <w:rPr>
          <w:lang w:val="en-US"/>
        </w:rPr>
        <w:t>Skull roof</w:t>
      </w:r>
      <w:r>
        <w:rPr>
          <w:lang w:val="en-US"/>
        </w:rPr>
        <w:t xml:space="preserve"> </w:t>
      </w:r>
      <w:r w:rsidRPr="00637C98">
        <w:rPr>
          <w:b/>
          <w:lang w:val="en-US"/>
        </w:rPr>
        <w:t>(0)</w:t>
      </w:r>
      <w:r>
        <w:rPr>
          <w:lang w:val="en-US"/>
        </w:rPr>
        <w:t xml:space="preserve"> </w:t>
      </w:r>
      <w:r w:rsidRPr="00871CD9">
        <w:rPr>
          <w:lang w:val="en-US"/>
        </w:rPr>
        <w:t xml:space="preserve">tightly sutured; </w:t>
      </w:r>
      <w:r w:rsidRPr="00637C98">
        <w:rPr>
          <w:b/>
          <w:lang w:val="en-US"/>
        </w:rPr>
        <w:t>(1)</w:t>
      </w:r>
      <w:r w:rsidRPr="00871CD9">
        <w:rPr>
          <w:lang w:val="en-US"/>
        </w:rPr>
        <w:t xml:space="preserve"> </w:t>
      </w:r>
      <w:proofErr w:type="spellStart"/>
      <w:r w:rsidRPr="00871CD9">
        <w:rPr>
          <w:lang w:val="en-US"/>
        </w:rPr>
        <w:t>unsutured</w:t>
      </w:r>
      <w:proofErr w:type="spellEnd"/>
    </w:p>
    <w:p w14:paraId="5E8E7EA2" w14:textId="77777777" w:rsidR="0019620D" w:rsidRDefault="0019620D" w:rsidP="00A13505">
      <w:pPr>
        <w:spacing w:line="360" w:lineRule="auto"/>
        <w:rPr>
          <w:lang w:val="en-US"/>
        </w:rPr>
      </w:pPr>
      <w:r>
        <w:rPr>
          <w:lang w:val="en-US"/>
        </w:rPr>
        <w:t xml:space="preserve">125.       </w:t>
      </w:r>
      <w:r w:rsidRPr="00871CD9">
        <w:rPr>
          <w:lang w:val="en-US"/>
        </w:rPr>
        <w:t>Opercular process of hyomandibular</w:t>
      </w:r>
      <w:r>
        <w:rPr>
          <w:lang w:val="en-US"/>
        </w:rPr>
        <w:t xml:space="preserve"> </w:t>
      </w:r>
      <w:r w:rsidRPr="00637C98">
        <w:rPr>
          <w:b/>
          <w:lang w:val="en-US"/>
        </w:rPr>
        <w:t>(0)</w:t>
      </w:r>
      <w:r>
        <w:rPr>
          <w:lang w:val="en-US"/>
        </w:rPr>
        <w:t xml:space="preserve">, </w:t>
      </w:r>
      <w:r w:rsidRPr="00871CD9">
        <w:rPr>
          <w:lang w:val="en-US"/>
        </w:rPr>
        <w:t xml:space="preserve">absent; </w:t>
      </w:r>
      <w:r w:rsidRPr="00637C98">
        <w:rPr>
          <w:b/>
          <w:lang w:val="en-US"/>
        </w:rPr>
        <w:t>(1)</w:t>
      </w:r>
      <w:r w:rsidRPr="00871CD9">
        <w:rPr>
          <w:lang w:val="en-US"/>
        </w:rPr>
        <w:t xml:space="preserve"> present</w:t>
      </w:r>
    </w:p>
    <w:p w14:paraId="1B9CFC0C" w14:textId="77777777" w:rsidR="0019620D" w:rsidRDefault="00637C98" w:rsidP="00A13505">
      <w:pPr>
        <w:spacing w:line="360" w:lineRule="auto"/>
      </w:pPr>
      <w:r>
        <w:t xml:space="preserve">126. </w:t>
      </w:r>
      <w:r>
        <w:tab/>
        <w:t xml:space="preserve">Scaly caudal apparatus </w:t>
      </w:r>
      <w:r w:rsidRPr="00637C98">
        <w:rPr>
          <w:i/>
        </w:rPr>
        <w:t>[C+M]</w:t>
      </w:r>
      <w:r w:rsidRPr="00637C98">
        <w:t>:</w:t>
      </w:r>
      <w:r>
        <w:t xml:space="preserve"> </w:t>
      </w:r>
      <w:r w:rsidRPr="00637C98">
        <w:rPr>
          <w:b/>
        </w:rPr>
        <w:t>(0)</w:t>
      </w:r>
      <w:r>
        <w:t xml:space="preserve"> Absent; </w:t>
      </w:r>
      <w:r w:rsidRPr="00637C98">
        <w:rPr>
          <w:b/>
        </w:rPr>
        <w:t>(1)</w:t>
      </w:r>
      <w:r>
        <w:t xml:space="preserve"> Present.</w:t>
      </w:r>
    </w:p>
    <w:p w14:paraId="707E211D" w14:textId="77777777" w:rsidR="00637C98" w:rsidRDefault="00637C98" w:rsidP="00A13505">
      <w:pPr>
        <w:spacing w:line="360" w:lineRule="auto"/>
      </w:pPr>
      <w:r>
        <w:t xml:space="preserve">127. </w:t>
      </w:r>
      <w:r>
        <w:tab/>
        <w:t xml:space="preserve">Differentiated dorsal basal scute </w:t>
      </w:r>
      <w:r w:rsidRPr="00637C98">
        <w:rPr>
          <w:i/>
        </w:rPr>
        <w:t>[C+M]</w:t>
      </w:r>
      <w:r>
        <w:t xml:space="preserve">: </w:t>
      </w:r>
      <w:r w:rsidRPr="00637C98">
        <w:rPr>
          <w:b/>
        </w:rPr>
        <w:t>(0)</w:t>
      </w:r>
      <w:r>
        <w:t xml:space="preserve"> Absent; </w:t>
      </w:r>
      <w:r w:rsidRPr="00637C98">
        <w:rPr>
          <w:b/>
        </w:rPr>
        <w:t>(1)</w:t>
      </w:r>
      <w:r>
        <w:t xml:space="preserve"> narrow and elongate; </w:t>
      </w:r>
      <w:r w:rsidRPr="00637C98">
        <w:rPr>
          <w:b/>
        </w:rPr>
        <w:t>(2)</w:t>
      </w:r>
      <w:r>
        <w:t xml:space="preserve"> short and wide. </w:t>
      </w:r>
    </w:p>
    <w:p w14:paraId="31C93DB0" w14:textId="77777777" w:rsidR="00637C98" w:rsidRDefault="00637C98" w:rsidP="00A13505">
      <w:pPr>
        <w:spacing w:line="360" w:lineRule="auto"/>
      </w:pPr>
      <w:r>
        <w:t xml:space="preserve">128. </w:t>
      </w:r>
      <w:r>
        <w:tab/>
        <w:t xml:space="preserve">Hypural plate dimensions </w:t>
      </w:r>
      <w:r w:rsidRPr="00637C98">
        <w:rPr>
          <w:i/>
        </w:rPr>
        <w:t>[C+M]</w:t>
      </w:r>
      <w:r>
        <w:t xml:space="preserve">: </w:t>
      </w:r>
      <w:r w:rsidRPr="00637C98">
        <w:rPr>
          <w:b/>
        </w:rPr>
        <w:t>(0)</w:t>
      </w:r>
      <w:r>
        <w:t xml:space="preserve"> short and deep, with anterior margins close to dorsoventral plane; </w:t>
      </w:r>
      <w:r w:rsidRPr="00637C98">
        <w:rPr>
          <w:b/>
        </w:rPr>
        <w:t>(1)</w:t>
      </w:r>
      <w:r>
        <w:t xml:space="preserve"> more </w:t>
      </w:r>
      <w:proofErr w:type="spellStart"/>
      <w:r>
        <w:t>anterioposteriorly</w:t>
      </w:r>
      <w:proofErr w:type="spellEnd"/>
      <w:r>
        <w:t xml:space="preserve"> elongate with anterior margins angled posteriorly. </w:t>
      </w:r>
    </w:p>
    <w:p w14:paraId="51B3781F" w14:textId="77777777" w:rsidR="00F10E5E" w:rsidRDefault="00F10E5E" w:rsidP="00A13505">
      <w:pPr>
        <w:widowControl w:val="0"/>
        <w:autoSpaceDE w:val="0"/>
        <w:spacing w:line="360" w:lineRule="auto"/>
        <w:rPr>
          <w:u w:val="single"/>
        </w:rPr>
      </w:pPr>
      <w:r>
        <w:rPr>
          <w:u w:val="single"/>
        </w:rPr>
        <w:t>New Character</w:t>
      </w:r>
    </w:p>
    <w:p w14:paraId="6D142C01" w14:textId="77777777" w:rsidR="00F10E5E" w:rsidRDefault="00F10E5E" w:rsidP="00A13505">
      <w:pPr>
        <w:widowControl w:val="0"/>
        <w:autoSpaceDE w:val="0"/>
        <w:spacing w:line="360" w:lineRule="auto"/>
      </w:pPr>
      <w:r w:rsidRPr="00D44D6D">
        <w:t>129</w:t>
      </w:r>
      <w:r w:rsidRPr="005C5417">
        <w:t xml:space="preserve">. </w:t>
      </w:r>
      <w:r w:rsidRPr="005C5417">
        <w:tab/>
      </w:r>
      <w:r>
        <w:t xml:space="preserve">Pre-caudal scaly keel: (0) Present; (1) Absent. </w:t>
      </w:r>
    </w:p>
    <w:p w14:paraId="39E90E09" w14:textId="77777777" w:rsidR="00F10E5E" w:rsidRDefault="00F10E5E" w:rsidP="00A13505">
      <w:pPr>
        <w:widowControl w:val="0"/>
        <w:autoSpaceDE w:val="0"/>
        <w:spacing w:line="360" w:lineRule="auto"/>
        <w:ind w:left="720"/>
      </w:pPr>
      <w:r>
        <w:t xml:space="preserve">The pre-caudal scaly keel is a specialised lateral expansion on the lateral flanks of the caudal peduncle supported by a single row of large specialised scales. The structure is unique to </w:t>
      </w:r>
      <w:r w:rsidRPr="004F78C4">
        <w:rPr>
          <w:i/>
        </w:rPr>
        <w:t>Saurostomus esocinus</w:t>
      </w:r>
      <w:r>
        <w:t xml:space="preserve"> and </w:t>
      </w:r>
      <w:r w:rsidRPr="004F78C4">
        <w:rPr>
          <w:i/>
        </w:rPr>
        <w:t>Germanostomus pectopteri</w:t>
      </w:r>
      <w:r>
        <w:t xml:space="preserve">. The pre-caudal scaly keel is not structurally homologous to the scaly caudal apparatus (see Character 126) first described by Arratia and Schultze, 2013 for </w:t>
      </w:r>
      <w:r w:rsidRPr="00FD7507">
        <w:rPr>
          <w:i/>
        </w:rPr>
        <w:t>Orthocormus</w:t>
      </w:r>
      <w:r>
        <w:t xml:space="preserve"> </w:t>
      </w:r>
      <w:proofErr w:type="spellStart"/>
      <w:r w:rsidRPr="00FD7507">
        <w:rPr>
          <w:i/>
        </w:rPr>
        <w:t>roeperi</w:t>
      </w:r>
      <w:proofErr w:type="spellEnd"/>
      <w:r>
        <w:t xml:space="preserve">, </w:t>
      </w:r>
      <w:r w:rsidRPr="00FD7507">
        <w:rPr>
          <w:i/>
        </w:rPr>
        <w:t>Hypsocormus</w:t>
      </w:r>
      <w:r>
        <w:t xml:space="preserve"> spp. and </w:t>
      </w:r>
      <w:r w:rsidRPr="00FD7507">
        <w:rPr>
          <w:i/>
        </w:rPr>
        <w:t>Sauropsis</w:t>
      </w:r>
      <w:r>
        <w:t xml:space="preserve"> spp. (see Cooper and Maxwell, 2022 for discussion of the homology of these structures).  </w:t>
      </w:r>
    </w:p>
    <w:p w14:paraId="4C3CEC08" w14:textId="35C06A2A" w:rsidR="0019620D" w:rsidRDefault="00BD7D4F" w:rsidP="00A13505">
      <w:pPr>
        <w:spacing w:line="360" w:lineRule="auto"/>
      </w:pPr>
      <w:r>
        <w:rPr>
          <w:noProof/>
          <w:lang w:eastAsia="en-GB"/>
        </w:rPr>
        <w:lastRenderedPageBreak/>
        <w:drawing>
          <wp:inline distT="0" distB="0" distL="0" distR="0" wp14:anchorId="31B5A97F" wp14:editId="0E81D651">
            <wp:extent cx="5210175" cy="3992040"/>
            <wp:effectExtent l="0" t="0" r="0" b="889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 S3.tif"/>
                    <pic:cNvPicPr/>
                  </pic:nvPicPr>
                  <pic:blipFill>
                    <a:blip r:embed="rId7">
                      <a:extLst>
                        <a:ext uri="{28A0092B-C50C-407E-A947-70E740481C1C}">
                          <a14:useLocalDpi xmlns:a14="http://schemas.microsoft.com/office/drawing/2010/main" val="0"/>
                        </a:ext>
                      </a:extLst>
                    </a:blip>
                    <a:stretch>
                      <a:fillRect/>
                    </a:stretch>
                  </pic:blipFill>
                  <pic:spPr>
                    <a:xfrm>
                      <a:off x="0" y="0"/>
                      <a:ext cx="5225821" cy="4004028"/>
                    </a:xfrm>
                    <a:prstGeom prst="rect">
                      <a:avLst/>
                    </a:prstGeom>
                  </pic:spPr>
                </pic:pic>
              </a:graphicData>
            </a:graphic>
          </wp:inline>
        </w:drawing>
      </w:r>
    </w:p>
    <w:p w14:paraId="3135FA89" w14:textId="177CBFAD" w:rsidR="00BD7D4F" w:rsidRDefault="00D501A6" w:rsidP="00A13505">
      <w:pPr>
        <w:spacing w:line="360" w:lineRule="auto"/>
      </w:pPr>
      <w:r>
        <w:rPr>
          <w:b/>
        </w:rPr>
        <w:t>Fig. A</w:t>
      </w:r>
      <w:r w:rsidR="00BD7D4F" w:rsidRPr="00E12999">
        <w:rPr>
          <w:b/>
        </w:rPr>
        <w:t>3</w:t>
      </w:r>
      <w:r w:rsidR="00BD7D4F">
        <w:t xml:space="preserve">. Strict consensus of 12 trees based on the Friedman (2012) matrix. </w:t>
      </w:r>
      <w:r w:rsidR="00E12999" w:rsidRPr="00E12999">
        <w:rPr>
          <w:i/>
        </w:rPr>
        <w:t>Germanostomus</w:t>
      </w:r>
      <w:r w:rsidR="00E12999">
        <w:t xml:space="preserve"> </w:t>
      </w:r>
      <w:r w:rsidR="00E12999" w:rsidRPr="00E12999">
        <w:rPr>
          <w:i/>
        </w:rPr>
        <w:t>pectopteri</w:t>
      </w:r>
      <w:r w:rsidR="00E12999">
        <w:t xml:space="preserve"> gen. et sp. nov., holds an intermediate position between </w:t>
      </w:r>
      <w:r w:rsidR="00E12999" w:rsidRPr="00E12999">
        <w:rPr>
          <w:i/>
        </w:rPr>
        <w:t>Saurostomus</w:t>
      </w:r>
      <w:r w:rsidR="00E12999">
        <w:t xml:space="preserve"> </w:t>
      </w:r>
      <w:r w:rsidR="00E12999" w:rsidRPr="00E12999">
        <w:rPr>
          <w:i/>
        </w:rPr>
        <w:t>esocinus</w:t>
      </w:r>
      <w:r w:rsidR="00E12999">
        <w:t xml:space="preserve"> and </w:t>
      </w:r>
      <w:r w:rsidR="00E12999" w:rsidRPr="00E12999">
        <w:rPr>
          <w:i/>
        </w:rPr>
        <w:t>Ohmdenia multidentata</w:t>
      </w:r>
      <w:r w:rsidR="00E12999">
        <w:t xml:space="preserve">. </w:t>
      </w:r>
    </w:p>
    <w:p w14:paraId="4660CCD9" w14:textId="2514D46E" w:rsidR="006170EF" w:rsidRDefault="006170EF" w:rsidP="00A13505">
      <w:pPr>
        <w:spacing w:line="360" w:lineRule="auto"/>
      </w:pPr>
      <w:r>
        <w:rPr>
          <w:noProof/>
          <w:lang w:eastAsia="en-GB"/>
        </w:rPr>
        <w:drawing>
          <wp:inline distT="0" distB="0" distL="0" distR="0" wp14:anchorId="2B26578E" wp14:editId="1BEFFF1D">
            <wp:extent cx="5266944" cy="362712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 S4.tif"/>
                    <pic:cNvPicPr/>
                  </pic:nvPicPr>
                  <pic:blipFill>
                    <a:blip r:embed="rId8">
                      <a:extLst>
                        <a:ext uri="{28A0092B-C50C-407E-A947-70E740481C1C}">
                          <a14:useLocalDpi xmlns:a14="http://schemas.microsoft.com/office/drawing/2010/main" val="0"/>
                        </a:ext>
                      </a:extLst>
                    </a:blip>
                    <a:stretch>
                      <a:fillRect/>
                    </a:stretch>
                  </pic:blipFill>
                  <pic:spPr>
                    <a:xfrm>
                      <a:off x="0" y="0"/>
                      <a:ext cx="5266944" cy="3627120"/>
                    </a:xfrm>
                    <a:prstGeom prst="rect">
                      <a:avLst/>
                    </a:prstGeom>
                  </pic:spPr>
                </pic:pic>
              </a:graphicData>
            </a:graphic>
          </wp:inline>
        </w:drawing>
      </w:r>
    </w:p>
    <w:p w14:paraId="0270367E" w14:textId="43096875" w:rsidR="006170EF" w:rsidRDefault="00D501A6" w:rsidP="00A13505">
      <w:pPr>
        <w:spacing w:line="360" w:lineRule="auto"/>
      </w:pPr>
      <w:r>
        <w:rPr>
          <w:b/>
        </w:rPr>
        <w:lastRenderedPageBreak/>
        <w:t>Fig. A</w:t>
      </w:r>
      <w:r w:rsidR="006170EF" w:rsidRPr="006170EF">
        <w:rPr>
          <w:b/>
        </w:rPr>
        <w:t>4</w:t>
      </w:r>
      <w:r w:rsidR="006170EF">
        <w:t xml:space="preserve">. Strict consensus tree of the Friedman (2012) matrix resampled with </w:t>
      </w:r>
      <w:proofErr w:type="spellStart"/>
      <w:r w:rsidR="006170EF">
        <w:t>Jacknife</w:t>
      </w:r>
      <w:proofErr w:type="spellEnd"/>
      <w:r w:rsidR="006170EF">
        <w:t xml:space="preserve"> (36) showing values of node stability. </w:t>
      </w:r>
    </w:p>
    <w:p w14:paraId="3FD779B2" w14:textId="77777777" w:rsidR="006170EF" w:rsidRDefault="006170EF" w:rsidP="00A13505">
      <w:pPr>
        <w:spacing w:line="360" w:lineRule="auto"/>
      </w:pPr>
    </w:p>
    <w:p w14:paraId="5837CA9E" w14:textId="77777777" w:rsidR="0019620D" w:rsidRDefault="004D698B" w:rsidP="00A13505">
      <w:pPr>
        <w:spacing w:line="360" w:lineRule="auto"/>
      </w:pPr>
      <w:r w:rsidRPr="004D698B">
        <w:rPr>
          <w:noProof/>
          <w:lang w:eastAsia="en-GB"/>
        </w:rPr>
        <w:drawing>
          <wp:inline distT="0" distB="0" distL="0" distR="0" wp14:anchorId="7118E2A6" wp14:editId="62BBE96C">
            <wp:extent cx="5712490" cy="3754688"/>
            <wp:effectExtent l="0" t="0" r="2540" b="0"/>
            <wp:docPr id="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pic:cNvPicPr>
                      <a:picLocks noChangeAspect="1"/>
                    </pic:cNvPicPr>
                  </pic:nvPicPr>
                  <pic:blipFill rotWithShape="1">
                    <a:blip r:embed="rId9"/>
                    <a:srcRect l="84" t="455" r="60326" b="53284"/>
                    <a:stretch/>
                  </pic:blipFill>
                  <pic:spPr>
                    <a:xfrm>
                      <a:off x="0" y="0"/>
                      <a:ext cx="5712490" cy="3754688"/>
                    </a:xfrm>
                    <a:prstGeom prst="rect">
                      <a:avLst/>
                    </a:prstGeom>
                  </pic:spPr>
                </pic:pic>
              </a:graphicData>
            </a:graphic>
          </wp:inline>
        </w:drawing>
      </w:r>
    </w:p>
    <w:p w14:paraId="37F88E6D" w14:textId="77777777" w:rsidR="00BD7D4F" w:rsidRDefault="00BD7D4F" w:rsidP="00A13505">
      <w:pPr>
        <w:spacing w:line="360" w:lineRule="auto"/>
      </w:pPr>
    </w:p>
    <w:p w14:paraId="6F64F5D3" w14:textId="22C6500F" w:rsidR="004D698B" w:rsidRDefault="005C5417" w:rsidP="00A13505">
      <w:pPr>
        <w:spacing w:line="360" w:lineRule="auto"/>
      </w:pPr>
      <w:r w:rsidRPr="006170EF">
        <w:rPr>
          <w:b/>
        </w:rPr>
        <w:t>F</w:t>
      </w:r>
      <w:r w:rsidR="00F10E5E" w:rsidRPr="006170EF">
        <w:rPr>
          <w:b/>
        </w:rPr>
        <w:t>ig</w:t>
      </w:r>
      <w:r w:rsidRPr="006170EF">
        <w:rPr>
          <w:b/>
        </w:rPr>
        <w:t xml:space="preserve">. </w:t>
      </w:r>
      <w:r w:rsidR="00D501A6">
        <w:rPr>
          <w:b/>
        </w:rPr>
        <w:t>A</w:t>
      </w:r>
      <w:r w:rsidR="006170EF" w:rsidRPr="006170EF">
        <w:rPr>
          <w:b/>
        </w:rPr>
        <w:t>5</w:t>
      </w:r>
      <w:r w:rsidR="00F10E5E">
        <w:t xml:space="preserve"> </w:t>
      </w:r>
      <w:r w:rsidR="004D698B">
        <w:t xml:space="preserve">– Agreement subtree of the results </w:t>
      </w:r>
      <w:r w:rsidR="00F10E5E">
        <w:t xml:space="preserve">from </w:t>
      </w:r>
      <w:r w:rsidR="004D698B">
        <w:t xml:space="preserve">the Friedman matrix. Four taxa recognised as unstable or poorly supported have been eliminated: </w:t>
      </w:r>
      <w:r w:rsidR="004D698B" w:rsidRPr="004D698B">
        <w:rPr>
          <w:i/>
        </w:rPr>
        <w:t xml:space="preserve">Simocormus </w:t>
      </w:r>
      <w:proofErr w:type="spellStart"/>
      <w:r w:rsidR="004D698B" w:rsidRPr="004D698B">
        <w:rPr>
          <w:i/>
        </w:rPr>
        <w:t>mac</w:t>
      </w:r>
      <w:r w:rsidR="00E12999">
        <w:rPr>
          <w:i/>
        </w:rPr>
        <w:t>r</w:t>
      </w:r>
      <w:r w:rsidR="004D698B" w:rsidRPr="004D698B">
        <w:rPr>
          <w:i/>
        </w:rPr>
        <w:t>olepidotus</w:t>
      </w:r>
      <w:proofErr w:type="spellEnd"/>
      <w:r w:rsidR="004D698B">
        <w:t xml:space="preserve">; </w:t>
      </w:r>
      <w:r w:rsidR="004D698B" w:rsidRPr="004D698B">
        <w:rPr>
          <w:i/>
        </w:rPr>
        <w:t>Leedsichthys</w:t>
      </w:r>
      <w:r w:rsidR="004D698B">
        <w:t xml:space="preserve"> </w:t>
      </w:r>
      <w:r w:rsidR="004D698B" w:rsidRPr="004D698B">
        <w:rPr>
          <w:i/>
        </w:rPr>
        <w:t>problematicus</w:t>
      </w:r>
      <w:r w:rsidR="004D698B">
        <w:t xml:space="preserve">; </w:t>
      </w:r>
      <w:r w:rsidR="004D698B" w:rsidRPr="004D698B">
        <w:rPr>
          <w:i/>
        </w:rPr>
        <w:t>Bonnerichthys</w:t>
      </w:r>
      <w:r w:rsidR="004D698B">
        <w:t xml:space="preserve"> and </w:t>
      </w:r>
      <w:r w:rsidR="004D698B" w:rsidRPr="004D698B">
        <w:rPr>
          <w:i/>
        </w:rPr>
        <w:t>Asthenocormus</w:t>
      </w:r>
      <w:r w:rsidR="004D698B">
        <w:t xml:space="preserve">.  </w:t>
      </w:r>
    </w:p>
    <w:p w14:paraId="0F37851C" w14:textId="77777777" w:rsidR="006C05C1" w:rsidRDefault="006C05C1" w:rsidP="00A13505">
      <w:pPr>
        <w:spacing w:line="360" w:lineRule="auto"/>
      </w:pPr>
    </w:p>
    <w:p w14:paraId="5FFA348C" w14:textId="77777777" w:rsidR="006C05C1" w:rsidRDefault="006C05C1" w:rsidP="00A13505">
      <w:pPr>
        <w:spacing w:line="360" w:lineRule="auto"/>
      </w:pPr>
      <w:proofErr w:type="spellStart"/>
      <w:r>
        <w:t>Gouiric-Cavalli</w:t>
      </w:r>
      <w:proofErr w:type="spellEnd"/>
      <w:r>
        <w:t xml:space="preserve"> and Arratia (2022) Matrix </w:t>
      </w:r>
    </w:p>
    <w:p w14:paraId="5FC86E45" w14:textId="0B17A133" w:rsidR="00AB33C8" w:rsidRDefault="006C05C1" w:rsidP="00A13505">
      <w:pPr>
        <w:spacing w:line="360" w:lineRule="auto"/>
      </w:pPr>
      <w:r>
        <w:t xml:space="preserve">We also tested the phylogenetic position of SMNS 15815 using a different Pachycormiformes matrix in order to test the reliability of its </w:t>
      </w:r>
      <w:r w:rsidR="008D1548">
        <w:t>phylogenetic</w:t>
      </w:r>
      <w:r>
        <w:t xml:space="preserve"> placement and to assess how different character matrixes would change the topology of the clade when we introduced a new taxon. For this we </w:t>
      </w:r>
      <w:r w:rsidR="00F10E5E">
        <w:t xml:space="preserve">used </w:t>
      </w:r>
      <w:r>
        <w:t xml:space="preserve">the recent matrix in </w:t>
      </w:r>
      <w:proofErr w:type="spellStart"/>
      <w:r>
        <w:t>Gouiric-Cavalli</w:t>
      </w:r>
      <w:proofErr w:type="spellEnd"/>
      <w:r>
        <w:t xml:space="preserve"> and Arratia (2022)</w:t>
      </w:r>
      <w:r w:rsidR="00C809BE">
        <w:t xml:space="preserve">, who </w:t>
      </w:r>
      <w:r w:rsidR="00F10E5E">
        <w:t xml:space="preserve">included </w:t>
      </w:r>
      <w:r w:rsidR="00C809BE">
        <w:t>a total of 48 taxa scored by one continuous and 185 discrete</w:t>
      </w:r>
      <w:r>
        <w:t xml:space="preserve"> characters in their character-by-</w:t>
      </w:r>
      <w:r w:rsidR="00F10E5E">
        <w:t xml:space="preserve">taxon </w:t>
      </w:r>
      <w:r>
        <w:t xml:space="preserve">matrix. </w:t>
      </w:r>
      <w:r w:rsidR="00914AF0">
        <w:t xml:space="preserve">All previous characters and character states are retained from the original analysis, as are all original taxa with exception to </w:t>
      </w:r>
      <w:r w:rsidR="00914AF0" w:rsidRPr="00914AF0">
        <w:rPr>
          <w:i/>
        </w:rPr>
        <w:t xml:space="preserve">‘Saurostomus esocinus </w:t>
      </w:r>
      <w:r w:rsidR="00914AF0" w:rsidRPr="00981B85">
        <w:t>Stuttgart’</w:t>
      </w:r>
      <w:r w:rsidR="00914AF0">
        <w:t xml:space="preserve"> that has been removed</w:t>
      </w:r>
      <w:r w:rsidR="00914AF0" w:rsidRPr="00914AF0">
        <w:t>.</w:t>
      </w:r>
      <w:r w:rsidR="00914AF0">
        <w:t xml:space="preserve"> </w:t>
      </w:r>
      <w:proofErr w:type="spellStart"/>
      <w:r w:rsidR="00914AF0">
        <w:t>Gouiric-Cavalli</w:t>
      </w:r>
      <w:proofErr w:type="spellEnd"/>
      <w:r w:rsidR="00914AF0">
        <w:t xml:space="preserve"> and Arratia (2022) understandably regarded the phylogeny and taxonomic identity of </w:t>
      </w:r>
      <w:r w:rsidR="00914AF0" w:rsidRPr="00914AF0">
        <w:rPr>
          <w:i/>
        </w:rPr>
        <w:t>Saurostomus esocinus</w:t>
      </w:r>
      <w:r w:rsidR="00914AF0">
        <w:t xml:space="preserve"> as “unresolved and controversial”, highlighting the </w:t>
      </w:r>
      <w:r w:rsidR="00F10E5E">
        <w:t xml:space="preserve">need </w:t>
      </w:r>
      <w:r w:rsidR="00914AF0">
        <w:t xml:space="preserve">for this taxon to be revised. The authors </w:t>
      </w:r>
      <w:r w:rsidR="00914AF0">
        <w:lastRenderedPageBreak/>
        <w:t xml:space="preserve">decided to score material described as </w:t>
      </w:r>
      <w:r w:rsidR="00914AF0" w:rsidRPr="00914AF0">
        <w:rPr>
          <w:i/>
        </w:rPr>
        <w:t>S. esocinus</w:t>
      </w:r>
      <w:r w:rsidR="00914AF0">
        <w:t xml:space="preserve"> by </w:t>
      </w:r>
      <w:proofErr w:type="spellStart"/>
      <w:r w:rsidR="00914AF0">
        <w:t>Wenz</w:t>
      </w:r>
      <w:proofErr w:type="spellEnd"/>
      <w:r w:rsidR="00914AF0">
        <w:t xml:space="preserve"> as </w:t>
      </w:r>
      <w:r w:rsidR="00914AF0" w:rsidRPr="00914AF0">
        <w:rPr>
          <w:i/>
        </w:rPr>
        <w:t>Saurostomus esocinus</w:t>
      </w:r>
      <w:r w:rsidR="00914AF0">
        <w:t xml:space="preserve"> in their analysis, but undescribed material in the SMNS was scored separately as ‘</w:t>
      </w:r>
      <w:r w:rsidR="00914AF0" w:rsidRPr="00981B85">
        <w:rPr>
          <w:i/>
        </w:rPr>
        <w:t>Saurostomus esocinus</w:t>
      </w:r>
      <w:r w:rsidR="00914AF0">
        <w:t xml:space="preserve"> Stuttgart’. </w:t>
      </w:r>
      <w:r w:rsidR="00F10E5E">
        <w:t>We have recently revised</w:t>
      </w:r>
      <w:r w:rsidR="00914AF0">
        <w:t xml:space="preserve"> </w:t>
      </w:r>
      <w:r w:rsidR="00914AF0" w:rsidRPr="00981B85">
        <w:rPr>
          <w:i/>
        </w:rPr>
        <w:t>Saurostomus esocinus</w:t>
      </w:r>
      <w:r w:rsidR="00914AF0">
        <w:t xml:space="preserve"> (Cooper and Maxwell, 2022), </w:t>
      </w:r>
      <w:r w:rsidR="00F10E5E">
        <w:t xml:space="preserve">and </w:t>
      </w:r>
      <w:r w:rsidR="00914AF0">
        <w:t>conclude</w:t>
      </w:r>
      <w:r w:rsidR="00F10E5E">
        <w:t>d</w:t>
      </w:r>
      <w:r w:rsidR="00914AF0">
        <w:t xml:space="preserve"> that all of the material of </w:t>
      </w:r>
      <w:r w:rsidR="00914AF0" w:rsidRPr="00914AF0">
        <w:rPr>
          <w:i/>
        </w:rPr>
        <w:t>Saurostomus</w:t>
      </w:r>
      <w:r w:rsidR="00914AF0">
        <w:t xml:space="preserve"> </w:t>
      </w:r>
      <w:r w:rsidR="00914AF0" w:rsidRPr="00914AF0">
        <w:rPr>
          <w:i/>
        </w:rPr>
        <w:t>esocinus</w:t>
      </w:r>
      <w:r w:rsidR="00914AF0">
        <w:t xml:space="preserve"> examined by </w:t>
      </w:r>
      <w:proofErr w:type="spellStart"/>
      <w:r w:rsidR="00914AF0">
        <w:t>Gouiric-Cavalli</w:t>
      </w:r>
      <w:proofErr w:type="spellEnd"/>
      <w:r w:rsidR="00914AF0">
        <w:t xml:space="preserve"> and Arratia (2022) </w:t>
      </w:r>
      <w:r w:rsidR="00F10E5E">
        <w:t xml:space="preserve">at </w:t>
      </w:r>
      <w:r w:rsidR="00914AF0">
        <w:t xml:space="preserve">the SMNS and the material </w:t>
      </w:r>
      <w:r w:rsidR="00F10E5E">
        <w:t xml:space="preserve">described by </w:t>
      </w:r>
      <w:r w:rsidR="00914AF0">
        <w:t xml:space="preserve">Wenz (1968) are </w:t>
      </w:r>
      <w:r w:rsidR="00F10E5E">
        <w:t>a single taxon,</w:t>
      </w:r>
      <w:r w:rsidR="00914AF0">
        <w:t xml:space="preserve"> </w:t>
      </w:r>
      <w:r w:rsidR="00914AF0" w:rsidRPr="00914AF0">
        <w:rPr>
          <w:i/>
        </w:rPr>
        <w:t>Saurostomus</w:t>
      </w:r>
      <w:r w:rsidR="00914AF0">
        <w:t xml:space="preserve"> </w:t>
      </w:r>
      <w:r w:rsidR="00914AF0" w:rsidRPr="00914AF0">
        <w:rPr>
          <w:i/>
        </w:rPr>
        <w:t>esocinus</w:t>
      </w:r>
      <w:r w:rsidR="00914AF0">
        <w:t xml:space="preserve">. </w:t>
      </w:r>
      <w:r w:rsidR="00C34F3F">
        <w:t xml:space="preserve">Therefore </w:t>
      </w:r>
      <w:r w:rsidR="00F10E5E">
        <w:t>we removed the OTU</w:t>
      </w:r>
      <w:r w:rsidR="00C34F3F">
        <w:t xml:space="preserve"> ‘</w:t>
      </w:r>
      <w:r w:rsidR="00C34F3F" w:rsidRPr="00C34F3F">
        <w:rPr>
          <w:i/>
        </w:rPr>
        <w:t>Saurostomus esocinus</w:t>
      </w:r>
      <w:r w:rsidR="00C34F3F">
        <w:t xml:space="preserve"> Stuttgart’ </w:t>
      </w:r>
      <w:r w:rsidR="00F10E5E">
        <w:t>from the</w:t>
      </w:r>
      <w:r w:rsidR="00C34F3F">
        <w:t xml:space="preserve"> analysis. We also update</w:t>
      </w:r>
      <w:r w:rsidR="00F10E5E">
        <w:t>d</w:t>
      </w:r>
      <w:r w:rsidR="00C34F3F">
        <w:t xml:space="preserve"> the scoring for </w:t>
      </w:r>
      <w:r w:rsidR="00C34F3F" w:rsidRPr="00C34F3F">
        <w:rPr>
          <w:i/>
        </w:rPr>
        <w:t>Saurostomus esocinus</w:t>
      </w:r>
      <w:r w:rsidR="00C34F3F">
        <w:t xml:space="preserve"> and </w:t>
      </w:r>
      <w:r w:rsidR="00F10E5E">
        <w:t>scored</w:t>
      </w:r>
      <w:r w:rsidR="00C34F3F">
        <w:t xml:space="preserve"> several missing character states based on new observations described in Cooper and Maxwell (2022). In the attached Mesquite File </w:t>
      </w:r>
      <w:r w:rsidR="00F10E5E">
        <w:t xml:space="preserve">(Supplementary </w:t>
      </w:r>
      <w:r w:rsidR="00F10E5E" w:rsidRPr="00A13505">
        <w:t xml:space="preserve">File </w:t>
      </w:r>
      <w:r w:rsidR="00A13505" w:rsidRPr="00A13505">
        <w:t>3</w:t>
      </w:r>
      <w:r w:rsidR="00F10E5E">
        <w:t xml:space="preserve">) </w:t>
      </w:r>
      <w:r w:rsidR="00C34F3F">
        <w:t xml:space="preserve">we have highlighted changes to the original </w:t>
      </w:r>
      <w:proofErr w:type="spellStart"/>
      <w:r w:rsidR="00C34F3F">
        <w:t>Gouiric-Cavalli</w:t>
      </w:r>
      <w:proofErr w:type="spellEnd"/>
      <w:r w:rsidR="00C34F3F">
        <w:t xml:space="preserve"> and Arratia (2022) matrix in red. Both SMNS 15815 and </w:t>
      </w:r>
      <w:r w:rsidR="00C34F3F" w:rsidRPr="00C34F3F">
        <w:rPr>
          <w:i/>
        </w:rPr>
        <w:t>Saurostomus esocinus</w:t>
      </w:r>
      <w:r w:rsidR="00C34F3F">
        <w:t xml:space="preserve"> were scored using the existing character states. We identified a few issues when it came to scoring in this matrix, notably character 48 (</w:t>
      </w:r>
      <w:r w:rsidR="00F10E5E">
        <w:t xml:space="preserve">number </w:t>
      </w:r>
      <w:r w:rsidR="00C34F3F">
        <w:t>of infraorbitals), which does</w:t>
      </w:r>
      <w:r w:rsidR="00AB33C8">
        <w:t xml:space="preserve"> not provide a </w:t>
      </w:r>
      <w:r w:rsidR="008D1548">
        <w:t>suitable</w:t>
      </w:r>
      <w:r w:rsidR="00AB33C8">
        <w:t xml:space="preserve"> character state for taxa which either have zero or have </w:t>
      </w:r>
      <w:r w:rsidR="008D1548">
        <w:t>secondary</w:t>
      </w:r>
      <w:r w:rsidR="00AB33C8">
        <w:t xml:space="preserve"> lost these bones (e.g. </w:t>
      </w:r>
      <w:r w:rsidR="00AB33C8" w:rsidRPr="00AB33C8">
        <w:rPr>
          <w:i/>
        </w:rPr>
        <w:t>Saurostomus</w:t>
      </w:r>
      <w:r w:rsidR="00AB33C8">
        <w:t xml:space="preserve">). A new character state of </w:t>
      </w:r>
      <w:r w:rsidR="00AB33C8" w:rsidRPr="00981B85">
        <w:t>(3)</w:t>
      </w:r>
      <w:r w:rsidR="00F10E5E">
        <w:t>: infraorbitals</w:t>
      </w:r>
      <w:r w:rsidR="00AB33C8" w:rsidRPr="00981B85">
        <w:t xml:space="preserve"> absent</w:t>
      </w:r>
      <w:r w:rsidR="00AB33C8">
        <w:t>, should be added in a revision of the matrix. A</w:t>
      </w:r>
      <w:r w:rsidR="00C34F3F">
        <w:t xml:space="preserve"> full review of the matrix of either Friedman (2012) or </w:t>
      </w:r>
      <w:proofErr w:type="spellStart"/>
      <w:r w:rsidR="00C34F3F">
        <w:t>Gouiric-Cavalli</w:t>
      </w:r>
      <w:proofErr w:type="spellEnd"/>
      <w:r w:rsidR="00C34F3F">
        <w:t xml:space="preserve"> and Arratia (2022) is outside the scope of the present paper.</w:t>
      </w:r>
    </w:p>
    <w:p w14:paraId="273B372B" w14:textId="08FF2824" w:rsidR="00914AF0" w:rsidRDefault="00AB33C8" w:rsidP="00A13505">
      <w:pPr>
        <w:spacing w:line="360" w:lineRule="auto"/>
      </w:pPr>
      <w:r>
        <w:t>The matrix was opened and edited in Mesquite (edited cells highlighted in red), an</w:t>
      </w:r>
      <w:r w:rsidR="00621C48">
        <w:t>d was analysed in TN</w:t>
      </w:r>
      <w:r>
        <w:t xml:space="preserve">T V.1.5. </w:t>
      </w:r>
      <w:r w:rsidR="00621C48">
        <w:t xml:space="preserve">(see </w:t>
      </w:r>
      <w:proofErr w:type="spellStart"/>
      <w:r w:rsidR="00621C48">
        <w:t>Goloboff</w:t>
      </w:r>
      <w:proofErr w:type="spellEnd"/>
      <w:r w:rsidR="00621C48">
        <w:t xml:space="preserve"> and Catalano, 2016). </w:t>
      </w:r>
      <w:r>
        <w:t>Similar to the Friedman matrix we ran a</w:t>
      </w:r>
      <w:r w:rsidR="008D1548">
        <w:t xml:space="preserve"> New Technology S</w:t>
      </w:r>
      <w:r>
        <w:t>earch, with the follo</w:t>
      </w:r>
      <w:r w:rsidR="00DA766F">
        <w:t xml:space="preserve">wing settings: Ratchet, sector search and drift activated; Find </w:t>
      </w:r>
      <w:r w:rsidR="00DA766F" w:rsidRPr="0061077A">
        <w:t>minimum length increased to x50; random seed set to 10. A consensus tree was then produced (</w:t>
      </w:r>
      <w:r w:rsidR="00730640" w:rsidRPr="0061077A">
        <w:t>Fig</w:t>
      </w:r>
      <w:r w:rsidR="00DA766F" w:rsidRPr="0061077A">
        <w:t xml:space="preserve">. </w:t>
      </w:r>
      <w:r w:rsidR="00D501A6">
        <w:t>A</w:t>
      </w:r>
      <w:r w:rsidR="0061077A" w:rsidRPr="0061077A">
        <w:t>4</w:t>
      </w:r>
      <w:r w:rsidR="00DA766F" w:rsidRPr="0061077A">
        <w:t xml:space="preserve">). To analyse percentages of node stability we </w:t>
      </w:r>
      <w:r w:rsidR="004E05B2" w:rsidRPr="0061077A">
        <w:t>analyse</w:t>
      </w:r>
      <w:r w:rsidR="004E05B2">
        <w:t>d</w:t>
      </w:r>
      <w:r w:rsidR="004E05B2" w:rsidRPr="0061077A">
        <w:t xml:space="preserve"> </w:t>
      </w:r>
      <w:r w:rsidR="00DA766F" w:rsidRPr="0061077A">
        <w:t xml:space="preserve">the tree using the </w:t>
      </w:r>
      <w:proofErr w:type="spellStart"/>
      <w:r w:rsidR="00DA766F" w:rsidRPr="0061077A">
        <w:t>Jack</w:t>
      </w:r>
      <w:r w:rsidR="00730640" w:rsidRPr="0061077A">
        <w:t>k</w:t>
      </w:r>
      <w:r w:rsidR="00DA766F" w:rsidRPr="0061077A">
        <w:t>nifing</w:t>
      </w:r>
      <w:proofErr w:type="spellEnd"/>
      <w:r w:rsidR="00DA766F" w:rsidRPr="0061077A">
        <w:t xml:space="preserve"> (P = 36) resampling tool (F</w:t>
      </w:r>
      <w:r w:rsidR="00730640" w:rsidRPr="0061077A">
        <w:t>ig</w:t>
      </w:r>
      <w:r w:rsidR="00DA766F" w:rsidRPr="0061077A">
        <w:t xml:space="preserve">. </w:t>
      </w:r>
      <w:r w:rsidR="00D501A6">
        <w:t>A</w:t>
      </w:r>
      <w:r w:rsidR="0061077A" w:rsidRPr="0061077A">
        <w:t>5</w:t>
      </w:r>
      <w:r w:rsidR="00DA766F" w:rsidRPr="0061077A">
        <w:t xml:space="preserve">). We then pruned problematic taxa using an agreement subtree which </w:t>
      </w:r>
      <w:r w:rsidR="008D1548" w:rsidRPr="0061077A">
        <w:t>collapsed</w:t>
      </w:r>
      <w:r w:rsidR="00DA766F" w:rsidRPr="0061077A">
        <w:t xml:space="preserve"> nodes with a stability of ≤ 1, and removed highly unstab</w:t>
      </w:r>
      <w:r w:rsidR="0061077A" w:rsidRPr="0061077A">
        <w:t>le or poorly supported taxa (</w:t>
      </w:r>
      <w:r w:rsidR="00D501A6">
        <w:t>Fig</w:t>
      </w:r>
      <w:r w:rsidR="00DA766F" w:rsidRPr="0061077A">
        <w:t xml:space="preserve">. </w:t>
      </w:r>
      <w:r w:rsidR="00D501A6">
        <w:t>A</w:t>
      </w:r>
      <w:r w:rsidR="0061077A" w:rsidRPr="0061077A">
        <w:t>6</w:t>
      </w:r>
      <w:r w:rsidR="00DA766F" w:rsidRPr="0061077A">
        <w:t>).</w:t>
      </w:r>
      <w:r w:rsidR="00DA766F">
        <w:t xml:space="preserve"> </w:t>
      </w:r>
    </w:p>
    <w:p w14:paraId="25C027E4" w14:textId="77777777" w:rsidR="00DA766F" w:rsidRDefault="00DA766F" w:rsidP="00A13505">
      <w:pPr>
        <w:spacing w:line="360" w:lineRule="auto"/>
      </w:pPr>
      <w:r w:rsidRPr="00DA766F">
        <w:rPr>
          <w:noProof/>
          <w:lang w:eastAsia="en-GB"/>
        </w:rPr>
        <w:lastRenderedPageBreak/>
        <w:drawing>
          <wp:inline distT="0" distB="0" distL="0" distR="0" wp14:anchorId="5DF6BC75" wp14:editId="5DA8C7BE">
            <wp:extent cx="4902926" cy="5390606"/>
            <wp:effectExtent l="0" t="0" r="0" b="635"/>
            <wp:docPr id="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pic:cNvPicPr>
                      <a:picLocks noChangeAspect="1"/>
                    </pic:cNvPicPr>
                  </pic:nvPicPr>
                  <pic:blipFill rotWithShape="1">
                    <a:blip r:embed="rId10"/>
                    <a:srcRect r="59786" b="21397"/>
                    <a:stretch/>
                  </pic:blipFill>
                  <pic:spPr>
                    <a:xfrm>
                      <a:off x="0" y="0"/>
                      <a:ext cx="4902926" cy="5390606"/>
                    </a:xfrm>
                    <a:prstGeom prst="rect">
                      <a:avLst/>
                    </a:prstGeom>
                  </pic:spPr>
                </pic:pic>
              </a:graphicData>
            </a:graphic>
          </wp:inline>
        </w:drawing>
      </w:r>
    </w:p>
    <w:p w14:paraId="57C7234E" w14:textId="3F167B9D" w:rsidR="00DA766F" w:rsidRDefault="00730640" w:rsidP="00A13505">
      <w:pPr>
        <w:spacing w:line="360" w:lineRule="auto"/>
        <w:rPr>
          <w:i/>
        </w:rPr>
      </w:pPr>
      <w:r w:rsidRPr="006170EF">
        <w:rPr>
          <w:b/>
        </w:rPr>
        <w:t>F</w:t>
      </w:r>
      <w:r w:rsidR="006170EF" w:rsidRPr="006170EF">
        <w:rPr>
          <w:b/>
        </w:rPr>
        <w:t xml:space="preserve">ig. </w:t>
      </w:r>
      <w:r w:rsidR="00D501A6">
        <w:rPr>
          <w:b/>
        </w:rPr>
        <w:t>A</w:t>
      </w:r>
      <w:r w:rsidR="006170EF" w:rsidRPr="006170EF">
        <w:rPr>
          <w:b/>
        </w:rPr>
        <w:t>6</w:t>
      </w:r>
      <w:r w:rsidR="00DA766F">
        <w:t xml:space="preserve"> – Strict consensus of 5 tr</w:t>
      </w:r>
      <w:r w:rsidR="00621C48">
        <w:t xml:space="preserve">ees </w:t>
      </w:r>
      <w:r>
        <w:t xml:space="preserve">obtained from parsimony analysis of </w:t>
      </w:r>
      <w:r w:rsidR="00621C48">
        <w:t xml:space="preserve">the </w:t>
      </w:r>
      <w:proofErr w:type="spellStart"/>
      <w:r w:rsidR="00621C48">
        <w:t>Gouiric</w:t>
      </w:r>
      <w:r w:rsidR="00DA766F">
        <w:t>-Cavalli</w:t>
      </w:r>
      <w:proofErr w:type="spellEnd"/>
      <w:r w:rsidR="00DA766F">
        <w:t xml:space="preserve"> and Arratia (2022) matrix. SMNS 15815 </w:t>
      </w:r>
      <w:r>
        <w:rPr>
          <w:i/>
        </w:rPr>
        <w:t xml:space="preserve">Germanostomus </w:t>
      </w:r>
      <w:r w:rsidR="00DA766F">
        <w:t xml:space="preserve">comes out as the sister to </w:t>
      </w:r>
      <w:r w:rsidR="00DA766F">
        <w:rPr>
          <w:i/>
        </w:rPr>
        <w:t xml:space="preserve">Saurostomus </w:t>
      </w:r>
      <w:proofErr w:type="gramStart"/>
      <w:r w:rsidR="00DA766F">
        <w:rPr>
          <w:i/>
        </w:rPr>
        <w:t>esocinus</w:t>
      </w:r>
      <w:r>
        <w:rPr>
          <w:i/>
        </w:rPr>
        <w:t xml:space="preserve"> </w:t>
      </w:r>
      <w:r>
        <w:t xml:space="preserve"> at</w:t>
      </w:r>
      <w:proofErr w:type="gramEnd"/>
      <w:r>
        <w:t xml:space="preserve"> the base of </w:t>
      </w:r>
      <w:proofErr w:type="spellStart"/>
      <w:r>
        <w:t>Hypsocorminae</w:t>
      </w:r>
      <w:proofErr w:type="spellEnd"/>
      <w:r w:rsidR="00DA766F">
        <w:rPr>
          <w:i/>
        </w:rPr>
        <w:t xml:space="preserve">. </w:t>
      </w:r>
    </w:p>
    <w:p w14:paraId="0DA23A23" w14:textId="77777777" w:rsidR="00DA766F" w:rsidRDefault="00DA766F" w:rsidP="00A13505">
      <w:pPr>
        <w:spacing w:line="360" w:lineRule="auto"/>
      </w:pPr>
      <w:r w:rsidRPr="00DA766F">
        <w:rPr>
          <w:noProof/>
          <w:lang w:eastAsia="en-GB"/>
        </w:rPr>
        <w:lastRenderedPageBreak/>
        <w:drawing>
          <wp:inline distT="0" distB="0" distL="0" distR="0" wp14:anchorId="2F03ABCD" wp14:editId="3AE2A0E7">
            <wp:extent cx="5503817" cy="5364480"/>
            <wp:effectExtent l="0" t="0" r="1905" b="7620"/>
            <wp:docPr id="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pic:cNvPicPr>
                      <a:picLocks noChangeAspect="1"/>
                    </pic:cNvPicPr>
                  </pic:nvPicPr>
                  <pic:blipFill rotWithShape="1">
                    <a:blip r:embed="rId11"/>
                    <a:srcRect r="54857" b="21777"/>
                    <a:stretch/>
                  </pic:blipFill>
                  <pic:spPr>
                    <a:xfrm>
                      <a:off x="0" y="0"/>
                      <a:ext cx="5503817" cy="5364480"/>
                    </a:xfrm>
                    <a:prstGeom prst="rect">
                      <a:avLst/>
                    </a:prstGeom>
                  </pic:spPr>
                </pic:pic>
              </a:graphicData>
            </a:graphic>
          </wp:inline>
        </w:drawing>
      </w:r>
    </w:p>
    <w:p w14:paraId="239CF92E" w14:textId="392A21F2" w:rsidR="00DA766F" w:rsidRDefault="00730640" w:rsidP="00A13505">
      <w:pPr>
        <w:spacing w:line="360" w:lineRule="auto"/>
      </w:pPr>
      <w:r w:rsidRPr="006170EF">
        <w:rPr>
          <w:b/>
        </w:rPr>
        <w:t>Fig</w:t>
      </w:r>
      <w:r w:rsidR="005C5417" w:rsidRPr="006170EF">
        <w:rPr>
          <w:b/>
        </w:rPr>
        <w:t>.</w:t>
      </w:r>
      <w:r w:rsidRPr="006170EF">
        <w:rPr>
          <w:b/>
        </w:rPr>
        <w:t xml:space="preserve"> </w:t>
      </w:r>
      <w:r w:rsidR="00D501A6">
        <w:rPr>
          <w:b/>
        </w:rPr>
        <w:t>A</w:t>
      </w:r>
      <w:r w:rsidR="006170EF" w:rsidRPr="006170EF">
        <w:rPr>
          <w:b/>
        </w:rPr>
        <w:t>7</w:t>
      </w:r>
      <w:r w:rsidR="005C5417" w:rsidRPr="006170EF">
        <w:rPr>
          <w:b/>
        </w:rPr>
        <w:t xml:space="preserve"> </w:t>
      </w:r>
      <w:r w:rsidR="005C5417">
        <w:t xml:space="preserve">- </w:t>
      </w:r>
      <w:r w:rsidR="00DA766F">
        <w:t>Strict consensus tree</w:t>
      </w:r>
      <w:r w:rsidR="00DA766F" w:rsidRPr="00DA766F">
        <w:t xml:space="preserve"> </w:t>
      </w:r>
      <w:r>
        <w:t xml:space="preserve">of the </w:t>
      </w:r>
      <w:proofErr w:type="spellStart"/>
      <w:r w:rsidR="00DA766F">
        <w:t>Gouiric-Cavalli</w:t>
      </w:r>
      <w:proofErr w:type="spellEnd"/>
      <w:r w:rsidR="00DA766F">
        <w:t xml:space="preserve"> and Arratia’s (2022) matrix with </w:t>
      </w:r>
      <w:proofErr w:type="spellStart"/>
      <w:r w:rsidR="00DA766F">
        <w:t>Jack</w:t>
      </w:r>
      <w:r>
        <w:t>k</w:t>
      </w:r>
      <w:r w:rsidR="00DA766F">
        <w:t>nifing</w:t>
      </w:r>
      <w:proofErr w:type="spellEnd"/>
      <w:r w:rsidR="00DA766F">
        <w:t xml:space="preserve"> enabled to show percentages of node stabilities. </w:t>
      </w:r>
      <w:r w:rsidR="00C809BE">
        <w:t xml:space="preserve">The </w:t>
      </w:r>
      <w:r>
        <w:t xml:space="preserve">sister group relationship </w:t>
      </w:r>
      <w:r w:rsidR="00C809BE">
        <w:t xml:space="preserve">between </w:t>
      </w:r>
      <w:r w:rsidR="00C809BE" w:rsidRPr="00981B85">
        <w:rPr>
          <w:i/>
        </w:rPr>
        <w:t>Saurostomus</w:t>
      </w:r>
      <w:r w:rsidR="00C809BE">
        <w:t xml:space="preserve"> and </w:t>
      </w:r>
      <w:r>
        <w:rPr>
          <w:i/>
        </w:rPr>
        <w:t xml:space="preserve">Germanostomus </w:t>
      </w:r>
      <w:r w:rsidR="00C809BE">
        <w:t xml:space="preserve">is </w:t>
      </w:r>
      <w:r>
        <w:t xml:space="preserve">well-supported </w:t>
      </w:r>
      <w:r w:rsidR="00C809BE">
        <w:t xml:space="preserve">(88), </w:t>
      </w:r>
      <w:r>
        <w:t xml:space="preserve">support for their inclusion at the base of </w:t>
      </w:r>
      <w:proofErr w:type="spellStart"/>
      <w:r>
        <w:t>Hypsocorminae</w:t>
      </w:r>
      <w:proofErr w:type="spellEnd"/>
      <w:r>
        <w:t xml:space="preserve"> rather than </w:t>
      </w:r>
      <w:proofErr w:type="spellStart"/>
      <w:r>
        <w:t>Asthenocorminae</w:t>
      </w:r>
      <w:proofErr w:type="spellEnd"/>
      <w:r>
        <w:t xml:space="preserve"> is weak</w:t>
      </w:r>
      <w:r w:rsidR="00C809BE">
        <w:t xml:space="preserve">. </w:t>
      </w:r>
    </w:p>
    <w:p w14:paraId="5810107B" w14:textId="6F2E1B3A" w:rsidR="00C809BE" w:rsidRDefault="00F066F0" w:rsidP="00A13505">
      <w:pPr>
        <w:spacing w:line="360" w:lineRule="auto"/>
      </w:pPr>
      <w:r w:rsidRPr="00F066F0">
        <w:rPr>
          <w:noProof/>
          <w:lang w:eastAsia="en-GB"/>
        </w:rPr>
        <w:lastRenderedPageBreak/>
        <mc:AlternateContent>
          <mc:Choice Requires="wpg">
            <w:drawing>
              <wp:anchor distT="0" distB="0" distL="114300" distR="114300" simplePos="0" relativeHeight="251659264" behindDoc="0" locked="0" layoutInCell="1" allowOverlap="1" wp14:anchorId="56D77781" wp14:editId="23107E62">
                <wp:simplePos x="0" y="0"/>
                <wp:positionH relativeFrom="margin">
                  <wp:posOffset>0</wp:posOffset>
                </wp:positionH>
                <wp:positionV relativeFrom="paragraph">
                  <wp:posOffset>361950</wp:posOffset>
                </wp:positionV>
                <wp:extent cx="4776076" cy="5364480"/>
                <wp:effectExtent l="0" t="0" r="5715" b="7620"/>
                <wp:wrapTopAndBottom/>
                <wp:docPr id="17" name="Gruppieren 11"/>
                <wp:cNvGraphicFramePr/>
                <a:graphic xmlns:a="http://schemas.openxmlformats.org/drawingml/2006/main">
                  <a:graphicData uri="http://schemas.microsoft.com/office/word/2010/wordprocessingGroup">
                    <wpg:wgp>
                      <wpg:cNvGrpSpPr/>
                      <wpg:grpSpPr>
                        <a:xfrm>
                          <a:off x="0" y="0"/>
                          <a:ext cx="4776076" cy="5364480"/>
                          <a:chOff x="0" y="0"/>
                          <a:chExt cx="4776076" cy="5364480"/>
                        </a:xfrm>
                      </wpg:grpSpPr>
                      <pic:pic xmlns:pic="http://schemas.openxmlformats.org/drawingml/2006/picture">
                        <pic:nvPicPr>
                          <pic:cNvPr id="18" name="Grafik 18"/>
                          <pic:cNvPicPr/>
                        </pic:nvPicPr>
                        <pic:blipFill rotWithShape="1">
                          <a:blip r:embed="rId12"/>
                          <a:srcRect r="61500" b="23048"/>
                          <a:stretch/>
                        </pic:blipFill>
                        <pic:spPr>
                          <a:xfrm>
                            <a:off x="0" y="0"/>
                            <a:ext cx="4776076" cy="5364480"/>
                          </a:xfrm>
                          <a:prstGeom prst="rect">
                            <a:avLst/>
                          </a:prstGeom>
                        </pic:spPr>
                      </pic:pic>
                      <pic:pic xmlns:pic="http://schemas.openxmlformats.org/drawingml/2006/picture">
                        <pic:nvPicPr>
                          <pic:cNvPr id="19" name="Grafik 19"/>
                          <pic:cNvPicPr/>
                        </pic:nvPicPr>
                        <pic:blipFill rotWithShape="1">
                          <a:blip r:embed="rId12"/>
                          <a:srcRect l="26541" r="61500" b="96115"/>
                          <a:stretch/>
                        </pic:blipFill>
                        <pic:spPr>
                          <a:xfrm>
                            <a:off x="2257855" y="4333720"/>
                            <a:ext cx="1828800" cy="212174"/>
                          </a:xfrm>
                          <a:prstGeom prst="rect">
                            <a:avLst/>
                          </a:prstGeom>
                        </pic:spPr>
                      </pic:pic>
                      <pic:pic xmlns:pic="http://schemas.openxmlformats.org/drawingml/2006/picture">
                        <pic:nvPicPr>
                          <pic:cNvPr id="20" name="Grafik 20"/>
                          <pic:cNvPicPr/>
                        </pic:nvPicPr>
                        <pic:blipFill rotWithShape="1">
                          <a:blip r:embed="rId12"/>
                          <a:srcRect l="20253" t="62167" r="68262" b="36305"/>
                          <a:stretch/>
                        </pic:blipFill>
                        <pic:spPr>
                          <a:xfrm>
                            <a:off x="2324079" y="4377301"/>
                            <a:ext cx="1423219" cy="106497"/>
                          </a:xfrm>
                          <a:prstGeom prst="rect">
                            <a:avLst/>
                          </a:prstGeom>
                        </pic:spPr>
                      </pic:pic>
                      <pic:pic xmlns:pic="http://schemas.openxmlformats.org/drawingml/2006/picture">
                        <pic:nvPicPr>
                          <pic:cNvPr id="21" name="Grafik 21"/>
                          <pic:cNvPicPr/>
                        </pic:nvPicPr>
                        <pic:blipFill rotWithShape="1">
                          <a:blip r:embed="rId12"/>
                          <a:srcRect l="28671" t="-1" r="61500" b="96059"/>
                          <a:stretch/>
                        </pic:blipFill>
                        <pic:spPr>
                          <a:xfrm>
                            <a:off x="3878502" y="4222241"/>
                            <a:ext cx="625214" cy="155060"/>
                          </a:xfrm>
                          <a:prstGeom prst="rect">
                            <a:avLst/>
                          </a:prstGeom>
                        </pic:spPr>
                      </pic:pic>
                      <pic:pic xmlns:pic="http://schemas.openxmlformats.org/drawingml/2006/picture">
                        <pic:nvPicPr>
                          <pic:cNvPr id="22" name="Grafik 22"/>
                          <pic:cNvPicPr/>
                        </pic:nvPicPr>
                        <pic:blipFill rotWithShape="1">
                          <a:blip r:embed="rId12"/>
                          <a:srcRect l="28671" t="-1" r="61500" b="96059"/>
                          <a:stretch/>
                        </pic:blipFill>
                        <pic:spPr>
                          <a:xfrm>
                            <a:off x="2979175" y="4361634"/>
                            <a:ext cx="867210" cy="45719"/>
                          </a:xfrm>
                          <a:prstGeom prst="rect">
                            <a:avLst/>
                          </a:prstGeom>
                        </pic:spPr>
                      </pic:pic>
                    </wpg:wg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AA6FE36" id="Gruppieren 11" o:spid="_x0000_s1026" style="position:absolute;margin-left:0;margin-top:28.5pt;width:376.05pt;height:422.4pt;z-index:251659264;mso-position-horizontal-relative:margin" coordsize="47760,53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8" o:spid="_x0000_s1027" type="#_x0000_t75" style="position:absolute;width:47760;height:53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oc6rCAAAA2wAAAA8AAABkcnMvZG93bnJldi54bWxEj09LA0EMxe+C32FIoRdpZ60gsu20FKHg&#10;wYPWeg872T90k1lmxt3ttzcHwVvCe3nvl91h5t6MFFMXxMHjugBDUgXfSePg8nVavYBJGcVjH4Qc&#10;3CjBYX9/t8PSh0k+aTznxmiIpBIdtDkPpbWpaokxrcNAolodImPWNTbWR5w0nHu7KYpny9iJNrQ4&#10;0GtL1fX8ww5qrh/oVj8xpykev8fTe/MRKueWi/m4BZNpzv/mv+s3r/gKq7/oAHb/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KHOqwgAAANsAAAAPAAAAAAAAAAAAAAAAAJ8C&#10;AABkcnMvZG93bnJldi54bWxQSwUGAAAAAAQABAD3AAAAjgMAAAAA&#10;">
                  <v:imagedata r:id="rId13" o:title="" cropbottom="15105f" cropright="40305f"/>
                </v:shape>
                <v:shape id="Grafik 19" o:spid="_x0000_s1028" type="#_x0000_t75" style="position:absolute;left:22578;top:43337;width:18288;height:2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21znBAAAA2wAAAA8AAABkcnMvZG93bnJldi54bWxET0uLwjAQvgv+hzALexFNXcRHNYoICwui&#10;oLsHj0MztnWbSUmirf/eCIK3+fies1i1phI3cr60rGA4SEAQZ1aXnCv4+/3uT0H4gKyxskwK7uRh&#10;tex2Fphq2/CBbseQixjCPkUFRQh1KqXPCjLoB7YmjtzZOoMhQpdL7bCJ4aaSX0kylgZLjg0F1rQp&#10;KPs/Xo0CdqdLb7Ldk91r16x729FhNzkp9fnRrucgArXhLX65f3ScP4PnL/EAuXw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c21znBAAAA2wAAAA8AAAAAAAAAAAAAAAAAnwIA&#10;AGRycy9kb3ducmV2LnhtbFBLBQYAAAAABAAEAPcAAACNAwAAAAA=&#10;">
                  <v:imagedata r:id="rId13" o:title="" cropbottom="62990f" cropleft="17394f" cropright="40305f"/>
                </v:shape>
                <v:shape id="Grafik 20" o:spid="_x0000_s1029" type="#_x0000_t75" style="position:absolute;left:23240;top:43773;width:14232;height:1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lUaXCAAAA2wAAAA8AAABkcnMvZG93bnJldi54bWxET02LwjAQvQv7H8IseFk0rcoi1ViWBUG8&#10;iLoHvY3N2FabSW2iVn+9OSx4fLzvadqaStyocaVlBXE/AkGcWV1yruBvO++NQTiPrLGyTAoe5CCd&#10;fXSmmGh75zXdNj4XIYRdggoK7+tESpcVZND1bU0cuKNtDPoAm1zqBu8h3FRyEEXf0mDJoaHAmn4L&#10;ys6bq1FwiXdLa/R6NFxd94dT5p5f7fKkVPez/ZmA8NT6t/jfvdAKBmF9+BJ+gJ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5VGlwgAAANsAAAAPAAAAAAAAAAAAAAAAAJ8C&#10;AABkcnMvZG93bnJldi54bWxQSwUGAAAAAAQABAD3AAAAjgMAAAAA&#10;">
                  <v:imagedata r:id="rId13" o:title="" croptop="40742f" cropbottom="23793f" cropleft="13273f" cropright="44736f"/>
                </v:shape>
                <v:shape id="Grafik 21" o:spid="_x0000_s1030" type="#_x0000_t75" style="position:absolute;left:38785;top:42222;width:6252;height:15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Z4tTCAAAA2wAAAA8AAABkcnMvZG93bnJldi54bWxEj0FrAjEUhO+C/yE8wZtmtUVla5TVItSj&#10;VsTj6+Z1d2nyEjZRt/++EYQeh5n5hlmuO2vEjdrQOFYwGWcgiEunG64UnD53owWIEJE1Gsek4JcC&#10;rFf93hJz7e58oNsxViJBOOSooI7R51KGsiaLYew8cfK+XWsxJtlWUrd4T3Br5DTLZtJiw2mhRk/b&#10;msqf49Uq2PvCvBSvX5tzY7Zz5+1+fnn3Sg0HXfEGIlIX/8PP9odWMJ3A40v6AXL1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WeLUwgAAANsAAAAPAAAAAAAAAAAAAAAAAJ8C&#10;AABkcnMvZG93bnJldi54bWxQSwUGAAAAAAQABAD3AAAAjgMAAAAA&#10;">
                  <v:imagedata r:id="rId13" o:title="" croptop="-1f" cropbottom="62953f" cropleft="18790f" cropright="40305f"/>
                </v:shape>
                <v:shape id="Grafik 22" o:spid="_x0000_s1031" type="#_x0000_t75" style="position:absolute;left:29791;top:43616;width:8672;height:4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LfKPDAAAA2wAAAA8AAABkcnMvZG93bnJldi54bWxEj0FrAjEUhO+C/yE8wZtm3ZYqq1G2FqEe&#10;a4t4fG6eu4vJS9ikuv33TaHgcZiZb5jVprdG3KgLrWMFs2kGgrhyuuVawdfnbrIAESKyRuOYFPxQ&#10;gM16OFhhod2dP+h2iLVIEA4FKmhi9IWUoWrIYpg6T5y8i+ssxiS7WuoO7wlujcyz7EVabDktNOhp&#10;21B1PXxbBXtfmqfy+fx6bM127rzdz09vXqnxqC+XICL18RH+b79rBXkOf1/SD5Dr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ot8o8MAAADbAAAADwAAAAAAAAAAAAAAAACf&#10;AgAAZHJzL2Rvd25yZXYueG1sUEsFBgAAAAAEAAQA9wAAAI8DAAAAAA==&#10;">
                  <v:imagedata r:id="rId13" o:title="" croptop="-1f" cropbottom="62953f" cropleft="18790f" cropright="40305f"/>
                </v:shape>
                <w10:wrap type="topAndBottom" anchorx="margin"/>
              </v:group>
            </w:pict>
          </mc:Fallback>
        </mc:AlternateContent>
      </w:r>
    </w:p>
    <w:p w14:paraId="7B55366A" w14:textId="40F79906" w:rsidR="00C809BE" w:rsidRDefault="005C5417" w:rsidP="00A13505">
      <w:pPr>
        <w:spacing w:line="360" w:lineRule="auto"/>
      </w:pPr>
      <w:r w:rsidRPr="006170EF">
        <w:rPr>
          <w:b/>
        </w:rPr>
        <w:t>F</w:t>
      </w:r>
      <w:r w:rsidR="00730640" w:rsidRPr="006170EF">
        <w:rPr>
          <w:b/>
        </w:rPr>
        <w:t>ig</w:t>
      </w:r>
      <w:r w:rsidR="00D501A6">
        <w:rPr>
          <w:b/>
        </w:rPr>
        <w:t>. A</w:t>
      </w:r>
      <w:r w:rsidR="006170EF" w:rsidRPr="006170EF">
        <w:rPr>
          <w:b/>
        </w:rPr>
        <w:t>8</w:t>
      </w:r>
      <w:r w:rsidR="00C809BE">
        <w:t xml:space="preserve"> – Agreement subtree of the consensus tree produced using the </w:t>
      </w:r>
      <w:proofErr w:type="spellStart"/>
      <w:r w:rsidR="00C809BE">
        <w:t>Gouiric-Cavalli</w:t>
      </w:r>
      <w:proofErr w:type="spellEnd"/>
      <w:r w:rsidR="00C809BE">
        <w:t xml:space="preserve"> and Arratia matrix. </w:t>
      </w:r>
      <w:r w:rsidR="00C809BE" w:rsidRPr="00C809BE">
        <w:rPr>
          <w:i/>
        </w:rPr>
        <w:t xml:space="preserve">Sauropsis </w:t>
      </w:r>
      <w:proofErr w:type="spellStart"/>
      <w:r w:rsidR="00C809BE" w:rsidRPr="00C809BE">
        <w:rPr>
          <w:i/>
        </w:rPr>
        <w:t>longimanus</w:t>
      </w:r>
      <w:proofErr w:type="spellEnd"/>
      <w:r w:rsidR="00C809BE">
        <w:t xml:space="preserve"> </w:t>
      </w:r>
      <w:r w:rsidR="00BD7D4F">
        <w:t xml:space="preserve">and </w:t>
      </w:r>
      <w:r w:rsidR="00BD7D4F" w:rsidRPr="00C809BE">
        <w:rPr>
          <w:i/>
        </w:rPr>
        <w:t>Pachycormus macropterus</w:t>
      </w:r>
      <w:r w:rsidR="00BD7D4F">
        <w:t xml:space="preserve"> </w:t>
      </w:r>
      <w:r w:rsidR="00C809BE">
        <w:t xml:space="preserve">have </w:t>
      </w:r>
      <w:r w:rsidR="00BD7D4F">
        <w:t xml:space="preserve">been </w:t>
      </w:r>
      <w:r w:rsidR="00730640">
        <w:t>pruned</w:t>
      </w:r>
      <w:r w:rsidR="00C809BE">
        <w:t xml:space="preserve">. </w:t>
      </w:r>
    </w:p>
    <w:p w14:paraId="0F158AC1" w14:textId="77777777" w:rsidR="008D1548" w:rsidRDefault="008D1548" w:rsidP="00A13505">
      <w:pPr>
        <w:spacing w:line="360" w:lineRule="auto"/>
      </w:pPr>
    </w:p>
    <w:p w14:paraId="4878C689" w14:textId="77777777" w:rsidR="008D1548" w:rsidRPr="008D1548" w:rsidRDefault="008D1548" w:rsidP="00A13505">
      <w:pPr>
        <w:spacing w:line="360" w:lineRule="auto"/>
        <w:rPr>
          <w:u w:val="single"/>
        </w:rPr>
      </w:pPr>
      <w:r w:rsidRPr="008D1548">
        <w:rPr>
          <w:u w:val="single"/>
        </w:rPr>
        <w:t xml:space="preserve">Continuous character: </w:t>
      </w:r>
    </w:p>
    <w:p w14:paraId="5C6546FE" w14:textId="77777777" w:rsidR="008D1548" w:rsidRPr="00E03941" w:rsidRDefault="008D1548" w:rsidP="00A13505">
      <w:pPr>
        <w:spacing w:line="360" w:lineRule="auto"/>
        <w:rPr>
          <w:lang w:val="de-DE"/>
        </w:rPr>
      </w:pPr>
      <w:proofErr w:type="spellStart"/>
      <w:r w:rsidRPr="00E03941">
        <w:rPr>
          <w:lang w:val="de-DE"/>
        </w:rPr>
        <w:t>Birgeria</w:t>
      </w:r>
      <w:proofErr w:type="spellEnd"/>
      <w:r w:rsidRPr="00E03941">
        <w:rPr>
          <w:lang w:val="de-DE"/>
        </w:rPr>
        <w:tab/>
        <w:t>9.28</w:t>
      </w:r>
      <w:r w:rsidRPr="00E03941">
        <w:rPr>
          <w:lang w:val="de-DE"/>
        </w:rPr>
        <w:tab/>
      </w:r>
    </w:p>
    <w:p w14:paraId="34615438" w14:textId="77777777" w:rsidR="008D1548" w:rsidRPr="00981B85" w:rsidRDefault="008D1548" w:rsidP="00A13505">
      <w:pPr>
        <w:spacing w:line="360" w:lineRule="auto"/>
        <w:rPr>
          <w:lang w:val="de-DE"/>
        </w:rPr>
      </w:pPr>
      <w:proofErr w:type="spellStart"/>
      <w:r w:rsidRPr="00981B85">
        <w:rPr>
          <w:lang w:val="de-DE"/>
        </w:rPr>
        <w:t>Australosomus_kochi</w:t>
      </w:r>
      <w:proofErr w:type="spellEnd"/>
      <w:r w:rsidRPr="00981B85">
        <w:rPr>
          <w:lang w:val="de-DE"/>
        </w:rPr>
        <w:tab/>
        <w:t>9.15</w:t>
      </w:r>
      <w:r w:rsidRPr="00981B85">
        <w:rPr>
          <w:lang w:val="de-DE"/>
        </w:rPr>
        <w:tab/>
      </w:r>
      <w:r w:rsidRPr="00981B85">
        <w:rPr>
          <w:lang w:val="de-DE"/>
        </w:rPr>
        <w:tab/>
      </w:r>
      <w:r w:rsidRPr="00981B85">
        <w:rPr>
          <w:lang w:val="de-DE"/>
        </w:rPr>
        <w:tab/>
      </w:r>
      <w:r w:rsidRPr="00981B85">
        <w:rPr>
          <w:lang w:val="de-DE"/>
        </w:rPr>
        <w:tab/>
      </w:r>
    </w:p>
    <w:p w14:paraId="14E8A8EF" w14:textId="04DB613D" w:rsidR="008D1548" w:rsidRPr="00981B85" w:rsidRDefault="008D1548" w:rsidP="00A13505">
      <w:pPr>
        <w:spacing w:line="360" w:lineRule="auto"/>
        <w:rPr>
          <w:lang w:val="de-DE"/>
        </w:rPr>
      </w:pPr>
      <w:proofErr w:type="spellStart"/>
      <w:r w:rsidRPr="00981B85">
        <w:rPr>
          <w:lang w:val="de-DE"/>
        </w:rPr>
        <w:t>Macrepistius_arenatus</w:t>
      </w:r>
      <w:proofErr w:type="spellEnd"/>
      <w:r w:rsidRPr="00981B85">
        <w:rPr>
          <w:lang w:val="de-DE"/>
        </w:rPr>
        <w:tab/>
        <w:t>9.46</w:t>
      </w:r>
      <w:r w:rsidRPr="00981B85">
        <w:rPr>
          <w:lang w:val="de-DE"/>
        </w:rPr>
        <w:tab/>
      </w:r>
    </w:p>
    <w:p w14:paraId="3CA5A254" w14:textId="77777777" w:rsidR="008D1548" w:rsidRPr="00981B85" w:rsidRDefault="008D1548" w:rsidP="00A13505">
      <w:pPr>
        <w:spacing w:line="360" w:lineRule="auto"/>
        <w:rPr>
          <w:lang w:val="de-DE"/>
        </w:rPr>
      </w:pPr>
      <w:proofErr w:type="spellStart"/>
      <w:r w:rsidRPr="00981B85">
        <w:rPr>
          <w:lang w:val="de-DE"/>
        </w:rPr>
        <w:t>Ophiopsis_muensteri</w:t>
      </w:r>
      <w:proofErr w:type="spellEnd"/>
      <w:r w:rsidRPr="00981B85">
        <w:rPr>
          <w:lang w:val="de-DE"/>
        </w:rPr>
        <w:tab/>
        <w:t>9.46</w:t>
      </w:r>
    </w:p>
    <w:p w14:paraId="395151A0" w14:textId="77777777" w:rsidR="008D1548" w:rsidRDefault="008D1548" w:rsidP="00A13505">
      <w:pPr>
        <w:spacing w:line="360" w:lineRule="auto"/>
      </w:pPr>
      <w:proofErr w:type="spellStart"/>
      <w:r>
        <w:t>Ophiopsella_attenuata</w:t>
      </w:r>
      <w:proofErr w:type="spellEnd"/>
      <w:r>
        <w:tab/>
        <w:t>9.51</w:t>
      </w:r>
      <w:r>
        <w:tab/>
      </w:r>
      <w:r>
        <w:tab/>
      </w:r>
    </w:p>
    <w:p w14:paraId="7FB52A2F" w14:textId="77777777" w:rsidR="008D1548" w:rsidRDefault="008D1548" w:rsidP="00A13505">
      <w:pPr>
        <w:spacing w:line="360" w:lineRule="auto"/>
      </w:pPr>
      <w:proofErr w:type="spellStart"/>
      <w:r>
        <w:t>Semionotus_elegans</w:t>
      </w:r>
      <w:proofErr w:type="spellEnd"/>
      <w:r>
        <w:tab/>
        <w:t>9.53</w:t>
      </w:r>
      <w:r>
        <w:tab/>
      </w:r>
    </w:p>
    <w:p w14:paraId="64203CB7" w14:textId="77777777" w:rsidR="008D1548" w:rsidRDefault="008D1548" w:rsidP="00A13505">
      <w:pPr>
        <w:spacing w:line="360" w:lineRule="auto"/>
      </w:pPr>
      <w:proofErr w:type="spellStart"/>
      <w:r>
        <w:lastRenderedPageBreak/>
        <w:t>Calaichthys_tehul</w:t>
      </w:r>
      <w:proofErr w:type="spellEnd"/>
      <w:r>
        <w:tab/>
        <w:t>8.55</w:t>
      </w:r>
      <w:r>
        <w:tab/>
      </w:r>
    </w:p>
    <w:p w14:paraId="43C62B32" w14:textId="77777777" w:rsidR="008D1548" w:rsidRDefault="008D1548" w:rsidP="00A13505">
      <w:pPr>
        <w:spacing w:line="360" w:lineRule="auto"/>
      </w:pPr>
      <w:proofErr w:type="spellStart"/>
      <w:r>
        <w:t>Vinctifer_comptoni</w:t>
      </w:r>
      <w:proofErr w:type="spellEnd"/>
      <w:r>
        <w:tab/>
        <w:t>9.74</w:t>
      </w:r>
      <w:r>
        <w:tab/>
      </w:r>
    </w:p>
    <w:p w14:paraId="2473FA87" w14:textId="1BE9D5C3" w:rsidR="008D1548" w:rsidRDefault="008D1548" w:rsidP="00A13505">
      <w:pPr>
        <w:spacing w:line="360" w:lineRule="auto"/>
      </w:pPr>
      <w:r>
        <w:t>Aspidorhynchus</w:t>
      </w:r>
      <w:r>
        <w:tab/>
      </w:r>
      <w:r w:rsidR="0061077A">
        <w:t xml:space="preserve"> </w:t>
      </w:r>
      <w:r>
        <w:t>9.67</w:t>
      </w:r>
      <w:r>
        <w:tab/>
      </w:r>
    </w:p>
    <w:p w14:paraId="105ECCF6" w14:textId="77777777" w:rsidR="008D1548" w:rsidRDefault="008D1548" w:rsidP="00A13505">
      <w:pPr>
        <w:spacing w:line="360" w:lineRule="auto"/>
      </w:pPr>
      <w:proofErr w:type="spellStart"/>
      <w:r>
        <w:t>Belonostomus</w:t>
      </w:r>
      <w:proofErr w:type="spellEnd"/>
      <w:r>
        <w:tab/>
        <w:t>9.81</w:t>
      </w:r>
      <w:r>
        <w:tab/>
      </w:r>
    </w:p>
    <w:p w14:paraId="1FE9AA86" w14:textId="77777777" w:rsidR="008D1548" w:rsidRDefault="008D1548" w:rsidP="00A13505">
      <w:pPr>
        <w:spacing w:line="360" w:lineRule="auto"/>
      </w:pPr>
      <w:proofErr w:type="spellStart"/>
      <w:r>
        <w:t>Jonoichthys_challwa</w:t>
      </w:r>
      <w:proofErr w:type="spellEnd"/>
      <w:r>
        <w:tab/>
        <w:t>9.76</w:t>
      </w:r>
      <w:r>
        <w:tab/>
      </w:r>
      <w:r>
        <w:tab/>
      </w:r>
    </w:p>
    <w:p w14:paraId="623F9026" w14:textId="77777777" w:rsidR="008D1548" w:rsidRDefault="008D1548" w:rsidP="00A13505">
      <w:pPr>
        <w:spacing w:line="360" w:lineRule="auto"/>
      </w:pPr>
      <w:proofErr w:type="spellStart"/>
      <w:r>
        <w:t>Amia_calva</w:t>
      </w:r>
      <w:proofErr w:type="spellEnd"/>
      <w:r>
        <w:tab/>
        <w:t>9.28</w:t>
      </w:r>
      <w:r>
        <w:tab/>
      </w:r>
    </w:p>
    <w:p w14:paraId="3B89E7DC" w14:textId="77777777" w:rsidR="008D1548" w:rsidRDefault="008D1548" w:rsidP="00A13505">
      <w:pPr>
        <w:spacing w:line="360" w:lineRule="auto"/>
      </w:pPr>
      <w:proofErr w:type="spellStart"/>
      <w:r>
        <w:t>Amia_pattersoni</w:t>
      </w:r>
      <w:proofErr w:type="spellEnd"/>
      <w:r>
        <w:tab/>
        <w:t>9.3</w:t>
      </w:r>
      <w:r>
        <w:tab/>
      </w:r>
    </w:p>
    <w:p w14:paraId="3490A589" w14:textId="77777777" w:rsidR="008D1548" w:rsidRDefault="008D1548" w:rsidP="00A13505">
      <w:pPr>
        <w:spacing w:line="360" w:lineRule="auto"/>
      </w:pPr>
      <w:proofErr w:type="spellStart"/>
      <w:r>
        <w:t>Caturus_furcatus</w:t>
      </w:r>
      <w:proofErr w:type="spellEnd"/>
      <w:r>
        <w:tab/>
        <w:t>9.41</w:t>
      </w:r>
      <w:r>
        <w:tab/>
      </w:r>
    </w:p>
    <w:p w14:paraId="2C2B3E9B" w14:textId="77777777" w:rsidR="008D1548" w:rsidRDefault="008D1548" w:rsidP="00A13505">
      <w:pPr>
        <w:spacing w:line="360" w:lineRule="auto"/>
      </w:pPr>
      <w:proofErr w:type="spellStart"/>
      <w:r>
        <w:t>Amblysemius_pachyurus</w:t>
      </w:r>
      <w:proofErr w:type="spellEnd"/>
      <w:r>
        <w:tab/>
        <w:t>9.26</w:t>
      </w:r>
      <w:r>
        <w:tab/>
      </w:r>
    </w:p>
    <w:p w14:paraId="120D7EE0" w14:textId="77777777" w:rsidR="008D1548" w:rsidRDefault="008D1548" w:rsidP="00A13505">
      <w:pPr>
        <w:spacing w:line="360" w:lineRule="auto"/>
      </w:pPr>
      <w:proofErr w:type="spellStart"/>
      <w:r>
        <w:t>Lepisosteus_osseus</w:t>
      </w:r>
      <w:proofErr w:type="spellEnd"/>
      <w:r>
        <w:tab/>
        <w:t>9.83</w:t>
      </w:r>
      <w:r>
        <w:tab/>
      </w:r>
    </w:p>
    <w:p w14:paraId="2AC9248E" w14:textId="77777777" w:rsidR="008D1548" w:rsidRDefault="008D1548" w:rsidP="00A13505">
      <w:pPr>
        <w:spacing w:line="360" w:lineRule="auto"/>
      </w:pPr>
      <w:proofErr w:type="spellStart"/>
      <w:r>
        <w:t>Obaichthys_decoratus</w:t>
      </w:r>
      <w:proofErr w:type="spellEnd"/>
      <w:r>
        <w:tab/>
        <w:t>9.75</w:t>
      </w:r>
      <w:r>
        <w:tab/>
      </w:r>
    </w:p>
    <w:p w14:paraId="018C1283" w14:textId="77777777" w:rsidR="008D1548" w:rsidRDefault="008D1548" w:rsidP="00A13505">
      <w:pPr>
        <w:spacing w:line="360" w:lineRule="auto"/>
      </w:pPr>
      <w:proofErr w:type="spellStart"/>
      <w:r>
        <w:t>Solnhofenamia_elongata</w:t>
      </w:r>
      <w:proofErr w:type="spellEnd"/>
      <w:r>
        <w:tab/>
        <w:t>9.3</w:t>
      </w:r>
      <w:r>
        <w:tab/>
      </w:r>
    </w:p>
    <w:p w14:paraId="75AEE488" w14:textId="77777777" w:rsidR="008D1548" w:rsidRDefault="008D1548" w:rsidP="00A13505">
      <w:pPr>
        <w:spacing w:line="360" w:lineRule="auto"/>
      </w:pPr>
      <w:proofErr w:type="spellStart"/>
      <w:r>
        <w:t>Euthynotus_incognitus</w:t>
      </w:r>
      <w:proofErr w:type="spellEnd"/>
      <w:r>
        <w:tab/>
        <w:t>9.43</w:t>
      </w:r>
      <w:r>
        <w:tab/>
      </w:r>
    </w:p>
    <w:p w14:paraId="51823768" w14:textId="77777777" w:rsidR="008D1548" w:rsidRDefault="008D1548" w:rsidP="00A13505">
      <w:pPr>
        <w:spacing w:line="360" w:lineRule="auto"/>
      </w:pPr>
      <w:proofErr w:type="spellStart"/>
      <w:r>
        <w:t>Hypsocormus_insignis</w:t>
      </w:r>
      <w:proofErr w:type="spellEnd"/>
      <w:r>
        <w:tab/>
        <w:t>9.4</w:t>
      </w:r>
      <w:r>
        <w:tab/>
      </w:r>
    </w:p>
    <w:p w14:paraId="0B947BDB" w14:textId="77777777" w:rsidR="008D1548" w:rsidRDefault="008D1548" w:rsidP="00A13505">
      <w:pPr>
        <w:spacing w:line="360" w:lineRule="auto"/>
      </w:pPr>
      <w:proofErr w:type="spellStart"/>
      <w:r>
        <w:t>H_posterodorsalis</w:t>
      </w:r>
      <w:proofErr w:type="spellEnd"/>
      <w:r>
        <w:tab/>
        <w:t>9.59</w:t>
      </w:r>
      <w:r>
        <w:tab/>
      </w:r>
    </w:p>
    <w:p w14:paraId="5A6049B0" w14:textId="77777777" w:rsidR="008D1548" w:rsidRDefault="008D1548" w:rsidP="00A13505">
      <w:pPr>
        <w:spacing w:line="360" w:lineRule="auto"/>
      </w:pPr>
      <w:proofErr w:type="spellStart"/>
      <w:r>
        <w:t>Orthocormus_cornutus</w:t>
      </w:r>
      <w:proofErr w:type="spellEnd"/>
      <w:r>
        <w:tab/>
        <w:t>9.43</w:t>
      </w:r>
      <w:r>
        <w:tab/>
      </w:r>
    </w:p>
    <w:p w14:paraId="3AF7C991" w14:textId="77777777" w:rsidR="008D1548" w:rsidRDefault="008D1548" w:rsidP="00A13505">
      <w:pPr>
        <w:spacing w:line="360" w:lineRule="auto"/>
      </w:pPr>
      <w:proofErr w:type="spellStart"/>
      <w:r>
        <w:t>O_teyleri</w:t>
      </w:r>
      <w:proofErr w:type="spellEnd"/>
      <w:r>
        <w:tab/>
        <w:t>9.23</w:t>
      </w:r>
      <w:r>
        <w:tab/>
      </w:r>
    </w:p>
    <w:p w14:paraId="4EFC9757" w14:textId="77777777" w:rsidR="008D1548" w:rsidRDefault="008D1548" w:rsidP="00A13505">
      <w:pPr>
        <w:spacing w:line="360" w:lineRule="auto"/>
      </w:pPr>
      <w:proofErr w:type="spellStart"/>
      <w:r>
        <w:t>O_roeperi</w:t>
      </w:r>
      <w:proofErr w:type="spellEnd"/>
      <w:r>
        <w:tab/>
        <w:t>9.45</w:t>
      </w:r>
      <w:r>
        <w:tab/>
      </w:r>
    </w:p>
    <w:p w14:paraId="4B46D260" w14:textId="77777777" w:rsidR="008D1548" w:rsidRDefault="008D1548" w:rsidP="00A13505">
      <w:pPr>
        <w:spacing w:line="360" w:lineRule="auto"/>
      </w:pPr>
      <w:proofErr w:type="spellStart"/>
      <w:r>
        <w:t>Saurostomus_esocinus</w:t>
      </w:r>
      <w:proofErr w:type="spellEnd"/>
      <w:r>
        <w:tab/>
        <w:t>9.38</w:t>
      </w:r>
      <w:r>
        <w:tab/>
      </w:r>
    </w:p>
    <w:p w14:paraId="77018AAF" w14:textId="77777777" w:rsidR="008D1548" w:rsidRDefault="008D1548" w:rsidP="00A13505">
      <w:pPr>
        <w:spacing w:line="360" w:lineRule="auto"/>
      </w:pPr>
      <w:proofErr w:type="spellStart"/>
      <w:r>
        <w:t>Saurostomus_esocinus_Sttut</w:t>
      </w:r>
      <w:proofErr w:type="spellEnd"/>
      <w:r>
        <w:tab/>
        <w:t>9.38</w:t>
      </w:r>
      <w:r>
        <w:tab/>
      </w:r>
    </w:p>
    <w:p w14:paraId="1132454D" w14:textId="77777777" w:rsidR="008D1548" w:rsidRDefault="008D1548" w:rsidP="00A13505">
      <w:pPr>
        <w:spacing w:line="360" w:lineRule="auto"/>
      </w:pPr>
      <w:r>
        <w:t>Gen._</w:t>
      </w:r>
      <w:proofErr w:type="spellStart"/>
      <w:r>
        <w:t>et_sp_nov</w:t>
      </w:r>
      <w:proofErr w:type="spellEnd"/>
      <w:r>
        <w:t>._</w:t>
      </w:r>
      <w:r>
        <w:tab/>
        <w:t>9.78</w:t>
      </w:r>
    </w:p>
    <w:p w14:paraId="509959D6" w14:textId="77777777" w:rsidR="008D1548" w:rsidRDefault="008D1548" w:rsidP="00A13505">
      <w:pPr>
        <w:spacing w:line="360" w:lineRule="auto"/>
      </w:pPr>
      <w:proofErr w:type="spellStart"/>
      <w:r>
        <w:t>Pachycormus_macropterus</w:t>
      </w:r>
      <w:proofErr w:type="spellEnd"/>
      <w:r>
        <w:tab/>
        <w:t>9.43</w:t>
      </w:r>
      <w:r>
        <w:tab/>
      </w:r>
    </w:p>
    <w:p w14:paraId="26184FCB" w14:textId="77777777" w:rsidR="008D1548" w:rsidRDefault="008D1548" w:rsidP="00A13505">
      <w:pPr>
        <w:spacing w:line="360" w:lineRule="auto"/>
      </w:pPr>
      <w:proofErr w:type="spellStart"/>
      <w:r>
        <w:t>Sauropsis_longimanus</w:t>
      </w:r>
      <w:proofErr w:type="spellEnd"/>
      <w:r>
        <w:tab/>
        <w:t>9.26</w:t>
      </w:r>
      <w:r>
        <w:tab/>
      </w:r>
    </w:p>
    <w:p w14:paraId="0DB9EB8D" w14:textId="77777777" w:rsidR="008D1548" w:rsidRDefault="008D1548" w:rsidP="00A13505">
      <w:pPr>
        <w:spacing w:line="360" w:lineRule="auto"/>
      </w:pPr>
      <w:proofErr w:type="spellStart"/>
      <w:r>
        <w:t>Kaykay_lafken</w:t>
      </w:r>
      <w:proofErr w:type="spellEnd"/>
      <w:r>
        <w:tab/>
        <w:t xml:space="preserve">9.28 </w:t>
      </w:r>
      <w:r>
        <w:tab/>
      </w:r>
    </w:p>
    <w:p w14:paraId="308E3AAB" w14:textId="77777777" w:rsidR="008D1548" w:rsidRDefault="008D1548" w:rsidP="00A13505">
      <w:pPr>
        <w:spacing w:line="360" w:lineRule="auto"/>
      </w:pPr>
      <w:proofErr w:type="spellStart"/>
      <w:r>
        <w:t>Martillichthys_</w:t>
      </w:r>
      <w:proofErr w:type="gramStart"/>
      <w:r>
        <w:t>renwickae</w:t>
      </w:r>
      <w:proofErr w:type="spellEnd"/>
      <w:r>
        <w:t xml:space="preserve"> ?</w:t>
      </w:r>
      <w:proofErr w:type="gramEnd"/>
      <w:r>
        <w:tab/>
      </w:r>
      <w:r>
        <w:tab/>
      </w:r>
      <w:r>
        <w:tab/>
      </w:r>
    </w:p>
    <w:p w14:paraId="5B6D7FAC" w14:textId="77777777" w:rsidR="008D1548" w:rsidRDefault="008D1548" w:rsidP="00A13505">
      <w:pPr>
        <w:spacing w:line="360" w:lineRule="auto"/>
      </w:pPr>
      <w:proofErr w:type="spellStart"/>
      <w:r>
        <w:lastRenderedPageBreak/>
        <w:t>Rhinconichthys_taylori</w:t>
      </w:r>
      <w:proofErr w:type="spellEnd"/>
      <w:r>
        <w:tab/>
        <w:t>?</w:t>
      </w:r>
      <w:r>
        <w:tab/>
      </w:r>
      <w:r>
        <w:tab/>
      </w:r>
    </w:p>
    <w:p w14:paraId="12C7C340" w14:textId="77777777" w:rsidR="008D1548" w:rsidRDefault="008D1548" w:rsidP="00A13505">
      <w:pPr>
        <w:spacing w:line="360" w:lineRule="auto"/>
      </w:pPr>
      <w:proofErr w:type="spellStart"/>
      <w:r>
        <w:t>Asthenocormus_titanius</w:t>
      </w:r>
      <w:proofErr w:type="spellEnd"/>
      <w:r>
        <w:tab/>
        <w:t>9.68</w:t>
      </w:r>
      <w:r>
        <w:tab/>
      </w:r>
    </w:p>
    <w:p w14:paraId="149A38F5" w14:textId="77777777" w:rsidR="008D1548" w:rsidRDefault="008D1548" w:rsidP="00A13505">
      <w:pPr>
        <w:spacing w:line="360" w:lineRule="auto"/>
      </w:pPr>
      <w:proofErr w:type="spellStart"/>
      <w:r>
        <w:t>Ankylophorus_similis</w:t>
      </w:r>
      <w:proofErr w:type="spellEnd"/>
      <w:r>
        <w:tab/>
        <w:t>9.46</w:t>
      </w:r>
      <w:r>
        <w:tab/>
      </w:r>
    </w:p>
    <w:p w14:paraId="7B87C626" w14:textId="77777777" w:rsidR="008D1548" w:rsidRDefault="008D1548" w:rsidP="00A13505">
      <w:pPr>
        <w:spacing w:line="360" w:lineRule="auto"/>
      </w:pPr>
      <w:proofErr w:type="spellStart"/>
      <w:r>
        <w:t>Ascalabos_voithii</w:t>
      </w:r>
      <w:proofErr w:type="spellEnd"/>
      <w:r>
        <w:tab/>
        <w:t>9.51</w:t>
      </w:r>
      <w:r>
        <w:tab/>
      </w:r>
    </w:p>
    <w:p w14:paraId="22C99405" w14:textId="77777777" w:rsidR="008D1548" w:rsidRDefault="008D1548" w:rsidP="00A13505">
      <w:pPr>
        <w:spacing w:line="360" w:lineRule="auto"/>
      </w:pPr>
      <w:proofErr w:type="spellStart"/>
      <w:r>
        <w:t>Atacamichthys_greeni</w:t>
      </w:r>
      <w:proofErr w:type="spellEnd"/>
      <w:r>
        <w:tab/>
        <w:t xml:space="preserve">9.34 </w:t>
      </w:r>
    </w:p>
    <w:p w14:paraId="2A40532B" w14:textId="77777777" w:rsidR="008D1548" w:rsidRDefault="008D1548" w:rsidP="00A13505">
      <w:pPr>
        <w:spacing w:line="360" w:lineRule="auto"/>
      </w:pPr>
      <w:proofErr w:type="spellStart"/>
      <w:r>
        <w:t>Elops_saurus</w:t>
      </w:r>
      <w:proofErr w:type="spellEnd"/>
      <w:r>
        <w:tab/>
        <w:t>9.28</w:t>
      </w:r>
      <w:r>
        <w:tab/>
      </w:r>
    </w:p>
    <w:p w14:paraId="00C359D0" w14:textId="77777777" w:rsidR="008D1548" w:rsidRDefault="008D1548" w:rsidP="00A13505">
      <w:pPr>
        <w:spacing w:line="360" w:lineRule="auto"/>
      </w:pPr>
      <w:proofErr w:type="spellStart"/>
      <w:r>
        <w:t>Eurycormus_speciosus</w:t>
      </w:r>
      <w:proofErr w:type="spellEnd"/>
      <w:r>
        <w:tab/>
        <w:t>9.51</w:t>
      </w:r>
      <w:r>
        <w:tab/>
      </w:r>
    </w:p>
    <w:p w14:paraId="61593516" w14:textId="77777777" w:rsidR="008D1548" w:rsidRDefault="008D1548" w:rsidP="00A13505">
      <w:pPr>
        <w:spacing w:line="360" w:lineRule="auto"/>
      </w:pPr>
      <w:proofErr w:type="spellStart"/>
      <w:r>
        <w:t>Hiodon_alosoides</w:t>
      </w:r>
      <w:proofErr w:type="spellEnd"/>
      <w:r>
        <w:tab/>
        <w:t>9.48</w:t>
      </w:r>
      <w:r>
        <w:tab/>
      </w:r>
    </w:p>
    <w:p w14:paraId="3656737F" w14:textId="77777777" w:rsidR="008D1548" w:rsidRDefault="008D1548" w:rsidP="00A13505">
      <w:pPr>
        <w:spacing w:line="360" w:lineRule="auto"/>
      </w:pPr>
      <w:proofErr w:type="spellStart"/>
      <w:r>
        <w:t>Lehmanophorus_segusianus</w:t>
      </w:r>
      <w:proofErr w:type="spellEnd"/>
      <w:r>
        <w:tab/>
        <w:t>9.26</w:t>
      </w:r>
      <w:r>
        <w:tab/>
      </w:r>
    </w:p>
    <w:p w14:paraId="2D99A0A9" w14:textId="77777777" w:rsidR="008D1548" w:rsidRDefault="008D1548" w:rsidP="00A13505">
      <w:pPr>
        <w:spacing w:line="360" w:lineRule="auto"/>
      </w:pPr>
      <w:proofErr w:type="spellStart"/>
      <w:r>
        <w:t>Leptolepis_coryphaenoides</w:t>
      </w:r>
      <w:proofErr w:type="spellEnd"/>
      <w:r>
        <w:tab/>
        <w:t>9.7</w:t>
      </w:r>
      <w:r>
        <w:tab/>
      </w:r>
    </w:p>
    <w:p w14:paraId="79B53ED8" w14:textId="77777777" w:rsidR="008D1548" w:rsidRDefault="008D1548" w:rsidP="00A13505">
      <w:pPr>
        <w:spacing w:line="360" w:lineRule="auto"/>
      </w:pPr>
      <w:proofErr w:type="spellStart"/>
      <w:r>
        <w:t>Malingichthys_nimaiguensis</w:t>
      </w:r>
      <w:proofErr w:type="spellEnd"/>
      <w:r>
        <w:tab/>
        <w:t>9.3</w:t>
      </w:r>
      <w:r>
        <w:tab/>
      </w:r>
    </w:p>
    <w:p w14:paraId="3938E14D" w14:textId="77777777" w:rsidR="008D1548" w:rsidRDefault="008D1548" w:rsidP="00A13505">
      <w:pPr>
        <w:spacing w:line="360" w:lineRule="auto"/>
      </w:pPr>
      <w:proofErr w:type="spellStart"/>
      <w:r>
        <w:t>Dorsetichthys_bechei</w:t>
      </w:r>
      <w:proofErr w:type="spellEnd"/>
      <w:r>
        <w:tab/>
        <w:t>?</w:t>
      </w:r>
      <w:r>
        <w:tab/>
      </w:r>
      <w:r>
        <w:tab/>
      </w:r>
    </w:p>
    <w:p w14:paraId="56281220" w14:textId="77777777" w:rsidR="008D1548" w:rsidRDefault="008D1548" w:rsidP="00A13505">
      <w:pPr>
        <w:spacing w:line="360" w:lineRule="auto"/>
      </w:pPr>
      <w:proofErr w:type="spellStart"/>
      <w:r>
        <w:t>Lombardichthys_gervasutti</w:t>
      </w:r>
      <w:proofErr w:type="spellEnd"/>
      <w:r>
        <w:tab/>
        <w:t>9.36</w:t>
      </w:r>
      <w:r>
        <w:tab/>
      </w:r>
    </w:p>
    <w:p w14:paraId="5A4C3695" w14:textId="77777777" w:rsidR="008D1548" w:rsidRDefault="008D1548" w:rsidP="00A13505">
      <w:pPr>
        <w:spacing w:line="360" w:lineRule="auto"/>
      </w:pPr>
      <w:proofErr w:type="spellStart"/>
      <w:r>
        <w:t>Pholidoctenus_serianus</w:t>
      </w:r>
      <w:proofErr w:type="spellEnd"/>
      <w:r>
        <w:tab/>
        <w:t>9.26</w:t>
      </w:r>
      <w:r>
        <w:tab/>
      </w:r>
    </w:p>
    <w:p w14:paraId="38D6CD9E" w14:textId="77777777" w:rsidR="008D1548" w:rsidRDefault="008D1548" w:rsidP="00A13505">
      <w:pPr>
        <w:spacing w:line="360" w:lineRule="auto"/>
      </w:pPr>
      <w:proofErr w:type="spellStart"/>
      <w:r>
        <w:t>Pholidorhynchodon_malzannii</w:t>
      </w:r>
      <w:proofErr w:type="spellEnd"/>
      <w:r>
        <w:tab/>
        <w:t>9.28</w:t>
      </w:r>
      <w:r>
        <w:tab/>
      </w:r>
    </w:p>
    <w:p w14:paraId="239AF7EC" w14:textId="77777777" w:rsidR="008D1548" w:rsidRDefault="008D1548" w:rsidP="00A13505">
      <w:pPr>
        <w:spacing w:line="360" w:lineRule="auto"/>
      </w:pPr>
      <w:proofErr w:type="spellStart"/>
      <w:r>
        <w:t>Prohalecites_porroi</w:t>
      </w:r>
      <w:proofErr w:type="spellEnd"/>
      <w:r>
        <w:tab/>
        <w:t>9.11</w:t>
      </w:r>
      <w:r>
        <w:tab/>
      </w:r>
    </w:p>
    <w:p w14:paraId="0B25E431" w14:textId="77777777" w:rsidR="008D1548" w:rsidRDefault="008D1548" w:rsidP="00A13505">
      <w:pPr>
        <w:spacing w:line="360" w:lineRule="auto"/>
      </w:pPr>
      <w:proofErr w:type="spellStart"/>
      <w:r>
        <w:t>Siemensichthys_macrocephalus</w:t>
      </w:r>
      <w:proofErr w:type="spellEnd"/>
      <w:r>
        <w:tab/>
        <w:t>9.26</w:t>
      </w:r>
      <w:r>
        <w:tab/>
      </w:r>
    </w:p>
    <w:p w14:paraId="47AFDBE8" w14:textId="77777777" w:rsidR="008D1548" w:rsidRDefault="008D1548" w:rsidP="00A13505">
      <w:pPr>
        <w:spacing w:line="360" w:lineRule="auto"/>
      </w:pPr>
      <w:proofErr w:type="spellStart"/>
      <w:r>
        <w:t>Tharsis_dubius</w:t>
      </w:r>
      <w:proofErr w:type="spellEnd"/>
      <w:r>
        <w:tab/>
        <w:t xml:space="preserve">9.51 </w:t>
      </w:r>
      <w:r>
        <w:tab/>
      </w:r>
    </w:p>
    <w:p w14:paraId="40941E49" w14:textId="77777777" w:rsidR="008D1548" w:rsidRDefault="008D1548" w:rsidP="00A13505">
      <w:pPr>
        <w:spacing w:line="360" w:lineRule="auto"/>
      </w:pPr>
    </w:p>
    <w:p w14:paraId="0D5AA98B" w14:textId="77777777" w:rsidR="008D1548" w:rsidRPr="008D1548" w:rsidRDefault="008D1548" w:rsidP="00A13505">
      <w:pPr>
        <w:spacing w:line="360" w:lineRule="auto"/>
        <w:rPr>
          <w:u w:val="single"/>
        </w:rPr>
      </w:pPr>
      <w:r w:rsidRPr="008D1548">
        <w:rPr>
          <w:u w:val="single"/>
        </w:rPr>
        <w:t>Discrete (numeric) characters</w:t>
      </w:r>
    </w:p>
    <w:p w14:paraId="6A26F6DC" w14:textId="77777777" w:rsidR="008D1548" w:rsidRPr="001227A1" w:rsidRDefault="008D1548" w:rsidP="00A13505">
      <w:pPr>
        <w:spacing w:line="360" w:lineRule="auto"/>
      </w:pPr>
      <w:proofErr w:type="spellStart"/>
      <w:r w:rsidRPr="001227A1">
        <w:t>Birgeria</w:t>
      </w:r>
      <w:proofErr w:type="spellEnd"/>
      <w:r w:rsidRPr="001227A1">
        <w:tab/>
        <w:t>0000000000?-0000-00000--000200000?02000000-0?0010000000000000000000000000-?0---00-00000010?0?00000--?00?0?00000002000010000000000000000100000???000000--0---000000000-0???00</w:t>
      </w:r>
      <w:proofErr w:type="gramStart"/>
      <w:r w:rsidRPr="001227A1">
        <w:t>?00000</w:t>
      </w:r>
      <w:proofErr w:type="gramEnd"/>
      <w:r w:rsidRPr="001227A1">
        <w:t>---00?0</w:t>
      </w:r>
    </w:p>
    <w:p w14:paraId="73D94D0E" w14:textId="77777777" w:rsidR="008D1548" w:rsidRPr="001227A1" w:rsidRDefault="008D1548" w:rsidP="00A13505">
      <w:pPr>
        <w:spacing w:line="360" w:lineRule="auto"/>
      </w:pPr>
      <w:proofErr w:type="spellStart"/>
      <w:r w:rsidRPr="001227A1">
        <w:t>Australosomus_kochi</w:t>
      </w:r>
      <w:proofErr w:type="spellEnd"/>
      <w:r w:rsidRPr="001227A1">
        <w:tab/>
        <w:t>11010????0?-00010-0000--000000?00000000000-?01-00000-03020------000000000-?0---00-00000000?0?00000--00??</w:t>
      </w:r>
      <w:proofErr w:type="gramStart"/>
      <w:r w:rsidRPr="001227A1">
        <w:t>0?00200210020000000000000000000000000100000000</w:t>
      </w:r>
      <w:proofErr w:type="gramEnd"/>
      <w:r w:rsidRPr="001227A1">
        <w:t>--0---00000000-00???00??0000---0000</w:t>
      </w:r>
    </w:p>
    <w:p w14:paraId="726E0AF1" w14:textId="77777777" w:rsidR="008D1548" w:rsidRPr="001227A1" w:rsidRDefault="008D1548" w:rsidP="00A13505">
      <w:pPr>
        <w:spacing w:line="360" w:lineRule="auto"/>
      </w:pPr>
      <w:proofErr w:type="spellStart"/>
      <w:r w:rsidRPr="001227A1">
        <w:lastRenderedPageBreak/>
        <w:t>Macrepistius_arenatus</w:t>
      </w:r>
      <w:proofErr w:type="spellEnd"/>
      <w:r w:rsidRPr="001227A1">
        <w:tab/>
        <w:t>0100</w:t>
      </w:r>
      <w:proofErr w:type="gramStart"/>
      <w:r w:rsidRPr="001227A1">
        <w:t>?0</w:t>
      </w:r>
      <w:proofErr w:type="gramEnd"/>
      <w:r w:rsidRPr="001227A1">
        <w:t>???00-1001010100--0000?????002</w:t>
      </w:r>
      <w:proofErr w:type="gramStart"/>
      <w:r w:rsidRPr="001227A1">
        <w:t>?001</w:t>
      </w:r>
      <w:proofErr w:type="gramEnd"/>
      <w:r w:rsidRPr="001227A1">
        <w:t>???????00100-0200</w:t>
      </w:r>
      <w:proofErr w:type="gramStart"/>
      <w:r w:rsidRPr="001227A1">
        <w:t>?00</w:t>
      </w:r>
      <w:proofErr w:type="gramEnd"/>
      <w:r w:rsidRPr="001227A1">
        <w:t>?0?00012??101000</w:t>
      </w:r>
      <w:proofErr w:type="gramStart"/>
      <w:r w:rsidRPr="001227A1">
        <w:t>?10010</w:t>
      </w:r>
      <w:proofErr w:type="gramEnd"/>
      <w:r w:rsidRPr="001227A1">
        <w:t>?000?000?0-??????????????1201010</w:t>
      </w:r>
      <w:proofErr w:type="gramStart"/>
      <w:r w:rsidRPr="001227A1">
        <w:t>?2</w:t>
      </w:r>
      <w:proofErr w:type="gramEnd"/>
      <w:r w:rsidRPr="001227A1">
        <w:t>??0??????????0???????????????????????--</w:t>
      </w:r>
      <w:proofErr w:type="gramStart"/>
      <w:r w:rsidRPr="001227A1">
        <w:t>?00000000</w:t>
      </w:r>
      <w:proofErr w:type="gramEnd"/>
      <w:r w:rsidRPr="001227A1">
        <w:t>-1???????????0---????</w:t>
      </w:r>
    </w:p>
    <w:p w14:paraId="02A6BF4F" w14:textId="77777777" w:rsidR="008D1548" w:rsidRPr="001227A1" w:rsidRDefault="008D1548" w:rsidP="00A13505">
      <w:pPr>
        <w:spacing w:line="360" w:lineRule="auto"/>
      </w:pPr>
      <w:proofErr w:type="spellStart"/>
      <w:r w:rsidRPr="001227A1">
        <w:t>Ophiopsis_muensteri</w:t>
      </w:r>
      <w:proofErr w:type="spellEnd"/>
      <w:r w:rsidRPr="001227A1">
        <w:tab/>
        <w:t>0101001-</w:t>
      </w:r>
      <w:proofErr w:type="gramStart"/>
      <w:r w:rsidRPr="001227A1">
        <w:t>?00</w:t>
      </w:r>
      <w:proofErr w:type="gramEnd"/>
      <w:r w:rsidRPr="001227A1">
        <w:t>-??01031??0--00101011</w:t>
      </w:r>
      <w:proofErr w:type="gramStart"/>
      <w:r w:rsidRPr="001227A1">
        <w:t>?01</w:t>
      </w:r>
      <w:proofErr w:type="gramEnd"/>
      <w:r w:rsidRPr="001227A1">
        <w:t>?????0??-01110??0-020030000</w:t>
      </w:r>
      <w:proofErr w:type="gramStart"/>
      <w:r w:rsidRPr="001227A1">
        <w:t>?0011</w:t>
      </w:r>
      <w:proofErr w:type="gramEnd"/>
      <w:r w:rsidRPr="001227A1">
        <w:t>[1 2]020110[0 1]11010???000</w:t>
      </w:r>
      <w:proofErr w:type="gramStart"/>
      <w:r w:rsidRPr="001227A1">
        <w:t>?000</w:t>
      </w:r>
      <w:proofErr w:type="gramEnd"/>
      <w:r w:rsidRPr="001227A1">
        <w:t>?0-????100???100</w:t>
      </w:r>
      <w:proofErr w:type="gramStart"/>
      <w:r w:rsidRPr="001227A1">
        <w:t>?12010201</w:t>
      </w:r>
      <w:proofErr w:type="gramEnd"/>
      <w:r w:rsidRPr="001227A1">
        <w:t>?00????</w:t>
      </w:r>
      <w:proofErr w:type="gramStart"/>
      <w:r w:rsidRPr="001227A1">
        <w:t>0?0</w:t>
      </w:r>
      <w:proofErr w:type="gramEnd"/>
      <w:r w:rsidRPr="001227A1">
        <w:t>?0000010?111???????????1??00--000000000-1????11</w:t>
      </w:r>
      <w:proofErr w:type="gramStart"/>
      <w:r w:rsidRPr="001227A1">
        <w:t>?00111</w:t>
      </w:r>
      <w:proofErr w:type="gramEnd"/>
      <w:r w:rsidRPr="001227A1">
        <w:t>?000100</w:t>
      </w:r>
    </w:p>
    <w:p w14:paraId="5205E1A3" w14:textId="77777777" w:rsidR="008D1548" w:rsidRDefault="008D1548" w:rsidP="00A13505">
      <w:pPr>
        <w:spacing w:line="360" w:lineRule="auto"/>
      </w:pPr>
      <w:proofErr w:type="spellStart"/>
      <w:r>
        <w:t>Ophiopsella_attenuata</w:t>
      </w:r>
      <w:proofErr w:type="spellEnd"/>
      <w:r>
        <w:tab/>
        <w:t>0101001-300-??01031??0--0?1010100???0???10-100110001--[1 2]00?0000000111020210[0 1]01010???0?0?000?0-????100????00?12010201?00???0??0?0010010?11????????????1?000--000000000-1????11?22111?000100</w:t>
      </w:r>
    </w:p>
    <w:p w14:paraId="46ADFCF0" w14:textId="77777777" w:rsidR="008D1548" w:rsidRDefault="008D1548" w:rsidP="00A13505">
      <w:pPr>
        <w:spacing w:line="360" w:lineRule="auto"/>
      </w:pPr>
      <w:proofErr w:type="spellStart"/>
      <w:r>
        <w:t>Semionotus_elegans</w:t>
      </w:r>
      <w:proofErr w:type="spellEnd"/>
      <w:r>
        <w:tab/>
        <w:t>0101001-000-??11031??0--00001011101??01?011?0012000000300300?01002100200101010010-00000000?0-0100110000?1-?120122000000?013000?01001001110?0????00001?1?0--000000000-0????1110011????01?0</w:t>
      </w:r>
    </w:p>
    <w:p w14:paraId="1BCD620D" w14:textId="77777777" w:rsidR="008D1548" w:rsidRDefault="008D1548" w:rsidP="00A13505">
      <w:pPr>
        <w:spacing w:line="360" w:lineRule="auto"/>
      </w:pPr>
      <w:proofErr w:type="spellStart"/>
      <w:r>
        <w:t>Calaichthys_tehul</w:t>
      </w:r>
      <w:proofErr w:type="spellEnd"/>
      <w:r>
        <w:tab/>
        <w:t>0?00001-310-??01?2???0--0000???01???????1??10-?01-----10230000?0000001000--0---0???0???000?0-00??????????-?02000?20????????0000?100100111???????????????---00?000100-1????11?00?010000000</w:t>
      </w:r>
    </w:p>
    <w:p w14:paraId="31373E8D" w14:textId="77777777" w:rsidR="008D1548" w:rsidRDefault="008D1548" w:rsidP="00A13505">
      <w:pPr>
        <w:spacing w:line="360" w:lineRule="auto"/>
      </w:pPr>
      <w:proofErr w:type="spellStart"/>
      <w:r>
        <w:t>Vinctifer_comptoni</w:t>
      </w:r>
      <w:proofErr w:type="spellEnd"/>
      <w:r>
        <w:tab/>
        <w:t>1001001-200-?0--211010--0002011121010001?11-01-20000002011--0110016003000--0---112001100001101301100100?1-0220022001001000211000000000?1000000-0110010?00--000000000-10???1110000????0100</w:t>
      </w:r>
    </w:p>
    <w:p w14:paraId="2F67790C" w14:textId="77777777" w:rsidR="008D1548" w:rsidRDefault="008D1548" w:rsidP="00A13505">
      <w:pPr>
        <w:spacing w:line="360" w:lineRule="auto"/>
      </w:pPr>
      <w:r>
        <w:t>Aspidorhynchus</w:t>
      </w:r>
      <w:r>
        <w:tab/>
        <w:t>1001001-200-?0--211010--0002011121110001112-00010000002011100110014200001010002012001100001101300110100?1-0220122001001000?1100000000011100000-0110010100--000001-00-00???111000011000100</w:t>
      </w:r>
    </w:p>
    <w:p w14:paraId="2F9B8253" w14:textId="77777777" w:rsidR="008D1548" w:rsidRDefault="008D1548" w:rsidP="00A13505">
      <w:pPr>
        <w:spacing w:line="360" w:lineRule="auto"/>
      </w:pPr>
      <w:proofErr w:type="spellStart"/>
      <w:r>
        <w:t>Belonostomus</w:t>
      </w:r>
      <w:proofErr w:type="spellEnd"/>
      <w:r>
        <w:tab/>
        <w:t>1001101-200-?0--211010--000001112?110001012-00010000002011110110014200001010---01200110000111130011110??1-0220112001011000?1100000000011000000-0110010000--000000100-00???111000011000100</w:t>
      </w:r>
    </w:p>
    <w:p w14:paraId="7BE37022" w14:textId="77777777" w:rsidR="008D1548" w:rsidRDefault="008D1548" w:rsidP="00A13505">
      <w:pPr>
        <w:spacing w:line="360" w:lineRule="auto"/>
      </w:pPr>
      <w:proofErr w:type="spellStart"/>
      <w:r>
        <w:t>Jonoichthys_challwa</w:t>
      </w:r>
      <w:proofErr w:type="spellEnd"/>
      <w:r>
        <w:tab/>
        <w:t>?0?1101-200-??--2?10?0--????01??2??????????-????0000?020111101100142??00???0??-0???01??00011113??????0??1-?3201??001011?????????000?????????????????????0--???000100-0???????????????????</w:t>
      </w:r>
    </w:p>
    <w:p w14:paraId="5F51BB37" w14:textId="77777777" w:rsidR="008D1548" w:rsidRDefault="008D1548" w:rsidP="00A13505">
      <w:pPr>
        <w:spacing w:line="360" w:lineRule="auto"/>
      </w:pPr>
      <w:proofErr w:type="spellStart"/>
      <w:r>
        <w:t>Amia_calva</w:t>
      </w:r>
      <w:proofErr w:type="spellEnd"/>
      <w:r>
        <w:tab/>
        <w:t>0100001-000-1011011000--000010010012001111010011010000402300001000110202102110000-0000000000-</w:t>
      </w:r>
      <w:r>
        <w:lastRenderedPageBreak/>
        <w:t>0100100100100012012111400000130000000000001000001110-0100000--001021-1-0-000011002210---0100</w:t>
      </w:r>
    </w:p>
    <w:p w14:paraId="5D88185A" w14:textId="77777777" w:rsidR="008D1548" w:rsidRDefault="008D1548" w:rsidP="00A13505">
      <w:pPr>
        <w:spacing w:line="360" w:lineRule="auto"/>
      </w:pPr>
      <w:proofErr w:type="spellStart"/>
      <w:r>
        <w:t>Amia_pattersoni</w:t>
      </w:r>
      <w:proofErr w:type="spellEnd"/>
      <w:r>
        <w:tab/>
        <w:t>0100001-000-1011011000--000010010012???111010011010000402300001000110202102110000-0000000000-0100100100100012012111400000?30000000000001000001110-0100000--001021-1-0-0???11001210---0100</w:t>
      </w:r>
    </w:p>
    <w:p w14:paraId="491B19B3" w14:textId="77777777" w:rsidR="008D1548" w:rsidRDefault="008D1548" w:rsidP="00A13505">
      <w:pPr>
        <w:spacing w:line="360" w:lineRule="auto"/>
      </w:pPr>
      <w:proofErr w:type="spellStart"/>
      <w:r>
        <w:t>Caturus_furcatus</w:t>
      </w:r>
      <w:proofErr w:type="spellEnd"/>
      <w:r>
        <w:tab/>
        <w:t>0101001-000-?001031000--000010010013?00?111-00110100-020010000100012020010210?100-0000000000-01001001?0?0001201220100-0000??0000?00?001110?0?1110-0110000--?10021-1-0-0???1100111110001[0 1]0</w:t>
      </w:r>
    </w:p>
    <w:p w14:paraId="2FB5BC2C" w14:textId="77777777" w:rsidR="008D1548" w:rsidRDefault="008D1548" w:rsidP="00A13505">
      <w:pPr>
        <w:spacing w:line="360" w:lineRule="auto"/>
      </w:pPr>
      <w:proofErr w:type="spellStart"/>
      <w:r>
        <w:t>Amblysemius_pachyurus</w:t>
      </w:r>
      <w:proofErr w:type="spellEnd"/>
      <w:r>
        <w:tab/>
        <w:t>0?01001-000-??01031??0--00001?011?1????????-001???0?-0200100001</w:t>
      </w:r>
      <w:proofErr w:type="gramStart"/>
      <w:r>
        <w:t>?0012020010200010100000</w:t>
      </w:r>
      <w:proofErr w:type="gramEnd"/>
      <w:r>
        <w:t>?000?0-0100?0??1?????1201220100-0???2?0?0010010?1110?0?11?0?0?10100--0?0021-1-0-????11?001111000100</w:t>
      </w:r>
    </w:p>
    <w:p w14:paraId="6A00BD26" w14:textId="77777777" w:rsidR="008D1548" w:rsidRDefault="008D1548" w:rsidP="00A13505">
      <w:pPr>
        <w:spacing w:line="360" w:lineRule="auto"/>
      </w:pPr>
      <w:proofErr w:type="spellStart"/>
      <w:r>
        <w:t>Lepisosteus_osseus</w:t>
      </w:r>
      <w:proofErr w:type="spellEnd"/>
      <w:r>
        <w:tab/>
        <w:t>0100101-000-1111031000--[1 3]0001001001211?1011100120100000103010010025202001[0 1]?300320-0000001010-0100110010?1-040002200110100000000010010011110001000-0110000--000000000-01000110000111000110</w:t>
      </w:r>
    </w:p>
    <w:p w14:paraId="39653A7D" w14:textId="77777777" w:rsidR="008D1548" w:rsidRDefault="008D1548" w:rsidP="00A13505">
      <w:pPr>
        <w:spacing w:line="360" w:lineRule="auto"/>
      </w:pPr>
      <w:proofErr w:type="spellStart"/>
      <w:r>
        <w:t>Obaichthys_decoratus</w:t>
      </w:r>
      <w:proofErr w:type="spellEnd"/>
      <w:r>
        <w:tab/>
        <w:t>0102101-??0-1111031000--3000??????1211???11???12010-0020030?00?00252020010?3?0?20-0000000010-010011001011-041010200110100000000010010?1111?0010?0-0110000--000000000-21???1?00001????0100</w:t>
      </w:r>
    </w:p>
    <w:p w14:paraId="7B81A586" w14:textId="77777777" w:rsidR="008D1548" w:rsidRDefault="008D1548" w:rsidP="00A13505">
      <w:pPr>
        <w:spacing w:line="360" w:lineRule="auto"/>
      </w:pPr>
      <w:proofErr w:type="spellStart"/>
      <w:r>
        <w:t>Solnhofenamia_elongata</w:t>
      </w:r>
      <w:proofErr w:type="spellEnd"/>
      <w:r>
        <w:tab/>
        <w:t>0201001-100-1?11031000--000010010012?????11?00110100003002000010001[0 1]020210211000???000000000-0100100110100012012221400000???00?00000?00100?001010-0100000--011021-1-0-0???11001110---0100</w:t>
      </w:r>
    </w:p>
    <w:p w14:paraId="37B7F6E6" w14:textId="77777777" w:rsidR="008D1548" w:rsidRDefault="008D1548" w:rsidP="00A13505">
      <w:pPr>
        <w:spacing w:line="360" w:lineRule="auto"/>
      </w:pPr>
      <w:proofErr w:type="spellStart"/>
      <w:r>
        <w:t>Euthynotus_incognitus</w:t>
      </w:r>
      <w:proofErr w:type="spellEnd"/>
      <w:r>
        <w:tab/>
        <w:t>0?010001-000??010?10?0--???03?000????0??00-1000200000120210000000032??0010100020??00???00010-01??1?1????0??12012?201---00?????00</w:t>
      </w:r>
      <w:proofErr w:type="gramStart"/>
      <w:r>
        <w:t>?120001</w:t>
      </w:r>
      <w:proofErr w:type="gramEnd"/>
      <w:r>
        <w:t>?0?0?-0-111??10000--000011-??00????11?0001????0000</w:t>
      </w:r>
    </w:p>
    <w:p w14:paraId="27879AB7" w14:textId="77777777" w:rsidR="008D1548" w:rsidRDefault="008D1548" w:rsidP="00A13505">
      <w:pPr>
        <w:spacing w:line="360" w:lineRule="auto"/>
      </w:pPr>
      <w:proofErr w:type="spellStart"/>
      <w:r>
        <w:t>Hypsocormus_insignis</w:t>
      </w:r>
      <w:proofErr w:type="spellEnd"/>
      <w:r>
        <w:tab/>
        <w:t>0?010001-001?0?11210?101????30?????????31??1?002000001202111000000320200101000200-0000001010-12?????10??00?120?12200---00???1100?12000?2?000-0-111121010111000010101000???11?101111210000</w:t>
      </w:r>
    </w:p>
    <w:p w14:paraId="18472B0F" w14:textId="77777777" w:rsidR="008D1548" w:rsidRDefault="008D1548" w:rsidP="00A13505">
      <w:pPr>
        <w:spacing w:line="360" w:lineRule="auto"/>
      </w:pPr>
      <w:proofErr w:type="spellStart"/>
      <w:r>
        <w:lastRenderedPageBreak/>
        <w:t>H_posterodorsalis</w:t>
      </w:r>
      <w:proofErr w:type="spellEnd"/>
      <w:r>
        <w:tab/>
        <w:t>0??1?001-????0?1?2???101?????????0???004????[0 3]0??????????????????00?2??0????????????0?0?010?0-??????????????????????0---00????1?0????0????0?0-1??1112101011?000011-???0????1???01011210?00</w:t>
      </w:r>
    </w:p>
    <w:p w14:paraId="7D4BAA59" w14:textId="77777777" w:rsidR="008D1548" w:rsidRDefault="008D1548" w:rsidP="00A13505">
      <w:pPr>
        <w:spacing w:line="360" w:lineRule="auto"/>
      </w:pPr>
      <w:proofErr w:type="spellStart"/>
      <w:r>
        <w:t>Orthocormus_cornutus</w:t>
      </w:r>
      <w:proofErr w:type="spellEnd"/>
      <w:r>
        <w:tab/>
        <w:t>0?010001-001???112???111????3?1??0???????????00????????02111001000?2020010100020??000??0?010-??????????????????12200---00?????10?11?00121000-0-111121000111000011-01?0????11?101111210000</w:t>
      </w:r>
    </w:p>
    <w:p w14:paraId="5AD3189C" w14:textId="77777777" w:rsidR="008D1548" w:rsidRDefault="008D1548" w:rsidP="00A13505">
      <w:pPr>
        <w:spacing w:line="360" w:lineRule="auto"/>
      </w:pPr>
      <w:proofErr w:type="spellStart"/>
      <w:r>
        <w:t>O_teyleri</w:t>
      </w:r>
      <w:proofErr w:type="spellEnd"/>
      <w:r>
        <w:tab/>
        <w:t>0?010001-001???112???111????3????????????????00????????0211100?000?20200???????0???????01010-12????????????????12?00---00????110?11?00121000-0-1111210001??000011-01?0????11?101111210000</w:t>
      </w:r>
    </w:p>
    <w:p w14:paraId="6F63F14F" w14:textId="77777777" w:rsidR="008D1548" w:rsidRDefault="008D1548" w:rsidP="00A13505">
      <w:pPr>
        <w:spacing w:line="360" w:lineRule="auto"/>
      </w:pPr>
      <w:proofErr w:type="spellStart"/>
      <w:r>
        <w:t>O_roeperi</w:t>
      </w:r>
      <w:proofErr w:type="spellEnd"/>
      <w:r>
        <w:tab/>
        <w:t>0?010001-001???1?21??101???030??0???????0??1?0020000012021110000003202000--00020??000??00010-????1??10?????120112200---00???1100??1000121000-0-111121000101000011-??000???11?101111210000</w:t>
      </w:r>
    </w:p>
    <w:p w14:paraId="682D5F54" w14:textId="77777777" w:rsidR="008D1548" w:rsidRDefault="008D1548" w:rsidP="00A13505">
      <w:pPr>
        <w:spacing w:line="360" w:lineRule="auto"/>
      </w:pPr>
      <w:proofErr w:type="spellStart"/>
      <w:r>
        <w:t>Saurostomus_esocinus</w:t>
      </w:r>
      <w:proofErr w:type="spellEnd"/>
      <w:r>
        <w:tab/>
        <w:t>0??10001-000??010210?100???03100000?????00-1?000-----0402100000000320200100000200-0000001010-1211110100?010120122100---001001110001--0010010-0-1111210000--000011-??000???11?0-1111100011</w:t>
      </w:r>
    </w:p>
    <w:p w14:paraId="2FAF0EA1" w14:textId="77777777" w:rsidR="008D1548" w:rsidRDefault="008D1548" w:rsidP="00A13505">
      <w:pPr>
        <w:spacing w:line="360" w:lineRule="auto"/>
      </w:pPr>
      <w:proofErr w:type="spellStart"/>
      <w:r>
        <w:t>Saurostomus_esocinus_Sttut</w:t>
      </w:r>
      <w:proofErr w:type="spellEnd"/>
      <w:r>
        <w:tab/>
        <w:t>0??10001-000??11?????100???03????00?????0????0????????402100000000?2020010000020??0000?01010-12??1???00?00?12011?100---00?001100??1--0[0 1]11000-0-111121000[0 1]21000011-???0????11?0-1111?00011</w:t>
      </w:r>
    </w:p>
    <w:p w14:paraId="69D10CA7" w14:textId="77777777" w:rsidR="008D1548" w:rsidRDefault="008D1548" w:rsidP="00A13505">
      <w:pPr>
        <w:spacing w:line="360" w:lineRule="auto"/>
      </w:pPr>
      <w:r>
        <w:t>Gen._</w:t>
      </w:r>
      <w:proofErr w:type="spellStart"/>
      <w:r>
        <w:t>et_sp_nov</w:t>
      </w:r>
      <w:proofErr w:type="spellEnd"/>
      <w:r>
        <w:t>._</w:t>
      </w:r>
      <w:r>
        <w:tab/>
        <w:t>????0001-??0?????????????????1000????????????000-----04?210000000032020011000020??00?0?01010-1211????0??01?120121100---00?0?0110000--???00??-0-1111210000--000011-??0?????????-??111000?1</w:t>
      </w:r>
    </w:p>
    <w:p w14:paraId="13DF5E87" w14:textId="77777777" w:rsidR="008D1548" w:rsidRDefault="008D1548" w:rsidP="00A13505">
      <w:pPr>
        <w:spacing w:line="360" w:lineRule="auto"/>
      </w:pPr>
      <w:proofErr w:type="spellStart"/>
      <w:r>
        <w:t>Pachycormus_macropterus</w:t>
      </w:r>
      <w:proofErr w:type="spellEnd"/>
      <w:r>
        <w:tab/>
        <w:t>01010001-000?000-2100100?00030000012100300-1[0 3]002000001202100000000320200101000200-0000000010-12[0 1][1 2]11[0 1]1001000120112200---0010[0 1][0 1]100?1[1 2]--012?000-0-1111210?0120000011-01000???1111-1111210001</w:t>
      </w:r>
    </w:p>
    <w:p w14:paraId="7B3A1E2E" w14:textId="77777777" w:rsidR="008D1548" w:rsidRDefault="008D1548" w:rsidP="00A13505">
      <w:pPr>
        <w:spacing w:line="360" w:lineRule="auto"/>
      </w:pPr>
      <w:proofErr w:type="spellStart"/>
      <w:r>
        <w:t>Sauropsis_longimanus</w:t>
      </w:r>
      <w:proofErr w:type="spellEnd"/>
      <w:r>
        <w:tab/>
        <w:t>01010001-000???1??1??[0 1]??????3???????????0???3?0200?0?1202100000000320200101000200-00???01010-12?????????0??120112?00---00?0?1?1?0?21?012100?-0-1111210??110??0011-0100????11?0011112100?0</w:t>
      </w:r>
    </w:p>
    <w:p w14:paraId="7FA4D34D" w14:textId="77777777" w:rsidR="008D1548" w:rsidRDefault="008D1548" w:rsidP="00A13505">
      <w:pPr>
        <w:spacing w:line="360" w:lineRule="auto"/>
      </w:pPr>
      <w:proofErr w:type="spellStart"/>
      <w:r>
        <w:lastRenderedPageBreak/>
        <w:t>Kaykay_lafken</w:t>
      </w:r>
      <w:proofErr w:type="spellEnd"/>
      <w:r>
        <w:tab/>
        <w:t>01010001-000??00-210?10000?03?000???????00-1[0 3]00?0000?12021110000003202000--0---0??0000001010-12?????10?100?120122200---00?0?1?00002??????000-0-1111210?0???000011-0100???????1???????0??0</w:t>
      </w:r>
    </w:p>
    <w:p w14:paraId="714B3644" w14:textId="77777777" w:rsidR="008D1548" w:rsidRDefault="008D1548" w:rsidP="00A13505">
      <w:pPr>
        <w:spacing w:line="360" w:lineRule="auto"/>
      </w:pPr>
      <w:proofErr w:type="spellStart"/>
      <w:r>
        <w:t>Martillichthys_renwickae</w:t>
      </w:r>
      <w:proofErr w:type="spellEnd"/>
      <w:r>
        <w:tab/>
        <w:t>01011001-10-??010??</w:t>
      </w:r>
      <w:proofErr w:type="gramStart"/>
      <w:r>
        <w:t>0?0</w:t>
      </w:r>
      <w:proofErr w:type="gramEnd"/>
      <w:r>
        <w:t>--?-?02????101????0????0????????2?22--00001032--00???1??200-001001-010-12??111100101???2??????--?00?????000021????????????110?1?10?????01-------?????????11????0??0</w:t>
      </w:r>
    </w:p>
    <w:p w14:paraId="6D6DD44C" w14:textId="77777777" w:rsidR="008D1548" w:rsidRDefault="008D1548" w:rsidP="00A13505">
      <w:pPr>
        <w:spacing w:line="360" w:lineRule="auto"/>
      </w:pPr>
      <w:proofErr w:type="spellStart"/>
      <w:r>
        <w:t>Rhinconichthys_taylori</w:t>
      </w:r>
      <w:proofErr w:type="spellEnd"/>
      <w:r>
        <w:tab/>
        <w:t>0??10001-00-???0-210?????-?0??????0?????0????0????????2?21--????1?32--00103100200-00??01-010-12?011?100101????????00--?0????0?????????????????????????????????????---?0??????????????????</w:t>
      </w:r>
    </w:p>
    <w:p w14:paraId="297662B8" w14:textId="77777777" w:rsidR="008D1548" w:rsidRDefault="008D1548" w:rsidP="00A13505">
      <w:pPr>
        <w:spacing w:line="360" w:lineRule="auto"/>
      </w:pPr>
      <w:proofErr w:type="spellStart"/>
      <w:r>
        <w:t>Asthenocormus_titanius</w:t>
      </w:r>
      <w:proofErr w:type="spellEnd"/>
      <w:r>
        <w:tab/>
        <w:t>01011001-00-??010?10?????-?0????????????0???????????????21----?-1032--0?????0??00-00?1?1-010-01?0???10?101???0?2?200---0??????0???2--???-0??-????1121??0????000-------????1-??-1-????1--1</w:t>
      </w:r>
    </w:p>
    <w:p w14:paraId="3DB5F11B" w14:textId="77777777" w:rsidR="008D1548" w:rsidRDefault="008D1548" w:rsidP="00A13505">
      <w:pPr>
        <w:spacing w:line="360" w:lineRule="auto"/>
      </w:pPr>
      <w:proofErr w:type="spellStart"/>
      <w:r>
        <w:t>Ankylophorus_similis</w:t>
      </w:r>
      <w:proofErr w:type="spellEnd"/>
      <w:r>
        <w:tab/>
        <w:t>010100??011-?????20??0--000220010???????10-10001--1--0400?0010?10072020?1122-001??0????0?1?0-??????1?0?????22011200?0????0??????1001??1??0??????????1??00--000000000-10???11?02110---0100</w:t>
      </w:r>
    </w:p>
    <w:p w14:paraId="07EF5E7F" w14:textId="77777777" w:rsidR="008D1548" w:rsidRDefault="008D1548" w:rsidP="00A13505">
      <w:pPr>
        <w:spacing w:line="360" w:lineRule="auto"/>
      </w:pPr>
      <w:proofErr w:type="spellStart"/>
      <w:r>
        <w:t>Ascalabos_voithii</w:t>
      </w:r>
      <w:proofErr w:type="spellEnd"/>
      <w:r>
        <w:tab/>
        <w:t>011101----0-0??10?11?0--00002011?10?????0??00001-000004012001001017202011120-001101111100010-0112111101?1-13201120040111110111?00000010001[0 1]11110010011010--200031-1-0-0???11?011111000100</w:t>
      </w:r>
    </w:p>
    <w:p w14:paraId="0508DEC5" w14:textId="77777777" w:rsidR="008D1548" w:rsidRDefault="008D1548" w:rsidP="00A13505">
      <w:pPr>
        <w:spacing w:line="360" w:lineRule="auto"/>
      </w:pPr>
      <w:proofErr w:type="spellStart"/>
      <w:r>
        <w:t>Atacamichthys_greeni</w:t>
      </w:r>
      <w:proofErr w:type="spellEnd"/>
      <w:r>
        <w:tab/>
        <w:t>01010??-??0-?????????0--?0222?110???????1??100010000?0301?00101?0172020?11??[0 1]000???01?0000?0-01???1??0[0 1]?0?0320??200200000?2001001001001010?0011?0-0?????0--0??021-1-0-0???11?02?1????0000</w:t>
      </w:r>
    </w:p>
    <w:p w14:paraId="4056DA9F" w14:textId="77777777" w:rsidR="008D1548" w:rsidRDefault="008D1548" w:rsidP="00A13505">
      <w:pPr>
        <w:spacing w:line="360" w:lineRule="auto"/>
      </w:pPr>
      <w:proofErr w:type="spellStart"/>
      <w:r>
        <w:t>Elops_saurus</w:t>
      </w:r>
      <w:proofErr w:type="spellEnd"/>
      <w:r>
        <w:tab/>
        <w:t>011101----0-0001021100--000020111111101200-00001-100004012001001007202011120-00010101110?010-0112111101?0113201120040111110111110000100000101110010000010--100031-1-1-011111?011111000000</w:t>
      </w:r>
    </w:p>
    <w:p w14:paraId="5F0DE24C" w14:textId="77777777" w:rsidR="008D1548" w:rsidRDefault="008D1548" w:rsidP="00A13505">
      <w:pPr>
        <w:spacing w:line="360" w:lineRule="auto"/>
      </w:pPr>
      <w:proofErr w:type="spellStart"/>
      <w:r>
        <w:t>Eurycormus_speciosus</w:t>
      </w:r>
      <w:proofErr w:type="spellEnd"/>
      <w:r>
        <w:tab/>
        <w:t>0[0 1]01001-100-0?01021000--00012001110?????10-100010000003101001001017202011120-?01??01000001?0-0101111100?010220112002000100201011100?00101010010?110011100--010021-1-1-0???11?021111000010</w:t>
      </w:r>
    </w:p>
    <w:p w14:paraId="32AF63F6" w14:textId="77777777" w:rsidR="008D1548" w:rsidRDefault="008D1548" w:rsidP="00A13505">
      <w:pPr>
        <w:spacing w:line="360" w:lineRule="auto"/>
      </w:pPr>
      <w:proofErr w:type="spellStart"/>
      <w:r>
        <w:lastRenderedPageBreak/>
        <w:t>Hiodon_alosoides</w:t>
      </w:r>
      <w:proofErr w:type="spellEnd"/>
      <w:r>
        <w:tab/>
        <w:t>011101----0-00110-1100--000020111121001200-001-1-10-004023001001016202000--0---10-1011101010-011211110111-12201120040111010111010000100001011120010000010--000031-1-0-011111?00010---0000</w:t>
      </w:r>
    </w:p>
    <w:p w14:paraId="0D9AB2DB" w14:textId="77777777" w:rsidR="008D1548" w:rsidRDefault="008D1548" w:rsidP="00A13505">
      <w:pPr>
        <w:spacing w:line="360" w:lineRule="auto"/>
      </w:pPr>
      <w:proofErr w:type="spellStart"/>
      <w:r>
        <w:t>Lehmanophorus_segusianus</w:t>
      </w:r>
      <w:proofErr w:type="spellEnd"/>
      <w:r>
        <w:tab/>
        <w:t>010?0????01-??110?0??0--000220010???????10-10001--1--0400?0?1001007202????22-001??0????0?1?0-01?2???????????201?100?????????????1001??100???????????1??00--000000000-10???11??21111000100</w:t>
      </w:r>
    </w:p>
    <w:p w14:paraId="02CC30E9" w14:textId="77777777" w:rsidR="008D1548" w:rsidRDefault="008D1548" w:rsidP="00A13505">
      <w:pPr>
        <w:spacing w:line="360" w:lineRule="auto"/>
      </w:pPr>
      <w:proofErr w:type="spellStart"/>
      <w:r>
        <w:t>Leptolepis_coryphaenoides</w:t>
      </w:r>
      <w:proofErr w:type="spellEnd"/>
      <w:r>
        <w:tab/>
        <w:t>011?01----0-0001021100--000020111111001100-100011000003002001001117202011120-00110111110?110-0112111101?0113201110030011011111100000100001111110010010010--200031-1-0-0???11?021111000100</w:t>
      </w:r>
    </w:p>
    <w:p w14:paraId="6E7D1AB5" w14:textId="77777777" w:rsidR="008D1548" w:rsidRDefault="008D1548" w:rsidP="00A13505">
      <w:pPr>
        <w:spacing w:line="360" w:lineRule="auto"/>
      </w:pPr>
      <w:proofErr w:type="spellStart"/>
      <w:r>
        <w:t>Malingichthys_nimaiguensis</w:t>
      </w:r>
      <w:proofErr w:type="spellEnd"/>
      <w:r>
        <w:tab/>
        <w:t>0201001-000-??010?10?0--1?1-10?00???????0??1?00110021030[1 2]?0??0010[0 1]721-11102??10[0 1]??0????0-1?0-01?????????????2011210200?0???????010011?101???????????11?00--00000001--10??????001111000100</w:t>
      </w:r>
    </w:p>
    <w:p w14:paraId="50767735" w14:textId="77777777" w:rsidR="008D1548" w:rsidRDefault="008D1548" w:rsidP="00A13505">
      <w:pPr>
        <w:spacing w:line="360" w:lineRule="auto"/>
      </w:pPr>
      <w:proofErr w:type="spellStart"/>
      <w:r>
        <w:t>Dorsetichthys_bechei</w:t>
      </w:r>
      <w:proofErr w:type="spellEnd"/>
      <w:r>
        <w:tab/>
        <w:t>0101001-010-0011021100--000020110111001110-1?0011000003001001001007202111120-00110111010?1?0-011211110??010321102?0200010??1111010011010101001[0 1]0010011100--00000001--00???111011111000?00</w:t>
      </w:r>
    </w:p>
    <w:p w14:paraId="6BC81AEC" w14:textId="77777777" w:rsidR="008D1548" w:rsidRDefault="008D1548" w:rsidP="00A13505">
      <w:pPr>
        <w:spacing w:line="360" w:lineRule="auto"/>
      </w:pPr>
      <w:proofErr w:type="spellStart"/>
      <w:r>
        <w:t>Lombardichthys_gervasutti</w:t>
      </w:r>
      <w:proofErr w:type="spellEnd"/>
      <w:r>
        <w:tab/>
        <w:t>220</w:t>
      </w:r>
      <w:proofErr w:type="gramStart"/>
      <w:r>
        <w:t>?001</w:t>
      </w:r>
      <w:proofErr w:type="gramEnd"/>
      <w:r>
        <w:t>-110-0?--2210?0--010-21100?0?????0??1?00100000031010010010072021111?[0 1]-100??01?0?0?1?0-12011[0 1][0 1]100?010?21??2?0200000020?01110011?1010??????????11100--00000001--00???11?0?1110000100</w:t>
      </w:r>
    </w:p>
    <w:p w14:paraId="76BDB46F" w14:textId="77777777" w:rsidR="008D1548" w:rsidRDefault="008D1548" w:rsidP="00A13505">
      <w:pPr>
        <w:spacing w:line="360" w:lineRule="auto"/>
      </w:pPr>
      <w:proofErr w:type="spellStart"/>
      <w:r>
        <w:t>Pholidoctenus_serianus</w:t>
      </w:r>
      <w:proofErr w:type="spellEnd"/>
      <w:r>
        <w:tab/>
        <w:t>2201001-100-0?--2210</w:t>
      </w:r>
      <w:proofErr w:type="gramStart"/>
      <w:r>
        <w:t>?0</w:t>
      </w:r>
      <w:proofErr w:type="gramEnd"/>
      <w:r>
        <w:t>--011-10100?0?????00-1?00[1 2]1002103101001001017202101121-101??0100?001?0-01011??100?01012011200200000020?01110011?1010000???0?0011100--0?000001--10???11?001110000100</w:t>
      </w:r>
    </w:p>
    <w:p w14:paraId="66C00B52" w14:textId="77777777" w:rsidR="008D1548" w:rsidRDefault="008D1548" w:rsidP="00A13505">
      <w:pPr>
        <w:spacing w:line="360" w:lineRule="auto"/>
      </w:pPr>
      <w:proofErr w:type="spellStart"/>
      <w:r>
        <w:t>Pholidorhynchodon_malzannii</w:t>
      </w:r>
      <w:proofErr w:type="spellEnd"/>
      <w:r>
        <w:tab/>
        <w:t>2200001-110-0?010210?0--010221000?0?????00-1?0011000003101001001007202111120-1001001000011?0-120????100?0103211???02000000201011100110101???????????11?00--0?000001--00???11?0211????01?0</w:t>
      </w:r>
    </w:p>
    <w:p w14:paraId="707F3283" w14:textId="77777777" w:rsidR="008D1548" w:rsidRDefault="008D1548" w:rsidP="00A13505">
      <w:pPr>
        <w:spacing w:line="360" w:lineRule="auto"/>
      </w:pPr>
      <w:proofErr w:type="spellStart"/>
      <w:r>
        <w:lastRenderedPageBreak/>
        <w:t>Prohalecites_porroi</w:t>
      </w:r>
      <w:proofErr w:type="spellEnd"/>
      <w:r>
        <w:tab/>
        <w:t>0101001-000-??11031000--200010010?0?????00-[0 1]0001-00210[2 3]00?0010110161020-0--0---00?00?0?000?0-010111110??0?0?20121002000100?????0100100101010010?010011100--01000011---0???11?001111000100</w:t>
      </w:r>
    </w:p>
    <w:p w14:paraId="5AC1B0BE" w14:textId="77777777" w:rsidR="008D1548" w:rsidRDefault="008D1548" w:rsidP="00A13505">
      <w:pPr>
        <w:spacing w:line="360" w:lineRule="auto"/>
      </w:pPr>
      <w:proofErr w:type="spellStart"/>
      <w:r>
        <w:t>Siemensichthys_macrocephalus</w:t>
      </w:r>
      <w:proofErr w:type="spellEnd"/>
      <w:r>
        <w:tab/>
        <w:t>0100001-001-000???1100--000221?1010?0???10-1000-01000040010010?100520200103220001001?00001?0-011211110??010320112?0200010?21?0101001001010??01????0010000--0?0000000-10???11?0?1????????0</w:t>
      </w:r>
    </w:p>
    <w:p w14:paraId="53A64B41" w14:textId="77777777" w:rsidR="008D1548" w:rsidRDefault="008D1548" w:rsidP="00A13505">
      <w:pPr>
        <w:spacing w:line="360" w:lineRule="auto"/>
      </w:pPr>
      <w:proofErr w:type="spellStart"/>
      <w:r>
        <w:t>Tharsis_dubius</w:t>
      </w:r>
      <w:proofErr w:type="spellEnd"/>
      <w:r>
        <w:tab/>
        <w:t>011101----0-0001021100--000020111101001200-00001-100004012001001017202011120-00110011110?010-0112111101?0113201?1004011111011110000001000[0 1]1[0 1]1110010010010--200031-1-0-0???11?0[1 2]1111100??0</w:t>
      </w:r>
    </w:p>
    <w:p w14:paraId="2DA1DB79" w14:textId="77777777" w:rsidR="008D1548" w:rsidRDefault="008D1548" w:rsidP="00A13505">
      <w:pPr>
        <w:spacing w:line="360" w:lineRule="auto"/>
      </w:pPr>
    </w:p>
    <w:p w14:paraId="4BE82EB5" w14:textId="4CE0D637" w:rsidR="00C33934" w:rsidRDefault="00D501A6" w:rsidP="00A13505">
      <w:pPr>
        <w:spacing w:line="360" w:lineRule="auto"/>
        <w:rPr>
          <w:u w:val="single"/>
        </w:rPr>
      </w:pPr>
      <w:r>
        <w:rPr>
          <w:u w:val="single"/>
        </w:rPr>
        <w:t>Fig. A</w:t>
      </w:r>
      <w:r w:rsidR="00E03941">
        <w:rPr>
          <w:u w:val="single"/>
        </w:rPr>
        <w:t>9</w:t>
      </w:r>
      <w:r w:rsidR="0061077A">
        <w:rPr>
          <w:u w:val="single"/>
        </w:rPr>
        <w:t xml:space="preserve"> – </w:t>
      </w:r>
      <w:r w:rsidR="0061077A" w:rsidRPr="009044FD">
        <w:rPr>
          <w:i/>
          <w:u w:val="single"/>
        </w:rPr>
        <w:t>Ohmdenia</w:t>
      </w:r>
      <w:r w:rsidR="0061077A">
        <w:rPr>
          <w:u w:val="single"/>
        </w:rPr>
        <w:t xml:space="preserve"> </w:t>
      </w:r>
      <w:r w:rsidR="0061077A" w:rsidRPr="009044FD">
        <w:rPr>
          <w:i/>
          <w:u w:val="single"/>
        </w:rPr>
        <w:t>multidentata</w:t>
      </w:r>
      <w:r w:rsidR="0061077A">
        <w:rPr>
          <w:u w:val="single"/>
        </w:rPr>
        <w:t xml:space="preserve"> </w:t>
      </w:r>
    </w:p>
    <w:p w14:paraId="228E283C" w14:textId="4CB8381A" w:rsidR="006606C6" w:rsidRPr="0061077A" w:rsidRDefault="0061077A" w:rsidP="00A13505">
      <w:pPr>
        <w:spacing w:line="360" w:lineRule="auto"/>
      </w:pPr>
      <w:r w:rsidRPr="0061077A">
        <w:t xml:space="preserve">The type and only specimen of the </w:t>
      </w:r>
      <w:r>
        <w:t xml:space="preserve">large transitional suspension-feeding </w:t>
      </w:r>
      <w:proofErr w:type="spellStart"/>
      <w:r>
        <w:t>asthenocormine</w:t>
      </w:r>
      <w:proofErr w:type="spellEnd"/>
      <w:r>
        <w:t xml:space="preserve">, </w:t>
      </w:r>
      <w:r w:rsidRPr="0061077A">
        <w:rPr>
          <w:i/>
        </w:rPr>
        <w:t>Ohmdenia multidentata</w:t>
      </w:r>
      <w:r>
        <w:t xml:space="preserve"> </w:t>
      </w:r>
      <w:proofErr w:type="spellStart"/>
      <w:r>
        <w:t>Hauff</w:t>
      </w:r>
      <w:proofErr w:type="spellEnd"/>
      <w:r>
        <w:t xml:space="preserve">, 1953, was re-examined for comparative purposes with </w:t>
      </w:r>
      <w:r w:rsidRPr="0061077A">
        <w:rPr>
          <w:i/>
        </w:rPr>
        <w:t>Germanostomus</w:t>
      </w:r>
      <w:r>
        <w:t xml:space="preserve"> </w:t>
      </w:r>
      <w:r w:rsidRPr="0061077A">
        <w:rPr>
          <w:i/>
        </w:rPr>
        <w:t>pectopteri</w:t>
      </w:r>
      <w:r>
        <w:t xml:space="preserve"> gen. et sp. nov.. The skeleton, housed in the Pa</w:t>
      </w:r>
      <w:r w:rsidR="009174AF">
        <w:t>laeontology d</w:t>
      </w:r>
      <w:r>
        <w:t>epartment collection in T</w:t>
      </w:r>
      <w:r w:rsidR="009174AF">
        <w:t>ü</w:t>
      </w:r>
      <w:r>
        <w:t xml:space="preserve">bingen (GPIT), consists of an incomplete and highly disrupted skeleton, originating from the Posidonienschiefer at </w:t>
      </w:r>
      <w:proofErr w:type="spellStart"/>
      <w:r>
        <w:t>Ohmden</w:t>
      </w:r>
      <w:proofErr w:type="spellEnd"/>
      <w:r>
        <w:t xml:space="preserve">, Baden-Württemberg. </w:t>
      </w:r>
      <w:r w:rsidR="005C6786" w:rsidRPr="002815BF">
        <w:rPr>
          <w:i/>
        </w:rPr>
        <w:t>O</w:t>
      </w:r>
      <w:r w:rsidR="002815BF" w:rsidRPr="002815BF">
        <w:rPr>
          <w:i/>
        </w:rPr>
        <w:t>hmdenia</w:t>
      </w:r>
      <w:r w:rsidR="002815BF">
        <w:t xml:space="preserve"> was o</w:t>
      </w:r>
      <w:r w:rsidR="005C6786">
        <w:t xml:space="preserve">riginally considered by </w:t>
      </w:r>
      <w:proofErr w:type="spellStart"/>
      <w:r w:rsidR="005C6786">
        <w:t>Hauff</w:t>
      </w:r>
      <w:proofErr w:type="spellEnd"/>
      <w:r w:rsidR="005C6786">
        <w:t xml:space="preserve"> (1953) as belon</w:t>
      </w:r>
      <w:r w:rsidR="009174AF">
        <w:t>ging to a toothed chondrostean</w:t>
      </w:r>
      <w:r w:rsidR="005C6786">
        <w:t xml:space="preserve">, on account of the large and robust nature of the bones being similar to those of </w:t>
      </w:r>
      <w:r w:rsidR="005C6786" w:rsidRPr="005C6786">
        <w:rPr>
          <w:i/>
        </w:rPr>
        <w:t>Stronglyosteus</w:t>
      </w:r>
      <w:r w:rsidR="005C6786">
        <w:t xml:space="preserve"> </w:t>
      </w:r>
      <w:r w:rsidR="005C6786" w:rsidRPr="005C6786">
        <w:rPr>
          <w:i/>
        </w:rPr>
        <w:t>hindenburgi</w:t>
      </w:r>
      <w:r w:rsidR="005C6786">
        <w:t xml:space="preserve">. Lambers (1992) correctly identified </w:t>
      </w:r>
      <w:r w:rsidR="005C6786" w:rsidRPr="005C6786">
        <w:rPr>
          <w:i/>
        </w:rPr>
        <w:t>Ohmdenia</w:t>
      </w:r>
      <w:r w:rsidR="005C6786">
        <w:t xml:space="preserve"> as a pachycormid, but erroneously regarded it as a large individual of </w:t>
      </w:r>
      <w:r w:rsidR="005C6786" w:rsidRPr="005C6786">
        <w:rPr>
          <w:i/>
        </w:rPr>
        <w:t>Saurostomus</w:t>
      </w:r>
      <w:r w:rsidR="005C6786">
        <w:t xml:space="preserve"> </w:t>
      </w:r>
      <w:r w:rsidR="005C6786" w:rsidRPr="005C6786">
        <w:rPr>
          <w:i/>
        </w:rPr>
        <w:t>esocinus</w:t>
      </w:r>
      <w:r w:rsidR="005C6786">
        <w:t xml:space="preserve">. Friedman briefly re-described the specimen and identified </w:t>
      </w:r>
      <w:r w:rsidR="005C6786" w:rsidRPr="005C6786">
        <w:rPr>
          <w:i/>
        </w:rPr>
        <w:t>Ohmdenia</w:t>
      </w:r>
      <w:r w:rsidR="005C6786">
        <w:t xml:space="preserve"> as the sister to the entire suspension-feeding clade (</w:t>
      </w:r>
      <w:proofErr w:type="spellStart"/>
      <w:r w:rsidR="005C6786">
        <w:t>Asthenocorminae</w:t>
      </w:r>
      <w:proofErr w:type="spellEnd"/>
      <w:r w:rsidR="005C6786">
        <w:t xml:space="preserve"> sub-fam. nov.) and drew </w:t>
      </w:r>
      <w:r w:rsidR="002815BF">
        <w:t xml:space="preserve">comparisons between </w:t>
      </w:r>
      <w:r w:rsidR="005C6786">
        <w:t xml:space="preserve">convergent evolutionarily trajectories </w:t>
      </w:r>
      <w:r w:rsidR="002815BF">
        <w:t xml:space="preserve">in </w:t>
      </w:r>
      <w:r w:rsidR="005C6786">
        <w:t xml:space="preserve">pachycormids and </w:t>
      </w:r>
      <w:proofErr w:type="spellStart"/>
      <w:r w:rsidR="005C6786">
        <w:t>mycetid</w:t>
      </w:r>
      <w:proofErr w:type="spellEnd"/>
      <w:r w:rsidR="005C6786">
        <w:t xml:space="preserve"> cetaceans. </w:t>
      </w:r>
      <w:r w:rsidR="006606C6">
        <w:t xml:space="preserve">We identified several key anatomical features in the specimen which have not previously been reported in previous works (e.g. </w:t>
      </w:r>
      <w:proofErr w:type="spellStart"/>
      <w:r w:rsidR="006606C6">
        <w:t>Hauff</w:t>
      </w:r>
      <w:proofErr w:type="spellEnd"/>
      <w:r w:rsidR="006606C6">
        <w:t>, 1953; Friedman 2012). These include the dif</w:t>
      </w:r>
      <w:r w:rsidR="00D501A6">
        <w:t>ferentiated dorsal scute (Fig. A</w:t>
      </w:r>
      <w:r w:rsidR="006606C6">
        <w:t>7D), the fused anterior</w:t>
      </w:r>
      <w:r w:rsidR="00D501A6">
        <w:t xml:space="preserve"> rod of the pectoral fin (Fig. A</w:t>
      </w:r>
      <w:r w:rsidR="006606C6">
        <w:t xml:space="preserve">7F), anteriorly directed dentary teeth at </w:t>
      </w:r>
      <w:r w:rsidR="00D501A6">
        <w:t>the mandibular symphysis (Fig. A</w:t>
      </w:r>
      <w:r w:rsidR="006606C6">
        <w:t>7C), the pre-anal scute (not figured), and certain anatomical landm</w:t>
      </w:r>
      <w:r w:rsidR="00D501A6">
        <w:t>arks in the hyomandibula (Fig. A</w:t>
      </w:r>
      <w:r w:rsidR="006606C6">
        <w:t xml:space="preserve">7E: see discussion in main text). </w:t>
      </w:r>
      <w:r w:rsidR="002815BF">
        <w:t xml:space="preserve">A re-description of this taxon is outside the scope of this work. </w:t>
      </w:r>
    </w:p>
    <w:p w14:paraId="2554B25E" w14:textId="78086D94" w:rsidR="00C33934" w:rsidRDefault="0070001D" w:rsidP="00A13505">
      <w:pPr>
        <w:spacing w:line="360" w:lineRule="auto"/>
      </w:pPr>
      <w:r w:rsidRPr="00112DEB">
        <w:rPr>
          <w:noProof/>
          <w:lang w:eastAsia="en-GB"/>
        </w:rPr>
        <w:lastRenderedPageBreak/>
        <w:drawing>
          <wp:inline distT="0" distB="0" distL="0" distR="0" wp14:anchorId="7660D102" wp14:editId="11FE6660">
            <wp:extent cx="5760720" cy="7325254"/>
            <wp:effectExtent l="0" t="0" r="0" b="9525"/>
            <wp:docPr id="15" name="Grafik 15" descr="E:\PhD\Saurostomus sp nov. Figs\Ohmdeni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hD\Saurostomus sp nov. Figs\Ohmdenia.tif"/>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7325254"/>
                    </a:xfrm>
                    <a:prstGeom prst="rect">
                      <a:avLst/>
                    </a:prstGeom>
                    <a:noFill/>
                    <a:ln>
                      <a:noFill/>
                    </a:ln>
                  </pic:spPr>
                </pic:pic>
              </a:graphicData>
            </a:graphic>
          </wp:inline>
        </w:drawing>
      </w:r>
    </w:p>
    <w:p w14:paraId="59656F88" w14:textId="732F956E" w:rsidR="0070001D" w:rsidRDefault="00D501A6" w:rsidP="00A13505">
      <w:pPr>
        <w:spacing w:before="240" w:after="0" w:line="360" w:lineRule="auto"/>
      </w:pPr>
      <w:r>
        <w:rPr>
          <w:b/>
        </w:rPr>
        <w:t>Fig. A</w:t>
      </w:r>
      <w:r w:rsidR="006170EF" w:rsidRPr="006170EF">
        <w:rPr>
          <w:b/>
        </w:rPr>
        <w:t>9</w:t>
      </w:r>
      <w:r w:rsidR="0070001D">
        <w:t xml:space="preserve"> – </w:t>
      </w:r>
      <w:r w:rsidR="0070001D" w:rsidRPr="008D1292">
        <w:rPr>
          <w:i/>
          <w:iCs/>
        </w:rPr>
        <w:t>Ohmdenia</w:t>
      </w:r>
      <w:r w:rsidR="0070001D">
        <w:t xml:space="preserve"> </w:t>
      </w:r>
      <w:proofErr w:type="spellStart"/>
      <w:r w:rsidR="0070001D" w:rsidRPr="008D1292">
        <w:rPr>
          <w:i/>
          <w:iCs/>
        </w:rPr>
        <w:t>mulitdentata</w:t>
      </w:r>
      <w:proofErr w:type="spellEnd"/>
      <w:r w:rsidR="0070001D">
        <w:t xml:space="preserve"> </w:t>
      </w:r>
      <w:proofErr w:type="spellStart"/>
      <w:r w:rsidR="0070001D">
        <w:t>Hauff</w:t>
      </w:r>
      <w:proofErr w:type="spellEnd"/>
      <w:r w:rsidR="0070001D">
        <w:t xml:space="preserve">, 1953. </w:t>
      </w:r>
      <w:r w:rsidR="0070001D" w:rsidRPr="009C3D47">
        <w:rPr>
          <w:b/>
          <w:bCs/>
        </w:rPr>
        <w:t>A</w:t>
      </w:r>
      <w:r w:rsidR="0070001D">
        <w:t xml:space="preserve"> = GPIT-PV-31531, holotype and only known specimen. Note that the Left lower jaw (indicated by </w:t>
      </w:r>
      <w:r w:rsidR="0070001D" w:rsidRPr="008D1292">
        <w:rPr>
          <w:b/>
          <w:bCs/>
        </w:rPr>
        <w:t>C</w:t>
      </w:r>
      <w:r w:rsidR="0070001D">
        <w:t>) was originally found more than two meters away from the rest of the skeleton and thus its placement is not representative of its original position (</w:t>
      </w:r>
      <w:proofErr w:type="spellStart"/>
      <w:r w:rsidR="0070001D">
        <w:t>Hauff</w:t>
      </w:r>
      <w:proofErr w:type="spellEnd"/>
      <w:r w:rsidR="0070001D">
        <w:t xml:space="preserve">, 1953). </w:t>
      </w:r>
      <w:r w:rsidR="0070001D" w:rsidRPr="009C3D47">
        <w:rPr>
          <w:b/>
          <w:bCs/>
        </w:rPr>
        <w:t>B</w:t>
      </w:r>
      <w:r w:rsidR="0070001D">
        <w:t xml:space="preserve"> = right lower jaw in external view. </w:t>
      </w:r>
      <w:r w:rsidR="0070001D" w:rsidRPr="009C3D47">
        <w:rPr>
          <w:b/>
          <w:bCs/>
        </w:rPr>
        <w:t>C</w:t>
      </w:r>
      <w:r w:rsidR="0070001D">
        <w:t xml:space="preserve"> = close up of the anterior portion of the left dentary showing tooth morphology. Arrows indicate the </w:t>
      </w:r>
      <w:proofErr w:type="spellStart"/>
      <w:r w:rsidR="0070001D">
        <w:t>anteriormost</w:t>
      </w:r>
      <w:proofErr w:type="spellEnd"/>
      <w:r w:rsidR="0070001D">
        <w:t xml:space="preserve"> teeth projecting forward at 180</w:t>
      </w:r>
      <w:r w:rsidR="0070001D">
        <w:rPr>
          <w:rFonts w:cstheme="minorHAnsi"/>
        </w:rPr>
        <w:t xml:space="preserve">° to the long axis of the dentary. </w:t>
      </w:r>
      <w:r w:rsidR="0070001D" w:rsidRPr="009C3D47">
        <w:rPr>
          <w:rFonts w:cstheme="minorHAnsi"/>
          <w:b/>
          <w:bCs/>
        </w:rPr>
        <w:t>D</w:t>
      </w:r>
      <w:r w:rsidR="0070001D">
        <w:rPr>
          <w:rFonts w:cstheme="minorHAnsi"/>
        </w:rPr>
        <w:t xml:space="preserve"> = Dorsal scute in external view, displaying a well-developed </w:t>
      </w:r>
      <w:r w:rsidR="0070001D">
        <w:rPr>
          <w:rFonts w:cstheme="minorHAnsi"/>
        </w:rPr>
        <w:lastRenderedPageBreak/>
        <w:t xml:space="preserve">anteriorly projecting spine. </w:t>
      </w:r>
      <w:r w:rsidR="0070001D" w:rsidRPr="00B44AE8">
        <w:rPr>
          <w:rFonts w:cstheme="minorHAnsi"/>
          <w:b/>
          <w:bCs/>
        </w:rPr>
        <w:t>E</w:t>
      </w:r>
      <w:r w:rsidR="0070001D">
        <w:rPr>
          <w:rFonts w:cstheme="minorHAnsi"/>
        </w:rPr>
        <w:t xml:space="preserve"> = hyomandibula. </w:t>
      </w:r>
      <w:r w:rsidR="0070001D" w:rsidRPr="00392690">
        <w:rPr>
          <w:rFonts w:cstheme="minorHAnsi"/>
          <w:b/>
          <w:bCs/>
        </w:rPr>
        <w:t>F</w:t>
      </w:r>
      <w:r w:rsidR="0070001D">
        <w:rPr>
          <w:rFonts w:cstheme="minorHAnsi"/>
        </w:rPr>
        <w:t xml:space="preserve"> = (? Right) pectoral fin. The posterior-most lepidotrichia are disarticulated but in situ. </w:t>
      </w:r>
      <w:r w:rsidR="0070001D" w:rsidRPr="0033553B">
        <w:rPr>
          <w:rFonts w:cstheme="minorHAnsi"/>
          <w:i/>
          <w:iCs/>
        </w:rPr>
        <w:t>Abbreviations</w:t>
      </w:r>
      <w:r w:rsidR="0070001D">
        <w:rPr>
          <w:rFonts w:cstheme="minorHAnsi"/>
        </w:rPr>
        <w:t xml:space="preserve">: </w:t>
      </w:r>
      <w:proofErr w:type="gramStart"/>
      <w:r w:rsidR="0070001D" w:rsidRPr="0033553B">
        <w:rPr>
          <w:rFonts w:cstheme="minorHAnsi"/>
          <w:b/>
          <w:bCs/>
        </w:rPr>
        <w:t>ag</w:t>
      </w:r>
      <w:proofErr w:type="gramEnd"/>
      <w:r w:rsidR="0070001D">
        <w:rPr>
          <w:rFonts w:cstheme="minorHAnsi"/>
        </w:rPr>
        <w:t xml:space="preserve"> = angular; </w:t>
      </w:r>
      <w:r w:rsidR="0070001D" w:rsidRPr="0033553B">
        <w:rPr>
          <w:rFonts w:cstheme="minorHAnsi"/>
          <w:b/>
          <w:bCs/>
        </w:rPr>
        <w:t>art</w:t>
      </w:r>
      <w:r w:rsidR="0070001D">
        <w:rPr>
          <w:rFonts w:cstheme="minorHAnsi"/>
        </w:rPr>
        <w:t xml:space="preserve"> = articular; </w:t>
      </w:r>
      <w:r w:rsidR="0070001D" w:rsidRPr="0033553B">
        <w:rPr>
          <w:rFonts w:cstheme="minorHAnsi"/>
          <w:b/>
          <w:bCs/>
        </w:rPr>
        <w:t>cl</w:t>
      </w:r>
      <w:r w:rsidR="0070001D">
        <w:rPr>
          <w:rFonts w:cstheme="minorHAnsi"/>
        </w:rPr>
        <w:t xml:space="preserve"> = cleithra; </w:t>
      </w:r>
      <w:r w:rsidR="0070001D" w:rsidRPr="0033553B">
        <w:rPr>
          <w:rFonts w:cstheme="minorHAnsi"/>
          <w:b/>
          <w:bCs/>
        </w:rPr>
        <w:t xml:space="preserve">cu. </w:t>
      </w:r>
      <w:proofErr w:type="spellStart"/>
      <w:r w:rsidR="0070001D" w:rsidRPr="0033553B">
        <w:rPr>
          <w:rFonts w:cstheme="minorHAnsi"/>
          <w:b/>
          <w:bCs/>
        </w:rPr>
        <w:t>fn</w:t>
      </w:r>
      <w:proofErr w:type="spellEnd"/>
      <w:r w:rsidR="0070001D">
        <w:rPr>
          <w:rFonts w:cstheme="minorHAnsi"/>
        </w:rPr>
        <w:t xml:space="preserve"> = caudal fin; </w:t>
      </w:r>
      <w:r w:rsidR="0070001D" w:rsidRPr="0033553B">
        <w:rPr>
          <w:rFonts w:cstheme="minorHAnsi"/>
          <w:b/>
          <w:bCs/>
        </w:rPr>
        <w:t>d</w:t>
      </w:r>
      <w:r w:rsidR="0070001D">
        <w:rPr>
          <w:rFonts w:cstheme="minorHAnsi"/>
        </w:rPr>
        <w:t xml:space="preserve"> = dentary; </w:t>
      </w:r>
      <w:proofErr w:type="spellStart"/>
      <w:r w:rsidR="0070001D" w:rsidRPr="0033553B">
        <w:rPr>
          <w:rFonts w:cstheme="minorHAnsi"/>
          <w:b/>
          <w:bCs/>
        </w:rPr>
        <w:t>far.pc</w:t>
      </w:r>
      <w:proofErr w:type="spellEnd"/>
      <w:r w:rsidR="0070001D">
        <w:rPr>
          <w:rFonts w:cstheme="minorHAnsi"/>
        </w:rPr>
        <w:t xml:space="preserve"> = fused anterior rod of pectoral fin; </w:t>
      </w:r>
      <w:proofErr w:type="spellStart"/>
      <w:r w:rsidR="0070001D" w:rsidRPr="0033553B">
        <w:rPr>
          <w:rFonts w:cstheme="minorHAnsi"/>
          <w:b/>
          <w:bCs/>
        </w:rPr>
        <w:t>hyo</w:t>
      </w:r>
      <w:proofErr w:type="spellEnd"/>
      <w:r w:rsidR="0070001D">
        <w:rPr>
          <w:rFonts w:cstheme="minorHAnsi"/>
        </w:rPr>
        <w:t xml:space="preserve"> = hyomandibula; </w:t>
      </w:r>
      <w:proofErr w:type="spellStart"/>
      <w:r w:rsidR="0070001D" w:rsidRPr="0033553B">
        <w:rPr>
          <w:rFonts w:cstheme="minorHAnsi"/>
          <w:b/>
          <w:bCs/>
        </w:rPr>
        <w:t>pc.fn</w:t>
      </w:r>
      <w:proofErr w:type="spellEnd"/>
      <w:r w:rsidR="0070001D">
        <w:rPr>
          <w:rFonts w:cstheme="minorHAnsi"/>
        </w:rPr>
        <w:t xml:space="preserve"> = pectoral fin; </w:t>
      </w:r>
      <w:proofErr w:type="spellStart"/>
      <w:r w:rsidR="0070001D" w:rsidRPr="0033553B">
        <w:rPr>
          <w:rFonts w:cstheme="minorHAnsi"/>
          <w:b/>
          <w:bCs/>
        </w:rPr>
        <w:t>pop+q</w:t>
      </w:r>
      <w:proofErr w:type="spellEnd"/>
      <w:r w:rsidR="0070001D">
        <w:rPr>
          <w:rFonts w:cstheme="minorHAnsi"/>
        </w:rPr>
        <w:t xml:space="preserve"> = preopercle and quadrate; </w:t>
      </w:r>
      <w:r w:rsidR="0070001D" w:rsidRPr="0033553B">
        <w:rPr>
          <w:rFonts w:cstheme="minorHAnsi"/>
          <w:b/>
          <w:bCs/>
        </w:rPr>
        <w:t>sag</w:t>
      </w:r>
      <w:r w:rsidR="0070001D">
        <w:rPr>
          <w:rFonts w:cstheme="minorHAnsi"/>
        </w:rPr>
        <w:t xml:space="preserve"> = surangular = </w:t>
      </w:r>
      <w:proofErr w:type="spellStart"/>
      <w:r w:rsidR="0070001D" w:rsidRPr="0033553B">
        <w:rPr>
          <w:rFonts w:cstheme="minorHAnsi"/>
          <w:b/>
          <w:bCs/>
        </w:rPr>
        <w:t>scr</w:t>
      </w:r>
      <w:proofErr w:type="spellEnd"/>
      <w:r w:rsidR="0070001D">
        <w:rPr>
          <w:rFonts w:cstheme="minorHAnsi"/>
        </w:rPr>
        <w:t xml:space="preserve"> = sclerotic ring; </w:t>
      </w:r>
      <w:proofErr w:type="spellStart"/>
      <w:r w:rsidR="0070001D" w:rsidRPr="0033553B">
        <w:rPr>
          <w:rFonts w:cstheme="minorHAnsi"/>
          <w:b/>
          <w:bCs/>
        </w:rPr>
        <w:t>scu</w:t>
      </w:r>
      <w:proofErr w:type="spellEnd"/>
      <w:r w:rsidR="0070001D">
        <w:rPr>
          <w:rFonts w:cstheme="minorHAnsi"/>
        </w:rPr>
        <w:t xml:space="preserve"> = dorsal scute; </w:t>
      </w:r>
      <w:r w:rsidR="0070001D" w:rsidRPr="0033553B">
        <w:rPr>
          <w:rFonts w:cstheme="minorHAnsi"/>
          <w:b/>
          <w:bCs/>
        </w:rPr>
        <w:t>t</w:t>
      </w:r>
      <w:r w:rsidR="0070001D">
        <w:rPr>
          <w:rFonts w:cstheme="minorHAnsi"/>
        </w:rPr>
        <w:t xml:space="preserve"> = teeth. Scale bars equal to 500 mm (A); 100 mm (B-C, E-F) and 20 mm (D).  </w:t>
      </w:r>
      <w:r w:rsidR="0070001D">
        <w:t xml:space="preserve">    </w:t>
      </w:r>
    </w:p>
    <w:p w14:paraId="508762A2" w14:textId="3E7089B6" w:rsidR="00FD126D" w:rsidRDefault="00FD126D" w:rsidP="00A13505">
      <w:pPr>
        <w:spacing w:before="240" w:after="0" w:line="360" w:lineRule="auto"/>
      </w:pPr>
    </w:p>
    <w:p w14:paraId="7E5FD332" w14:textId="3D361B54" w:rsidR="00FD126D" w:rsidRDefault="00FD126D" w:rsidP="00A13505">
      <w:pPr>
        <w:spacing w:before="240" w:after="0" w:line="360" w:lineRule="auto"/>
        <w:rPr>
          <w:u w:val="single"/>
        </w:rPr>
      </w:pPr>
      <w:r w:rsidRPr="00FD126D">
        <w:rPr>
          <w:u w:val="single"/>
        </w:rPr>
        <w:t xml:space="preserve">Examples of </w:t>
      </w:r>
      <w:r w:rsidRPr="001227A1">
        <w:rPr>
          <w:i/>
          <w:iCs/>
          <w:u w:val="single"/>
        </w:rPr>
        <w:t>Pachycormus macropterus</w:t>
      </w:r>
      <w:r w:rsidRPr="00FD126D">
        <w:rPr>
          <w:u w:val="single"/>
        </w:rPr>
        <w:t xml:space="preserve"> preserving the alimentary canal and spiral valve organ </w:t>
      </w:r>
    </w:p>
    <w:p w14:paraId="5FC32A39" w14:textId="0F67B95B" w:rsidR="00FD126D" w:rsidRPr="00FD126D" w:rsidRDefault="00FD126D" w:rsidP="00A13505">
      <w:pPr>
        <w:spacing w:before="240" w:after="0" w:line="360" w:lineRule="auto"/>
      </w:pPr>
      <w:r w:rsidRPr="00FD126D">
        <w:t xml:space="preserve">Few </w:t>
      </w:r>
      <w:r>
        <w:t xml:space="preserve">of the examined specimens of </w:t>
      </w:r>
      <w:r w:rsidRPr="00FD126D">
        <w:rPr>
          <w:i/>
        </w:rPr>
        <w:t>Pachycormus</w:t>
      </w:r>
      <w:r>
        <w:t xml:space="preserve"> </w:t>
      </w:r>
      <w:r w:rsidRPr="00FD126D">
        <w:rPr>
          <w:i/>
        </w:rPr>
        <w:t>macropterus</w:t>
      </w:r>
      <w:r>
        <w:t xml:space="preserve"> from the Posidonia Shale preserve elements of their gastrointestinal anatomy useful for comparison with other pachycormids</w:t>
      </w:r>
      <w:r w:rsidR="00D501A6">
        <w:t xml:space="preserve"> (Fig. A</w:t>
      </w:r>
      <w:r w:rsidR="00563B73">
        <w:t>10)</w:t>
      </w:r>
      <w:r>
        <w:t>. The midgut intestine is folded and attaches to the ventroposterior region of the stomach. The spiral valve is short and deep with</w:t>
      </w:r>
      <w:r w:rsidR="00563B73">
        <w:t xml:space="preserve"> fewer rotations than in more derived </w:t>
      </w:r>
      <w:proofErr w:type="spellStart"/>
      <w:r w:rsidR="00563B73">
        <w:t>asthenocormines</w:t>
      </w:r>
      <w:proofErr w:type="spellEnd"/>
      <w:r w:rsidR="00563B73">
        <w:t xml:space="preserve"> (Fig. 10, in main document). </w:t>
      </w:r>
      <w:r w:rsidR="001227A1">
        <w:t xml:space="preserve">The alimentary canal is also preserved via </w:t>
      </w:r>
      <w:proofErr w:type="spellStart"/>
      <w:r w:rsidR="001227A1">
        <w:t>cololite</w:t>
      </w:r>
      <w:proofErr w:type="spellEnd"/>
      <w:r w:rsidR="001227A1">
        <w:t xml:space="preserve"> infill in specimens of </w:t>
      </w:r>
      <w:r w:rsidR="001227A1">
        <w:rPr>
          <w:i/>
          <w:iCs/>
        </w:rPr>
        <w:t xml:space="preserve">Pachycormus </w:t>
      </w:r>
      <w:r w:rsidR="001227A1">
        <w:t xml:space="preserve">from the Toarcian deposits of Strawberry Bank, Ilminster, UK. Portions of the midgut are visible on the surface, and CT scanning allows buried regions and part of the spiral valve to be visualised. The stomach is located dorsal to the intestine, with the midgut intestine attaching to its </w:t>
      </w:r>
      <w:proofErr w:type="spellStart"/>
      <w:r w:rsidR="001227A1">
        <w:t>venteroposterior</w:t>
      </w:r>
      <w:proofErr w:type="spellEnd"/>
      <w:r w:rsidR="001227A1">
        <w:t xml:space="preserve"> margin. The midgut intestine is elliptical in cross section and forms an s-shape, with three elongate limbs that lie parallel to each other. Although incomplete, this region is comparatively shorter in BRLSI M.1297 (referred to </w:t>
      </w:r>
      <w:r w:rsidR="001227A1">
        <w:rPr>
          <w:i/>
          <w:iCs/>
        </w:rPr>
        <w:t>Pachycormus macropterus</w:t>
      </w:r>
      <w:r w:rsidR="001227A1">
        <w:t xml:space="preserve">) than in BRLSI M.1384 and 1384 (referred to </w:t>
      </w:r>
      <w:r w:rsidR="001227A1">
        <w:rPr>
          <w:i/>
          <w:iCs/>
        </w:rPr>
        <w:t xml:space="preserve">Pachycormus </w:t>
      </w:r>
      <w:r w:rsidR="001227A1">
        <w:t>sp., which form part and counterpart), and morphological variation in the skull suggests they may represent different taxa (S. Giles pers. obs.). Posteriorly, the midgut extends dorsally, and comparison with SMNS 56220 indicates it formed another short loop. The anterior portion of the spiral valve is preserved in BRLSI M.1356, and comprises at least three rotations.</w:t>
      </w:r>
      <w:bookmarkStart w:id="0" w:name="_GoBack"/>
      <w:bookmarkEnd w:id="0"/>
    </w:p>
    <w:p w14:paraId="18F95428" w14:textId="12F391ED" w:rsidR="00FD126D" w:rsidRDefault="00FD126D" w:rsidP="00A13505">
      <w:pPr>
        <w:spacing w:before="240" w:after="0" w:line="360" w:lineRule="auto"/>
      </w:pPr>
      <w:r>
        <w:rPr>
          <w:noProof/>
          <w:lang w:eastAsia="en-GB"/>
        </w:rPr>
        <w:lastRenderedPageBreak/>
        <w:drawing>
          <wp:inline distT="0" distB="0" distL="0" distR="0" wp14:anchorId="2531EF97" wp14:editId="4DF4301E">
            <wp:extent cx="5133975" cy="7242006"/>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piral valve in Pahycormus.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135063" cy="7243540"/>
                    </a:xfrm>
                    <a:prstGeom prst="rect">
                      <a:avLst/>
                    </a:prstGeom>
                  </pic:spPr>
                </pic:pic>
              </a:graphicData>
            </a:graphic>
          </wp:inline>
        </w:drawing>
      </w:r>
    </w:p>
    <w:p w14:paraId="00CD64F7" w14:textId="77777777" w:rsidR="00563B73" w:rsidRDefault="00563B73" w:rsidP="00A13505">
      <w:pPr>
        <w:spacing w:before="240" w:after="0" w:line="360" w:lineRule="auto"/>
      </w:pPr>
    </w:p>
    <w:p w14:paraId="58EACEBB" w14:textId="6EB037DC" w:rsidR="00563B73" w:rsidRDefault="00D501A6" w:rsidP="00563B73">
      <w:pPr>
        <w:spacing w:before="240" w:after="0"/>
      </w:pPr>
      <w:r>
        <w:rPr>
          <w:b/>
        </w:rPr>
        <w:t>Fig. A</w:t>
      </w:r>
      <w:r w:rsidR="00563B73" w:rsidRPr="00563B73">
        <w:rPr>
          <w:b/>
        </w:rPr>
        <w:t>10</w:t>
      </w:r>
      <w:r w:rsidR="00563B73">
        <w:t xml:space="preserve">. Gastrointestinal anatomy in two examples of </w:t>
      </w:r>
      <w:r w:rsidR="00563B73" w:rsidRPr="000A1E4C">
        <w:rPr>
          <w:i/>
        </w:rPr>
        <w:t>Pachycormus macropterus</w:t>
      </w:r>
      <w:r w:rsidR="00563B73">
        <w:t xml:space="preserve">. </w:t>
      </w:r>
      <w:r w:rsidR="00563B73" w:rsidRPr="00563B73">
        <w:rPr>
          <w:b/>
        </w:rPr>
        <w:t>A</w:t>
      </w:r>
      <w:r w:rsidR="00563B73">
        <w:t xml:space="preserve"> = SMNS </w:t>
      </w:r>
      <w:r w:rsidR="00563B73" w:rsidRPr="00563B73">
        <w:t>56230</w:t>
      </w:r>
      <w:r w:rsidR="00563B73">
        <w:t xml:space="preserve">, complete skeleton from </w:t>
      </w:r>
      <w:proofErr w:type="spellStart"/>
      <w:r w:rsidR="00563B73">
        <w:t>Dotternhausen</w:t>
      </w:r>
      <w:proofErr w:type="spellEnd"/>
      <w:r w:rsidR="00563B73">
        <w:t xml:space="preserve"> in left-</w:t>
      </w:r>
      <w:proofErr w:type="spellStart"/>
      <w:r w:rsidR="00563B73">
        <w:t>ventroposterior</w:t>
      </w:r>
      <w:proofErr w:type="spellEnd"/>
      <w:r w:rsidR="00563B73">
        <w:t xml:space="preserve"> view. Alimentary canal is preserved by </w:t>
      </w:r>
      <w:proofErr w:type="spellStart"/>
      <w:r w:rsidR="00563B73">
        <w:t>cololite</w:t>
      </w:r>
      <w:proofErr w:type="spellEnd"/>
      <w:r w:rsidR="00563B73">
        <w:t xml:space="preserve"> infill. </w:t>
      </w:r>
      <w:r w:rsidR="00563B73" w:rsidRPr="00563B73">
        <w:rPr>
          <w:b/>
        </w:rPr>
        <w:t>B</w:t>
      </w:r>
      <w:r w:rsidR="00563B73">
        <w:t xml:space="preserve"> = close up of </w:t>
      </w:r>
      <w:proofErr w:type="spellStart"/>
      <w:r w:rsidR="00563B73">
        <w:t>cololite</w:t>
      </w:r>
      <w:proofErr w:type="spellEnd"/>
      <w:r w:rsidR="00563B73">
        <w:t xml:space="preserve">, with </w:t>
      </w:r>
      <w:r w:rsidR="00563B73" w:rsidRPr="00563B73">
        <w:rPr>
          <w:b/>
        </w:rPr>
        <w:t>C</w:t>
      </w:r>
      <w:r w:rsidR="00563B73">
        <w:t xml:space="preserve"> = interpretive drawing. The hindgut portion of the </w:t>
      </w:r>
      <w:proofErr w:type="spellStart"/>
      <w:r w:rsidR="00563B73">
        <w:t>cololite</w:t>
      </w:r>
      <w:proofErr w:type="spellEnd"/>
      <w:r w:rsidR="00563B73">
        <w:t xml:space="preserve"> passes continuously between the left and right preanal scutes. </w:t>
      </w:r>
      <w:r w:rsidR="00563B73" w:rsidRPr="00563B73">
        <w:rPr>
          <w:b/>
        </w:rPr>
        <w:t>D</w:t>
      </w:r>
      <w:r w:rsidR="00563B73">
        <w:t xml:space="preserve"> = SMNS 4415, showing good intestinal preservation. </w:t>
      </w:r>
      <w:r w:rsidR="00563B73" w:rsidRPr="00563B73">
        <w:rPr>
          <w:b/>
        </w:rPr>
        <w:t>E</w:t>
      </w:r>
      <w:r w:rsidR="00563B73">
        <w:t xml:space="preserve"> = close up of the folded midgut intestine, with </w:t>
      </w:r>
      <w:r w:rsidR="00563B73" w:rsidRPr="00563B73">
        <w:rPr>
          <w:b/>
        </w:rPr>
        <w:t>F</w:t>
      </w:r>
      <w:r w:rsidR="00563B73">
        <w:t xml:space="preserve"> = line drawing. The midgut is set close to the ventral margin and is neatly folded with a double ‘S’-shaped path. </w:t>
      </w:r>
      <w:r w:rsidR="00563B73" w:rsidRPr="00563B73">
        <w:rPr>
          <w:i/>
        </w:rPr>
        <w:t>Abbreviations</w:t>
      </w:r>
      <w:r w:rsidR="00563B73">
        <w:t xml:space="preserve">: </w:t>
      </w:r>
      <w:r w:rsidR="00563B73" w:rsidRPr="00563B73">
        <w:rPr>
          <w:b/>
        </w:rPr>
        <w:lastRenderedPageBreak/>
        <w:t>ant</w:t>
      </w:r>
      <w:r w:rsidR="00563B73">
        <w:t xml:space="preserve"> = anterior; </w:t>
      </w:r>
      <w:proofErr w:type="spellStart"/>
      <w:r w:rsidR="00563B73" w:rsidRPr="00563B73">
        <w:rPr>
          <w:b/>
        </w:rPr>
        <w:t>cu.fn</w:t>
      </w:r>
      <w:proofErr w:type="spellEnd"/>
      <w:r w:rsidR="00563B73">
        <w:t xml:space="preserve"> = caudal fin; </w:t>
      </w:r>
      <w:proofErr w:type="spellStart"/>
      <w:r w:rsidR="00563B73">
        <w:rPr>
          <w:b/>
        </w:rPr>
        <w:t>pas.l</w:t>
      </w:r>
      <w:proofErr w:type="spellEnd"/>
      <w:r w:rsidR="00563B73">
        <w:t xml:space="preserve"> = left preanal scute; </w:t>
      </w:r>
      <w:proofErr w:type="spellStart"/>
      <w:r w:rsidR="00563B73" w:rsidRPr="00563B73">
        <w:rPr>
          <w:b/>
        </w:rPr>
        <w:t>pas.r</w:t>
      </w:r>
      <w:proofErr w:type="spellEnd"/>
      <w:r w:rsidR="00563B73">
        <w:t xml:space="preserve"> = right preanal scute; </w:t>
      </w:r>
      <w:proofErr w:type="spellStart"/>
      <w:r w:rsidR="00563B73" w:rsidRPr="00563B73">
        <w:rPr>
          <w:b/>
        </w:rPr>
        <w:t>sp.vl</w:t>
      </w:r>
      <w:proofErr w:type="spellEnd"/>
      <w:r w:rsidR="00563B73">
        <w:t xml:space="preserve"> = spiral valve organ. Scale bars are equal to: 100 mm (A), 50 mm (D), and 20 mm (B-C, E-F).  </w:t>
      </w:r>
    </w:p>
    <w:p w14:paraId="57EDD085" w14:textId="77777777" w:rsidR="0070001D" w:rsidRDefault="0070001D" w:rsidP="00A13505">
      <w:pPr>
        <w:spacing w:line="360" w:lineRule="auto"/>
      </w:pPr>
    </w:p>
    <w:p w14:paraId="3D4B871B" w14:textId="42BAB2BC" w:rsidR="00C33934" w:rsidRPr="004E05B2" w:rsidRDefault="00C33934" w:rsidP="00A13505">
      <w:pPr>
        <w:spacing w:line="360" w:lineRule="auto"/>
      </w:pPr>
    </w:p>
    <w:p w14:paraId="340ABFB5" w14:textId="77777777" w:rsidR="00C33934" w:rsidRDefault="00C33934" w:rsidP="00A13505">
      <w:pPr>
        <w:spacing w:line="360" w:lineRule="auto"/>
      </w:pPr>
    </w:p>
    <w:p w14:paraId="23556D20" w14:textId="77777777" w:rsidR="008D1548" w:rsidRDefault="008D1548" w:rsidP="00A13505">
      <w:pPr>
        <w:spacing w:line="360" w:lineRule="auto"/>
        <w:rPr>
          <w:b/>
        </w:rPr>
      </w:pPr>
      <w:r w:rsidRPr="00D8425D">
        <w:rPr>
          <w:b/>
        </w:rPr>
        <w:t>Literature cited</w:t>
      </w:r>
    </w:p>
    <w:p w14:paraId="1F483121" w14:textId="77777777" w:rsidR="00D8425D" w:rsidRPr="00D8425D" w:rsidRDefault="00D8425D" w:rsidP="00A13505">
      <w:pPr>
        <w:spacing w:line="360" w:lineRule="auto"/>
        <w:rPr>
          <w:b/>
        </w:rPr>
      </w:pPr>
    </w:p>
    <w:p w14:paraId="2F9183EC" w14:textId="77777777" w:rsidR="00D8425D" w:rsidRPr="00D8425D" w:rsidRDefault="00D8425D" w:rsidP="00A13505">
      <w:pPr>
        <w:spacing w:line="360" w:lineRule="auto"/>
      </w:pPr>
      <w:r w:rsidRPr="00D8425D">
        <w:t xml:space="preserve">BERG, L.S., 1937. A classification of fish-like vertebrate. </w:t>
      </w:r>
      <w:r w:rsidRPr="00D8425D">
        <w:rPr>
          <w:i/>
        </w:rPr>
        <w:t xml:space="preserve">Bulletin de </w:t>
      </w:r>
      <w:proofErr w:type="spellStart"/>
      <w:r w:rsidRPr="00D8425D">
        <w:rPr>
          <w:i/>
        </w:rPr>
        <w:t>l’Académie</w:t>
      </w:r>
      <w:proofErr w:type="spellEnd"/>
      <w:r w:rsidRPr="00D8425D">
        <w:rPr>
          <w:i/>
        </w:rPr>
        <w:t xml:space="preserve"> des Sciences de </w:t>
      </w:r>
      <w:proofErr w:type="spellStart"/>
      <w:r w:rsidRPr="00D8425D">
        <w:rPr>
          <w:i/>
        </w:rPr>
        <w:t>l’URSS</w:t>
      </w:r>
      <w:proofErr w:type="spellEnd"/>
      <w:r w:rsidRPr="00D8425D">
        <w:t xml:space="preserve">, </w:t>
      </w:r>
      <w:r w:rsidRPr="00D8425D">
        <w:rPr>
          <w:b/>
        </w:rPr>
        <w:t>4</w:t>
      </w:r>
      <w:r w:rsidRPr="00D8425D">
        <w:t xml:space="preserve">, 1277-1280. </w:t>
      </w:r>
    </w:p>
    <w:p w14:paraId="7C7ED2C4" w14:textId="77777777" w:rsidR="00621C48" w:rsidRDefault="008D1548" w:rsidP="00A13505">
      <w:pPr>
        <w:spacing w:before="240" w:after="0" w:line="360" w:lineRule="auto"/>
      </w:pPr>
      <w:r w:rsidRPr="00D8425D">
        <w:t xml:space="preserve">COOPER, S.L.A. &amp; MAXWELL, E.E., 2022. Revision of the pachycormid fish </w:t>
      </w:r>
      <w:r w:rsidRPr="00D8425D">
        <w:rPr>
          <w:i/>
        </w:rPr>
        <w:t>Saurostomus</w:t>
      </w:r>
      <w:r w:rsidRPr="00D8425D">
        <w:t xml:space="preserve"> </w:t>
      </w:r>
      <w:r w:rsidRPr="00D8425D">
        <w:rPr>
          <w:i/>
        </w:rPr>
        <w:t>esocinus</w:t>
      </w:r>
      <w:r w:rsidRPr="00D8425D">
        <w:t xml:space="preserve"> AGASSIZ from the Early Jurassic (Toarcian) of Europe with new insight into the origins of suspension-feeding in Pachycormidae. </w:t>
      </w:r>
      <w:r w:rsidRPr="00D8425D">
        <w:rPr>
          <w:i/>
        </w:rPr>
        <w:t>Papers in Palaeontology</w:t>
      </w:r>
      <w:r w:rsidRPr="00D8425D">
        <w:t>, IN PRESS.</w:t>
      </w:r>
      <w:r w:rsidR="00D8425D">
        <w:t xml:space="preserve"> </w:t>
      </w:r>
    </w:p>
    <w:p w14:paraId="2868A7D5" w14:textId="77777777" w:rsidR="00D8425D" w:rsidRPr="00D8425D" w:rsidRDefault="00D8425D" w:rsidP="00A13505">
      <w:pPr>
        <w:spacing w:before="240" w:after="0" w:line="360" w:lineRule="auto"/>
      </w:pPr>
    </w:p>
    <w:p w14:paraId="51FB6F51" w14:textId="77777777" w:rsidR="00D8425D" w:rsidRPr="00D8425D" w:rsidRDefault="00D8425D" w:rsidP="00A13505">
      <w:pPr>
        <w:spacing w:line="360" w:lineRule="auto"/>
        <w:ind w:left="709" w:hanging="709"/>
        <w:rPr>
          <w:rFonts w:ascii="Calibri" w:eastAsia="Calibri" w:hAnsi="Calibri" w:cs="Times New Roman"/>
        </w:rPr>
      </w:pPr>
      <w:r w:rsidRPr="00D8425D">
        <w:rPr>
          <w:rFonts w:ascii="Calibri" w:eastAsia="Calibri" w:hAnsi="Calibri" w:cs="Times New Roman"/>
        </w:rPr>
        <w:t xml:space="preserve">COPE, E.D., 1887+. Zittel’s Manual of Palaeontology. </w:t>
      </w:r>
      <w:r w:rsidRPr="00D8425D">
        <w:rPr>
          <w:rFonts w:ascii="Calibri" w:eastAsia="Calibri" w:hAnsi="Calibri" w:cs="Times New Roman"/>
          <w:i/>
        </w:rPr>
        <w:t xml:space="preserve">American Naturalist, </w:t>
      </w:r>
      <w:r w:rsidRPr="00D8425D">
        <w:rPr>
          <w:rFonts w:ascii="Calibri" w:eastAsia="Calibri" w:hAnsi="Calibri" w:cs="Times New Roman"/>
          <w:b/>
        </w:rPr>
        <w:t>21</w:t>
      </w:r>
      <w:r w:rsidRPr="00D8425D">
        <w:rPr>
          <w:rFonts w:ascii="Calibri" w:eastAsia="Calibri" w:hAnsi="Calibri" w:cs="Times New Roman"/>
        </w:rPr>
        <w:t>, 1014–1019.</w:t>
      </w:r>
    </w:p>
    <w:p w14:paraId="35EA6792" w14:textId="77777777" w:rsidR="00D8425D" w:rsidRPr="00D8425D" w:rsidRDefault="00D8425D" w:rsidP="00A13505">
      <w:pPr>
        <w:spacing w:line="360" w:lineRule="auto"/>
      </w:pPr>
      <w:r w:rsidRPr="00D8425D">
        <w:t xml:space="preserve">DOBSON, C.E, GILES, S., JOHANSON, Z., LISTON, J., </w:t>
      </w:r>
      <w:r w:rsidRPr="00D8425D">
        <w:rPr>
          <w:i/>
        </w:rPr>
        <w:t>and</w:t>
      </w:r>
      <w:r w:rsidRPr="00D8425D">
        <w:t xml:space="preserve"> FRIEDMAN, M., 2019. Cranial osteology of the Middle Jurassic (Callovian) </w:t>
      </w:r>
      <w:r w:rsidRPr="00D8425D">
        <w:rPr>
          <w:i/>
        </w:rPr>
        <w:t xml:space="preserve">Martillichthys </w:t>
      </w:r>
      <w:proofErr w:type="spellStart"/>
      <w:r w:rsidRPr="00D8425D">
        <w:rPr>
          <w:i/>
        </w:rPr>
        <w:t>renwickae</w:t>
      </w:r>
      <w:proofErr w:type="spellEnd"/>
      <w:r w:rsidRPr="00D8425D">
        <w:t xml:space="preserve"> (</w:t>
      </w:r>
      <w:proofErr w:type="spellStart"/>
      <w:r w:rsidRPr="00D8425D">
        <w:t>Neopterygii</w:t>
      </w:r>
      <w:proofErr w:type="spellEnd"/>
      <w:r w:rsidRPr="00D8425D">
        <w:t xml:space="preserve">, Pachycormiformes) with comments of the evolution of ecology of edentulous pachycormids. </w:t>
      </w:r>
      <w:r w:rsidRPr="00D8425D">
        <w:rPr>
          <w:i/>
        </w:rPr>
        <w:t>Papers in Palaeontology</w:t>
      </w:r>
      <w:r w:rsidRPr="00D8425D">
        <w:t xml:space="preserve">, </w:t>
      </w:r>
      <w:r w:rsidRPr="00D8425D">
        <w:rPr>
          <w:b/>
        </w:rPr>
        <w:t>2019</w:t>
      </w:r>
      <w:r w:rsidRPr="00D8425D">
        <w:t xml:space="preserve">, 1-26. </w:t>
      </w:r>
    </w:p>
    <w:p w14:paraId="7C940A27" w14:textId="77777777" w:rsidR="008D1548" w:rsidRPr="00D8425D" w:rsidRDefault="008D1548" w:rsidP="00A13505">
      <w:pPr>
        <w:spacing w:line="360" w:lineRule="auto"/>
      </w:pPr>
      <w:r w:rsidRPr="00D8425D">
        <w:t xml:space="preserve">FRIEDMAN, M., 2012. Parallel evolutionary trajectories underlie the origins of giant suspension-feeding whales and bony fishes. </w:t>
      </w:r>
      <w:r w:rsidRPr="00D8425D">
        <w:rPr>
          <w:i/>
        </w:rPr>
        <w:t>Proceedings of the Royal Society, Series B</w:t>
      </w:r>
      <w:r w:rsidRPr="00D8425D">
        <w:t xml:space="preserve">, </w:t>
      </w:r>
      <w:r w:rsidRPr="00D8425D">
        <w:rPr>
          <w:b/>
        </w:rPr>
        <w:t>279</w:t>
      </w:r>
      <w:r w:rsidRPr="00D8425D">
        <w:t xml:space="preserve">, 944-951. </w:t>
      </w:r>
    </w:p>
    <w:p w14:paraId="56566A42" w14:textId="77777777" w:rsidR="00D8425D" w:rsidRPr="00D8425D" w:rsidRDefault="00D8425D" w:rsidP="00A13505">
      <w:pPr>
        <w:spacing w:line="360" w:lineRule="auto"/>
      </w:pPr>
      <w:r w:rsidRPr="00D8425D">
        <w:lastRenderedPageBreak/>
        <w:t xml:space="preserve">FRIEDMAN, M., SHIMADA, K., MARTIN, L.D., EVERHART, M.J., LISTON, J., MALTESE, A., and TRIEBOLD, M., 2010. 100-million-year dynasty of giant planktivorous bony fishes in the Mesozoic seas. </w:t>
      </w:r>
      <w:r w:rsidRPr="00D8425D">
        <w:rPr>
          <w:i/>
        </w:rPr>
        <w:t>Science</w:t>
      </w:r>
      <w:r w:rsidRPr="00D8425D">
        <w:t xml:space="preserve">, </w:t>
      </w:r>
      <w:r w:rsidRPr="00D8425D">
        <w:rPr>
          <w:b/>
        </w:rPr>
        <w:t>327</w:t>
      </w:r>
      <w:r w:rsidRPr="00D8425D">
        <w:t xml:space="preserve">, 990-993. </w:t>
      </w:r>
    </w:p>
    <w:p w14:paraId="4C375BFD" w14:textId="77777777" w:rsidR="00621C48" w:rsidRPr="00D8425D" w:rsidRDefault="00621C48" w:rsidP="00A13505">
      <w:pPr>
        <w:spacing w:before="240" w:after="0" w:line="360" w:lineRule="auto"/>
      </w:pPr>
      <w:r w:rsidRPr="00D8425D">
        <w:t>GOLOBOFF, P.A. &amp; CATALANO, S.A., 2016. TNT version 1.5, including a full implementation of phylogenetic morphometrics. Cladistics 32(3), 221-238.</w:t>
      </w:r>
    </w:p>
    <w:p w14:paraId="02D0D5FA" w14:textId="77777777" w:rsidR="008D1548" w:rsidRPr="00D8425D" w:rsidRDefault="008D1548" w:rsidP="00A13505">
      <w:pPr>
        <w:spacing w:before="240" w:after="0" w:line="360" w:lineRule="auto"/>
      </w:pPr>
      <w:r w:rsidRPr="00D8425D">
        <w:t>GOUIRIC-CAVALLI, S. &amp; ARRATIA, G., 2022. A new †Pachycormiformes (Actinopterygii) from the Upper Jurassic of Gondwana sheds light on the evolutionary history of the group. Journal of Systematic Palaeontology, DOI: 10.1080/14772019.2022.2049382.</w:t>
      </w:r>
    </w:p>
    <w:p w14:paraId="20AD7BDD" w14:textId="77777777" w:rsidR="008D1548" w:rsidRPr="00D8425D" w:rsidRDefault="008D1548" w:rsidP="00A13505">
      <w:pPr>
        <w:spacing w:line="360" w:lineRule="auto"/>
      </w:pPr>
    </w:p>
    <w:p w14:paraId="3A758EED" w14:textId="77777777" w:rsidR="00D8425D" w:rsidRPr="00D8425D" w:rsidRDefault="00D8425D" w:rsidP="00A13505">
      <w:pPr>
        <w:spacing w:line="360" w:lineRule="auto"/>
      </w:pPr>
      <w:r w:rsidRPr="00D8425D">
        <w:t xml:space="preserve">LAMBERS, P.H., 1992. On the </w:t>
      </w:r>
      <w:proofErr w:type="spellStart"/>
      <w:r w:rsidRPr="00D8425D">
        <w:t>ichthyofauna</w:t>
      </w:r>
      <w:proofErr w:type="spellEnd"/>
      <w:r w:rsidRPr="00D8425D">
        <w:t xml:space="preserve"> of the </w:t>
      </w:r>
      <w:proofErr w:type="spellStart"/>
      <w:r w:rsidRPr="00D8425D">
        <w:t>Solnhofen</w:t>
      </w:r>
      <w:proofErr w:type="spellEnd"/>
      <w:r w:rsidRPr="00D8425D">
        <w:t xml:space="preserve"> Lithographic Limestone (Upper Jurassic, Germany). Unpublished PhD thesis, </w:t>
      </w:r>
      <w:proofErr w:type="spellStart"/>
      <w:r w:rsidRPr="00D8425D">
        <w:t>Rijkunuversiteit</w:t>
      </w:r>
      <w:proofErr w:type="spellEnd"/>
      <w:r w:rsidRPr="00D8425D">
        <w:t xml:space="preserve"> Groningen, 336 pp. </w:t>
      </w:r>
    </w:p>
    <w:p w14:paraId="4AF8E912" w14:textId="77777777" w:rsidR="000802B6" w:rsidRPr="00D8425D" w:rsidRDefault="000802B6" w:rsidP="00A13505">
      <w:pPr>
        <w:spacing w:line="360" w:lineRule="auto"/>
      </w:pPr>
      <w:r w:rsidRPr="00D8425D">
        <w:t xml:space="preserve">LISTON, J.J., 2004. An overview of the </w:t>
      </w:r>
      <w:proofErr w:type="spellStart"/>
      <w:r w:rsidRPr="00D8425D">
        <w:t>pachycormiform</w:t>
      </w:r>
      <w:proofErr w:type="spellEnd"/>
      <w:r w:rsidRPr="00D8425D">
        <w:t xml:space="preserve"> </w:t>
      </w:r>
      <w:r w:rsidRPr="00D8425D">
        <w:rPr>
          <w:i/>
        </w:rPr>
        <w:t>Leedsichthys</w:t>
      </w:r>
      <w:r w:rsidRPr="00D8425D">
        <w:t xml:space="preserve">. </w:t>
      </w:r>
      <w:r w:rsidRPr="00D8425D">
        <w:rPr>
          <w:i/>
        </w:rPr>
        <w:t>In</w:t>
      </w:r>
      <w:r w:rsidRPr="00D8425D">
        <w:t xml:space="preserve">: ARRATIA, G., and A. TINTORI, A. (eds.), Mesozoic Fishes 3 – Systematics, Paleoenvironments and Biodiversity, 379 – 390. </w:t>
      </w:r>
      <w:proofErr w:type="spellStart"/>
      <w:r w:rsidRPr="00D8425D">
        <w:t>Verlag</w:t>
      </w:r>
      <w:proofErr w:type="spellEnd"/>
      <w:r w:rsidRPr="00D8425D">
        <w:t xml:space="preserve"> </w:t>
      </w:r>
      <w:proofErr w:type="spellStart"/>
      <w:r w:rsidRPr="00D8425D">
        <w:t>Dr.</w:t>
      </w:r>
      <w:proofErr w:type="spellEnd"/>
      <w:r w:rsidRPr="00D8425D">
        <w:t xml:space="preserve"> Friedrich </w:t>
      </w:r>
      <w:proofErr w:type="spellStart"/>
      <w:r w:rsidRPr="00D8425D">
        <w:t>Pfeil</w:t>
      </w:r>
      <w:proofErr w:type="spellEnd"/>
      <w:r w:rsidRPr="00D8425D">
        <w:t xml:space="preserve">, </w:t>
      </w:r>
      <w:proofErr w:type="spellStart"/>
      <w:r w:rsidRPr="00D8425D">
        <w:t>München</w:t>
      </w:r>
      <w:proofErr w:type="spellEnd"/>
      <w:r w:rsidRPr="00D8425D">
        <w:t xml:space="preserve">. </w:t>
      </w:r>
    </w:p>
    <w:p w14:paraId="4A12429C" w14:textId="77777777" w:rsidR="000802B6" w:rsidRPr="00D8425D" w:rsidRDefault="000802B6" w:rsidP="00A13505">
      <w:pPr>
        <w:spacing w:line="360" w:lineRule="auto"/>
      </w:pPr>
      <w:r w:rsidRPr="00D8425D">
        <w:t xml:space="preserve">LISTON, J.J., 2008. A review of the characters of the edentulous pachycormiforms </w:t>
      </w:r>
      <w:r w:rsidRPr="00D8425D">
        <w:rPr>
          <w:i/>
        </w:rPr>
        <w:t>Leedsichthys</w:t>
      </w:r>
      <w:r w:rsidRPr="00D8425D">
        <w:t xml:space="preserve">, </w:t>
      </w:r>
      <w:r w:rsidRPr="00D8425D">
        <w:rPr>
          <w:i/>
        </w:rPr>
        <w:t>Asthenocormus</w:t>
      </w:r>
      <w:r w:rsidRPr="00D8425D">
        <w:t xml:space="preserve">, and </w:t>
      </w:r>
      <w:r w:rsidRPr="00D8425D">
        <w:rPr>
          <w:i/>
        </w:rPr>
        <w:t>Martillichthys</w:t>
      </w:r>
      <w:r w:rsidRPr="00D8425D">
        <w:t xml:space="preserve"> nov. gen. – pp. 181-191, </w:t>
      </w:r>
      <w:r w:rsidRPr="00D8425D">
        <w:rPr>
          <w:i/>
        </w:rPr>
        <w:t>In</w:t>
      </w:r>
      <w:r w:rsidRPr="00D8425D">
        <w:t xml:space="preserve">: ARRATIA, G., SCHULTZE, H.P., and WILSON, M.V.H. (eds.), Mesozoic Fishes 4 – Homology and Phylogeny. </w:t>
      </w:r>
      <w:proofErr w:type="spellStart"/>
      <w:r w:rsidRPr="00D8425D">
        <w:t>Verlag</w:t>
      </w:r>
      <w:proofErr w:type="spellEnd"/>
      <w:r w:rsidRPr="00D8425D">
        <w:t xml:space="preserve"> </w:t>
      </w:r>
      <w:proofErr w:type="spellStart"/>
      <w:r w:rsidRPr="00D8425D">
        <w:t>Dr.</w:t>
      </w:r>
      <w:proofErr w:type="spellEnd"/>
      <w:r w:rsidRPr="00D8425D">
        <w:t xml:space="preserve"> Friedrich </w:t>
      </w:r>
      <w:proofErr w:type="spellStart"/>
      <w:r w:rsidRPr="00D8425D">
        <w:t>Pfeil</w:t>
      </w:r>
      <w:proofErr w:type="spellEnd"/>
      <w:r w:rsidRPr="00D8425D">
        <w:t xml:space="preserve">, </w:t>
      </w:r>
      <w:proofErr w:type="spellStart"/>
      <w:r w:rsidRPr="00D8425D">
        <w:t>München</w:t>
      </w:r>
      <w:proofErr w:type="spellEnd"/>
      <w:r w:rsidRPr="00D8425D">
        <w:t xml:space="preserve">. </w:t>
      </w:r>
    </w:p>
    <w:p w14:paraId="39924A2A" w14:textId="77777777" w:rsidR="000802B6" w:rsidRPr="00D8425D" w:rsidRDefault="000802B6" w:rsidP="00A13505">
      <w:pPr>
        <w:spacing w:line="360" w:lineRule="auto"/>
      </w:pPr>
      <w:r w:rsidRPr="00D8425D">
        <w:t xml:space="preserve">LISTON, J.J., 2010. The occurrence of the Middle Jurassic pachycormid fish </w:t>
      </w:r>
      <w:r w:rsidRPr="00D8425D">
        <w:rPr>
          <w:i/>
        </w:rPr>
        <w:t>Leedsichthys</w:t>
      </w:r>
      <w:r w:rsidRPr="00D8425D">
        <w:t xml:space="preserve">. </w:t>
      </w:r>
      <w:proofErr w:type="spellStart"/>
      <w:r w:rsidRPr="00D8425D">
        <w:rPr>
          <w:i/>
        </w:rPr>
        <w:t>Oryctos</w:t>
      </w:r>
      <w:proofErr w:type="spellEnd"/>
      <w:r w:rsidRPr="00D8425D">
        <w:rPr>
          <w:i/>
        </w:rPr>
        <w:t>,</w:t>
      </w:r>
      <w:r w:rsidRPr="00D8425D">
        <w:t xml:space="preserve"> </w:t>
      </w:r>
      <w:r w:rsidRPr="00D8425D">
        <w:rPr>
          <w:b/>
        </w:rPr>
        <w:t>9</w:t>
      </w:r>
      <w:r w:rsidRPr="00D8425D">
        <w:t xml:space="preserve">, 1-36. </w:t>
      </w:r>
    </w:p>
    <w:p w14:paraId="3C3411E3" w14:textId="77777777" w:rsidR="008A73C3" w:rsidRDefault="008A73C3" w:rsidP="00A13505">
      <w:pPr>
        <w:spacing w:line="360" w:lineRule="auto"/>
      </w:pPr>
      <w:r>
        <w:t xml:space="preserve">LISTON, J.J. &amp; NOÈ, L.F. 2004. The tail of the Jurassic fish </w:t>
      </w:r>
      <w:r w:rsidRPr="008A73C3">
        <w:rPr>
          <w:i/>
        </w:rPr>
        <w:t>Leedsichthys</w:t>
      </w:r>
      <w:r>
        <w:t xml:space="preserve"> </w:t>
      </w:r>
      <w:r w:rsidRPr="008A73C3">
        <w:rPr>
          <w:i/>
        </w:rPr>
        <w:t>problematicus</w:t>
      </w:r>
      <w:r>
        <w:t xml:space="preserve"> (</w:t>
      </w:r>
      <w:proofErr w:type="spellStart"/>
      <w:r>
        <w:t>Osteichthyes</w:t>
      </w:r>
      <w:proofErr w:type="spellEnd"/>
      <w:r>
        <w:t xml:space="preserve">: </w:t>
      </w:r>
      <w:proofErr w:type="spellStart"/>
      <w:r>
        <w:t>Actinoperygii</w:t>
      </w:r>
      <w:proofErr w:type="spellEnd"/>
      <w:r>
        <w:t xml:space="preserve">) collected by Alfred Nicholas Leeds – an example of the importance of historical records in palaeontology. </w:t>
      </w:r>
      <w:r w:rsidRPr="008A73C3">
        <w:rPr>
          <w:i/>
        </w:rPr>
        <w:t>Archives of Natural History</w:t>
      </w:r>
      <w:r>
        <w:t xml:space="preserve">, </w:t>
      </w:r>
      <w:r w:rsidRPr="008A73C3">
        <w:rPr>
          <w:b/>
        </w:rPr>
        <w:t>31</w:t>
      </w:r>
      <w:r>
        <w:t xml:space="preserve">, 236-252.  </w:t>
      </w:r>
    </w:p>
    <w:p w14:paraId="349F0922" w14:textId="77777777" w:rsidR="000802B6" w:rsidRPr="00D8425D" w:rsidRDefault="000802B6" w:rsidP="00A13505">
      <w:pPr>
        <w:spacing w:line="360" w:lineRule="auto"/>
      </w:pPr>
      <w:r w:rsidRPr="00D8425D">
        <w:t>MARTILL, D.M., 1986. The stratigraphic distribution and preservation of fossil vertebrates in t</w:t>
      </w:r>
      <w:r w:rsidR="00D8425D" w:rsidRPr="00D8425D">
        <w:t xml:space="preserve">he Oxford Clay of England. </w:t>
      </w:r>
      <w:r w:rsidR="00D8425D" w:rsidRPr="00D8425D">
        <w:rPr>
          <w:i/>
        </w:rPr>
        <w:t>Mercian Geologist</w:t>
      </w:r>
      <w:r w:rsidRPr="00D8425D">
        <w:t xml:space="preserve">, </w:t>
      </w:r>
      <w:r w:rsidRPr="00D8425D">
        <w:rPr>
          <w:b/>
        </w:rPr>
        <w:t>10</w:t>
      </w:r>
      <w:r w:rsidRPr="00D8425D">
        <w:t xml:space="preserve">, 161-186. </w:t>
      </w:r>
    </w:p>
    <w:p w14:paraId="542E24C2" w14:textId="77777777" w:rsidR="00D8425D" w:rsidRPr="00E03941" w:rsidRDefault="00D8425D" w:rsidP="00A13505">
      <w:pPr>
        <w:spacing w:line="360" w:lineRule="auto"/>
        <w:rPr>
          <w:lang w:val="de-DE"/>
        </w:rPr>
      </w:pPr>
      <w:r w:rsidRPr="00D8425D">
        <w:t xml:space="preserve">SCHUMACHER, B.A., SHIMADA, K., LISTON, J., and MALTESE, A., 2016. Highly specialised suspension-feeding bony fish </w:t>
      </w:r>
      <w:r w:rsidRPr="00D8425D">
        <w:rPr>
          <w:i/>
        </w:rPr>
        <w:t>Rhinconichthys</w:t>
      </w:r>
      <w:r w:rsidRPr="00D8425D">
        <w:t xml:space="preserve"> (Actinopterygii: Pachycormiformes) from the mid-Cretaceous of the United States, England, and Japan. </w:t>
      </w:r>
      <w:proofErr w:type="spellStart"/>
      <w:r w:rsidRPr="00E03941">
        <w:rPr>
          <w:i/>
          <w:lang w:val="de-DE"/>
        </w:rPr>
        <w:t>Cretaceous</w:t>
      </w:r>
      <w:proofErr w:type="spellEnd"/>
      <w:r w:rsidRPr="00E03941">
        <w:rPr>
          <w:lang w:val="de-DE"/>
        </w:rPr>
        <w:t xml:space="preserve"> </w:t>
      </w:r>
      <w:r w:rsidRPr="00E03941">
        <w:rPr>
          <w:i/>
          <w:lang w:val="de-DE"/>
        </w:rPr>
        <w:t>Research</w:t>
      </w:r>
      <w:r w:rsidRPr="00E03941">
        <w:rPr>
          <w:lang w:val="de-DE"/>
        </w:rPr>
        <w:t xml:space="preserve">, </w:t>
      </w:r>
      <w:r w:rsidRPr="00E03941">
        <w:rPr>
          <w:b/>
          <w:lang w:val="de-DE"/>
        </w:rPr>
        <w:t>61</w:t>
      </w:r>
      <w:r w:rsidRPr="00E03941">
        <w:rPr>
          <w:lang w:val="de-DE"/>
        </w:rPr>
        <w:t xml:space="preserve">, 71-85. </w:t>
      </w:r>
    </w:p>
    <w:p w14:paraId="6C8F80B1" w14:textId="7039C507" w:rsidR="0070001D" w:rsidRPr="00E03941" w:rsidRDefault="0070001D" w:rsidP="00A13505">
      <w:pPr>
        <w:spacing w:line="360" w:lineRule="auto"/>
      </w:pPr>
      <w:r>
        <w:rPr>
          <w:lang w:val="de-DE"/>
        </w:rPr>
        <w:t>VETTER, B. 1881.</w:t>
      </w:r>
      <w:r w:rsidRPr="00994407">
        <w:rPr>
          <w:lang w:val="de-DE"/>
        </w:rPr>
        <w:t xml:space="preserve"> Die Fische aus dem lithographischen Schiefer im Dresdner Museum. – </w:t>
      </w:r>
      <w:r w:rsidRPr="00994407">
        <w:rPr>
          <w:i/>
          <w:lang w:val="de-DE"/>
        </w:rPr>
        <w:t xml:space="preserve">Mittheilungen aus dem </w:t>
      </w:r>
      <w:proofErr w:type="spellStart"/>
      <w:r w:rsidRPr="00994407">
        <w:rPr>
          <w:i/>
          <w:lang w:val="de-DE"/>
        </w:rPr>
        <w:t>Koeniglichen</w:t>
      </w:r>
      <w:proofErr w:type="spellEnd"/>
      <w:r w:rsidRPr="00994407">
        <w:rPr>
          <w:i/>
          <w:lang w:val="de-DE"/>
        </w:rPr>
        <w:t xml:space="preserve"> Mineralogisch-Geologischen und </w:t>
      </w:r>
      <w:proofErr w:type="spellStart"/>
      <w:r w:rsidRPr="00994407">
        <w:rPr>
          <w:i/>
          <w:lang w:val="de-DE"/>
        </w:rPr>
        <w:t>Praehistorischen</w:t>
      </w:r>
      <w:proofErr w:type="spellEnd"/>
      <w:r w:rsidRPr="00994407">
        <w:rPr>
          <w:i/>
          <w:lang w:val="de-DE"/>
        </w:rPr>
        <w:t xml:space="preserve"> Museum in Dresden</w:t>
      </w:r>
      <w:r w:rsidRPr="009C7E8D">
        <w:rPr>
          <w:lang w:val="de-DE"/>
        </w:rPr>
        <w:t xml:space="preserve">. </w:t>
      </w:r>
      <w:r w:rsidRPr="00E03941">
        <w:rPr>
          <w:b/>
          <w:bCs/>
        </w:rPr>
        <w:t>4</w:t>
      </w:r>
      <w:r w:rsidRPr="00E03941">
        <w:t>: 1-118.</w:t>
      </w:r>
    </w:p>
    <w:p w14:paraId="0945044A" w14:textId="77777777" w:rsidR="008D1548" w:rsidRPr="00D8425D" w:rsidRDefault="008D1548" w:rsidP="00A13505">
      <w:pPr>
        <w:spacing w:line="360" w:lineRule="auto"/>
      </w:pPr>
      <w:r w:rsidRPr="00D8425D">
        <w:lastRenderedPageBreak/>
        <w:t xml:space="preserve">WENZ, S., 1968. Complements a </w:t>
      </w:r>
      <w:proofErr w:type="spellStart"/>
      <w:r w:rsidRPr="00D8425D">
        <w:t>l’étude</w:t>
      </w:r>
      <w:proofErr w:type="spellEnd"/>
      <w:r w:rsidRPr="00D8425D">
        <w:t xml:space="preserve"> des poissons </w:t>
      </w:r>
      <w:proofErr w:type="spellStart"/>
      <w:r w:rsidRPr="00D8425D">
        <w:t>actinopterygiens</w:t>
      </w:r>
      <w:proofErr w:type="spellEnd"/>
      <w:r w:rsidRPr="00D8425D">
        <w:t xml:space="preserve"> du </w:t>
      </w:r>
      <w:proofErr w:type="spellStart"/>
      <w:r w:rsidRPr="00D8425D">
        <w:t>Jurassique</w:t>
      </w:r>
      <w:proofErr w:type="spellEnd"/>
      <w:r w:rsidRPr="00D8425D">
        <w:t xml:space="preserve"> </w:t>
      </w:r>
      <w:proofErr w:type="spellStart"/>
      <w:r w:rsidRPr="00D8425D">
        <w:t>Français</w:t>
      </w:r>
      <w:proofErr w:type="spellEnd"/>
      <w:r w:rsidRPr="00D8425D">
        <w:t xml:space="preserve">. </w:t>
      </w:r>
      <w:r w:rsidRPr="00D8425D">
        <w:rPr>
          <w:i/>
        </w:rPr>
        <w:t xml:space="preserve">Cahiers de </w:t>
      </w:r>
      <w:proofErr w:type="spellStart"/>
      <w:r w:rsidRPr="00D8425D">
        <w:rPr>
          <w:i/>
        </w:rPr>
        <w:t>Paleontologie</w:t>
      </w:r>
      <w:proofErr w:type="spellEnd"/>
      <w:r w:rsidRPr="00D8425D">
        <w:t xml:space="preserve">, Paris, 276 pp.  </w:t>
      </w:r>
    </w:p>
    <w:p w14:paraId="37C24E3F" w14:textId="77777777" w:rsidR="00D8425D" w:rsidRDefault="00D8425D" w:rsidP="00A13505">
      <w:pPr>
        <w:spacing w:line="360" w:lineRule="auto"/>
      </w:pPr>
      <w:r w:rsidRPr="00D8425D">
        <w:t xml:space="preserve">WOODWARD, A.S., 1895. Catalogue of the fossil fishes in the British Museum (Natural History), </w:t>
      </w:r>
      <w:r w:rsidRPr="00D8425D">
        <w:rPr>
          <w:b/>
        </w:rPr>
        <w:t>3</w:t>
      </w:r>
      <w:r w:rsidRPr="00D8425D">
        <w:t>, xlii + 544 pp. London: British Museum (Natural History).</w:t>
      </w:r>
      <w:r>
        <w:t xml:space="preserve"> </w:t>
      </w:r>
    </w:p>
    <w:p w14:paraId="2A551FEE" w14:textId="77777777" w:rsidR="00617A40" w:rsidRPr="0019620D" w:rsidRDefault="00617A40" w:rsidP="00A13505">
      <w:pPr>
        <w:spacing w:line="360" w:lineRule="auto"/>
      </w:pPr>
    </w:p>
    <w:sectPr w:rsidR="00617A40" w:rsidRPr="0019620D">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83D44F0"/>
    <w:multiLevelType w:val="hybridMultilevel"/>
    <w:tmpl w:val="A3F46B4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5D05586D"/>
    <w:multiLevelType w:val="hybridMultilevel"/>
    <w:tmpl w:val="DFB6EE72"/>
    <w:lvl w:ilvl="0" w:tplc="0809000F">
      <w:start w:val="1"/>
      <w:numFmt w:val="decimal"/>
      <w:lvlText w:val="%1."/>
      <w:lvlJc w:val="left"/>
      <w:pPr>
        <w:ind w:left="720" w:hanging="360"/>
      </w:pPr>
      <w:rPr>
        <w:rFonts w:hint="default"/>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7822"/>
    <w:rsid w:val="00032DAC"/>
    <w:rsid w:val="000756F9"/>
    <w:rsid w:val="000802B6"/>
    <w:rsid w:val="00095355"/>
    <w:rsid w:val="000B4D69"/>
    <w:rsid w:val="001227A1"/>
    <w:rsid w:val="00143F0F"/>
    <w:rsid w:val="00176569"/>
    <w:rsid w:val="0019620D"/>
    <w:rsid w:val="001C259C"/>
    <w:rsid w:val="002359EE"/>
    <w:rsid w:val="00240256"/>
    <w:rsid w:val="002778D9"/>
    <w:rsid w:val="002815BF"/>
    <w:rsid w:val="00294FA7"/>
    <w:rsid w:val="0030302E"/>
    <w:rsid w:val="0035219E"/>
    <w:rsid w:val="00384D0C"/>
    <w:rsid w:val="003A23F6"/>
    <w:rsid w:val="004170F7"/>
    <w:rsid w:val="00423DDA"/>
    <w:rsid w:val="004555F8"/>
    <w:rsid w:val="004844A2"/>
    <w:rsid w:val="004B68C4"/>
    <w:rsid w:val="004C38B0"/>
    <w:rsid w:val="004C43D1"/>
    <w:rsid w:val="004C4763"/>
    <w:rsid w:val="004D698B"/>
    <w:rsid w:val="004E05B2"/>
    <w:rsid w:val="004F78C4"/>
    <w:rsid w:val="00514A32"/>
    <w:rsid w:val="00563B73"/>
    <w:rsid w:val="00591A7B"/>
    <w:rsid w:val="005A1821"/>
    <w:rsid w:val="005C5417"/>
    <w:rsid w:val="005C6786"/>
    <w:rsid w:val="0061077A"/>
    <w:rsid w:val="006170EF"/>
    <w:rsid w:val="00617A40"/>
    <w:rsid w:val="00621C48"/>
    <w:rsid w:val="00637C98"/>
    <w:rsid w:val="00654131"/>
    <w:rsid w:val="006606C6"/>
    <w:rsid w:val="006C05C1"/>
    <w:rsid w:val="006D7CC5"/>
    <w:rsid w:val="006F35AD"/>
    <w:rsid w:val="006F4AE3"/>
    <w:rsid w:val="0070001D"/>
    <w:rsid w:val="00702CF8"/>
    <w:rsid w:val="00730640"/>
    <w:rsid w:val="007516C3"/>
    <w:rsid w:val="00797FA0"/>
    <w:rsid w:val="007D0FE4"/>
    <w:rsid w:val="00802275"/>
    <w:rsid w:val="00835AA8"/>
    <w:rsid w:val="00841F90"/>
    <w:rsid w:val="008666EE"/>
    <w:rsid w:val="00891BCF"/>
    <w:rsid w:val="008A73C3"/>
    <w:rsid w:val="008D1548"/>
    <w:rsid w:val="008D71F2"/>
    <w:rsid w:val="008F4848"/>
    <w:rsid w:val="009044FD"/>
    <w:rsid w:val="00905B82"/>
    <w:rsid w:val="00914AF0"/>
    <w:rsid w:val="009174AF"/>
    <w:rsid w:val="00981B85"/>
    <w:rsid w:val="009838EF"/>
    <w:rsid w:val="00984B16"/>
    <w:rsid w:val="00992607"/>
    <w:rsid w:val="009C3216"/>
    <w:rsid w:val="009C7822"/>
    <w:rsid w:val="00A13505"/>
    <w:rsid w:val="00A3793E"/>
    <w:rsid w:val="00A56E45"/>
    <w:rsid w:val="00A77C7D"/>
    <w:rsid w:val="00A97C56"/>
    <w:rsid w:val="00AB33C8"/>
    <w:rsid w:val="00AD4B1A"/>
    <w:rsid w:val="00B746F8"/>
    <w:rsid w:val="00B91196"/>
    <w:rsid w:val="00BC0FB9"/>
    <w:rsid w:val="00BD3213"/>
    <w:rsid w:val="00BD7D4F"/>
    <w:rsid w:val="00BE7842"/>
    <w:rsid w:val="00C2005B"/>
    <w:rsid w:val="00C33934"/>
    <w:rsid w:val="00C34F3F"/>
    <w:rsid w:val="00C3605E"/>
    <w:rsid w:val="00C40A73"/>
    <w:rsid w:val="00C50F90"/>
    <w:rsid w:val="00C55CFD"/>
    <w:rsid w:val="00C77C19"/>
    <w:rsid w:val="00C809BE"/>
    <w:rsid w:val="00D501A6"/>
    <w:rsid w:val="00D8425D"/>
    <w:rsid w:val="00DA766F"/>
    <w:rsid w:val="00DB10F8"/>
    <w:rsid w:val="00DB561B"/>
    <w:rsid w:val="00DD2412"/>
    <w:rsid w:val="00DE0615"/>
    <w:rsid w:val="00DF2CB2"/>
    <w:rsid w:val="00E03941"/>
    <w:rsid w:val="00E12999"/>
    <w:rsid w:val="00E25224"/>
    <w:rsid w:val="00E426B3"/>
    <w:rsid w:val="00E655A4"/>
    <w:rsid w:val="00E810AC"/>
    <w:rsid w:val="00E904BD"/>
    <w:rsid w:val="00EA5D1A"/>
    <w:rsid w:val="00EF405E"/>
    <w:rsid w:val="00F066F0"/>
    <w:rsid w:val="00F10E5E"/>
    <w:rsid w:val="00F629D9"/>
    <w:rsid w:val="00FC03CF"/>
    <w:rsid w:val="00FD126D"/>
    <w:rsid w:val="00FD75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E4BF89"/>
  <w15:chartTrackingRefBased/>
  <w15:docId w15:val="{1B5F6C59-7264-4A88-84E0-666F8BB0C3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621C48"/>
    <w:pPr>
      <w:ind w:left="720"/>
      <w:contextualSpacing/>
    </w:pPr>
  </w:style>
  <w:style w:type="character" w:styleId="Kommentarzeichen">
    <w:name w:val="annotation reference"/>
    <w:basedOn w:val="Absatz-Standardschriftart"/>
    <w:uiPriority w:val="99"/>
    <w:semiHidden/>
    <w:unhideWhenUsed/>
    <w:rsid w:val="00DB10F8"/>
    <w:rPr>
      <w:sz w:val="16"/>
      <w:szCs w:val="16"/>
    </w:rPr>
  </w:style>
  <w:style w:type="paragraph" w:styleId="Kommentartext">
    <w:name w:val="annotation text"/>
    <w:basedOn w:val="Standard"/>
    <w:link w:val="KommentartextZchn"/>
    <w:uiPriority w:val="99"/>
    <w:unhideWhenUsed/>
    <w:rsid w:val="00DB10F8"/>
    <w:pPr>
      <w:spacing w:line="240" w:lineRule="auto"/>
    </w:pPr>
    <w:rPr>
      <w:sz w:val="20"/>
      <w:szCs w:val="20"/>
    </w:rPr>
  </w:style>
  <w:style w:type="character" w:customStyle="1" w:styleId="KommentartextZchn">
    <w:name w:val="Kommentartext Zchn"/>
    <w:basedOn w:val="Absatz-Standardschriftart"/>
    <w:link w:val="Kommentartext"/>
    <w:uiPriority w:val="99"/>
    <w:rsid w:val="00DB10F8"/>
    <w:rPr>
      <w:sz w:val="20"/>
      <w:szCs w:val="20"/>
    </w:rPr>
  </w:style>
  <w:style w:type="paragraph" w:styleId="Kommentarthema">
    <w:name w:val="annotation subject"/>
    <w:basedOn w:val="Kommentartext"/>
    <w:next w:val="Kommentartext"/>
    <w:link w:val="KommentarthemaZchn"/>
    <w:uiPriority w:val="99"/>
    <w:semiHidden/>
    <w:unhideWhenUsed/>
    <w:rsid w:val="00DB10F8"/>
    <w:rPr>
      <w:b/>
      <w:bCs/>
    </w:rPr>
  </w:style>
  <w:style w:type="character" w:customStyle="1" w:styleId="KommentarthemaZchn">
    <w:name w:val="Kommentarthema Zchn"/>
    <w:basedOn w:val="KommentartextZchn"/>
    <w:link w:val="Kommentarthema"/>
    <w:uiPriority w:val="99"/>
    <w:semiHidden/>
    <w:rsid w:val="00DB10F8"/>
    <w:rPr>
      <w:b/>
      <w:bCs/>
      <w:sz w:val="20"/>
      <w:szCs w:val="20"/>
    </w:rPr>
  </w:style>
  <w:style w:type="paragraph" w:styleId="Sprechblasentext">
    <w:name w:val="Balloon Text"/>
    <w:basedOn w:val="Standard"/>
    <w:link w:val="SprechblasentextZchn"/>
    <w:uiPriority w:val="99"/>
    <w:semiHidden/>
    <w:unhideWhenUsed/>
    <w:rsid w:val="00DB10F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B10F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3699354">
      <w:bodyDiv w:val="1"/>
      <w:marLeft w:val="0"/>
      <w:marRight w:val="0"/>
      <w:marTop w:val="0"/>
      <w:marBottom w:val="0"/>
      <w:divBdr>
        <w:top w:val="none" w:sz="0" w:space="0" w:color="auto"/>
        <w:left w:val="none" w:sz="0" w:space="0" w:color="auto"/>
        <w:bottom w:val="none" w:sz="0" w:space="0" w:color="auto"/>
        <w:right w:val="none" w:sz="0" w:space="0" w:color="auto"/>
      </w:divBdr>
      <w:divsChild>
        <w:div w:id="1677226435">
          <w:marLeft w:val="0"/>
          <w:marRight w:val="0"/>
          <w:marTop w:val="0"/>
          <w:marBottom w:val="0"/>
          <w:divBdr>
            <w:top w:val="none" w:sz="0" w:space="0" w:color="auto"/>
            <w:left w:val="none" w:sz="0" w:space="0" w:color="auto"/>
            <w:bottom w:val="none" w:sz="0" w:space="0" w:color="auto"/>
            <w:right w:val="none" w:sz="0" w:space="0" w:color="auto"/>
          </w:divBdr>
        </w:div>
        <w:div w:id="2010979658">
          <w:marLeft w:val="0"/>
          <w:marRight w:val="0"/>
          <w:marTop w:val="0"/>
          <w:marBottom w:val="0"/>
          <w:divBdr>
            <w:top w:val="none" w:sz="0" w:space="0" w:color="auto"/>
            <w:left w:val="none" w:sz="0" w:space="0" w:color="auto"/>
            <w:bottom w:val="none" w:sz="0" w:space="0" w:color="auto"/>
            <w:right w:val="none" w:sz="0" w:space="0" w:color="auto"/>
          </w:divBdr>
        </w:div>
        <w:div w:id="549533865">
          <w:marLeft w:val="0"/>
          <w:marRight w:val="0"/>
          <w:marTop w:val="0"/>
          <w:marBottom w:val="0"/>
          <w:divBdr>
            <w:top w:val="none" w:sz="0" w:space="0" w:color="auto"/>
            <w:left w:val="none" w:sz="0" w:space="0" w:color="auto"/>
            <w:bottom w:val="none" w:sz="0" w:space="0" w:color="auto"/>
            <w:right w:val="none" w:sz="0" w:space="0" w:color="auto"/>
          </w:divBdr>
        </w:div>
        <w:div w:id="1147283649">
          <w:marLeft w:val="0"/>
          <w:marRight w:val="0"/>
          <w:marTop w:val="0"/>
          <w:marBottom w:val="0"/>
          <w:divBdr>
            <w:top w:val="none" w:sz="0" w:space="0" w:color="auto"/>
            <w:left w:val="none" w:sz="0" w:space="0" w:color="auto"/>
            <w:bottom w:val="none" w:sz="0" w:space="0" w:color="auto"/>
            <w:right w:val="none" w:sz="0" w:space="0" w:color="auto"/>
          </w:divBdr>
        </w:div>
      </w:divsChild>
    </w:div>
    <w:div w:id="583761882">
      <w:bodyDiv w:val="1"/>
      <w:marLeft w:val="0"/>
      <w:marRight w:val="0"/>
      <w:marTop w:val="0"/>
      <w:marBottom w:val="0"/>
      <w:divBdr>
        <w:top w:val="none" w:sz="0" w:space="0" w:color="auto"/>
        <w:left w:val="none" w:sz="0" w:space="0" w:color="auto"/>
        <w:bottom w:val="none" w:sz="0" w:space="0" w:color="auto"/>
        <w:right w:val="none" w:sz="0" w:space="0" w:color="auto"/>
      </w:divBdr>
      <w:divsChild>
        <w:div w:id="696321116">
          <w:marLeft w:val="0"/>
          <w:marRight w:val="0"/>
          <w:marTop w:val="0"/>
          <w:marBottom w:val="0"/>
          <w:divBdr>
            <w:top w:val="none" w:sz="0" w:space="0" w:color="auto"/>
            <w:left w:val="none" w:sz="0" w:space="0" w:color="auto"/>
            <w:bottom w:val="none" w:sz="0" w:space="0" w:color="auto"/>
            <w:right w:val="none" w:sz="0" w:space="0" w:color="auto"/>
          </w:divBdr>
        </w:div>
        <w:div w:id="1364789586">
          <w:marLeft w:val="0"/>
          <w:marRight w:val="0"/>
          <w:marTop w:val="0"/>
          <w:marBottom w:val="0"/>
          <w:divBdr>
            <w:top w:val="none" w:sz="0" w:space="0" w:color="auto"/>
            <w:left w:val="none" w:sz="0" w:space="0" w:color="auto"/>
            <w:bottom w:val="none" w:sz="0" w:space="0" w:color="auto"/>
            <w:right w:val="none" w:sz="0" w:space="0" w:color="auto"/>
          </w:divBdr>
        </w:div>
        <w:div w:id="152724725">
          <w:marLeft w:val="0"/>
          <w:marRight w:val="0"/>
          <w:marTop w:val="0"/>
          <w:marBottom w:val="0"/>
          <w:divBdr>
            <w:top w:val="none" w:sz="0" w:space="0" w:color="auto"/>
            <w:left w:val="none" w:sz="0" w:space="0" w:color="auto"/>
            <w:bottom w:val="none" w:sz="0" w:space="0" w:color="auto"/>
            <w:right w:val="none" w:sz="0" w:space="0" w:color="auto"/>
          </w:divBdr>
        </w:div>
        <w:div w:id="1130200759">
          <w:marLeft w:val="0"/>
          <w:marRight w:val="0"/>
          <w:marTop w:val="0"/>
          <w:marBottom w:val="0"/>
          <w:divBdr>
            <w:top w:val="none" w:sz="0" w:space="0" w:color="auto"/>
            <w:left w:val="none" w:sz="0" w:space="0" w:color="auto"/>
            <w:bottom w:val="none" w:sz="0" w:space="0" w:color="auto"/>
            <w:right w:val="none" w:sz="0" w:space="0" w:color="auto"/>
          </w:divBdr>
        </w:div>
        <w:div w:id="1893225553">
          <w:marLeft w:val="0"/>
          <w:marRight w:val="0"/>
          <w:marTop w:val="0"/>
          <w:marBottom w:val="0"/>
          <w:divBdr>
            <w:top w:val="none" w:sz="0" w:space="0" w:color="auto"/>
            <w:left w:val="none" w:sz="0" w:space="0" w:color="auto"/>
            <w:bottom w:val="none" w:sz="0" w:space="0" w:color="auto"/>
            <w:right w:val="none" w:sz="0" w:space="0" w:color="auto"/>
          </w:divBdr>
        </w:div>
        <w:div w:id="1237518852">
          <w:marLeft w:val="0"/>
          <w:marRight w:val="0"/>
          <w:marTop w:val="0"/>
          <w:marBottom w:val="0"/>
          <w:divBdr>
            <w:top w:val="none" w:sz="0" w:space="0" w:color="auto"/>
            <w:left w:val="none" w:sz="0" w:space="0" w:color="auto"/>
            <w:bottom w:val="none" w:sz="0" w:space="0" w:color="auto"/>
            <w:right w:val="none" w:sz="0" w:space="0" w:color="auto"/>
          </w:divBdr>
        </w:div>
        <w:div w:id="1400707706">
          <w:marLeft w:val="0"/>
          <w:marRight w:val="0"/>
          <w:marTop w:val="0"/>
          <w:marBottom w:val="0"/>
          <w:divBdr>
            <w:top w:val="none" w:sz="0" w:space="0" w:color="auto"/>
            <w:left w:val="none" w:sz="0" w:space="0" w:color="auto"/>
            <w:bottom w:val="none" w:sz="0" w:space="0" w:color="auto"/>
            <w:right w:val="none" w:sz="0" w:space="0" w:color="auto"/>
          </w:divBdr>
        </w:div>
        <w:div w:id="1448886080">
          <w:marLeft w:val="0"/>
          <w:marRight w:val="0"/>
          <w:marTop w:val="0"/>
          <w:marBottom w:val="0"/>
          <w:divBdr>
            <w:top w:val="none" w:sz="0" w:space="0" w:color="auto"/>
            <w:left w:val="none" w:sz="0" w:space="0" w:color="auto"/>
            <w:bottom w:val="none" w:sz="0" w:space="0" w:color="auto"/>
            <w:right w:val="none" w:sz="0" w:space="0" w:color="auto"/>
          </w:divBdr>
        </w:div>
        <w:div w:id="126553033">
          <w:marLeft w:val="0"/>
          <w:marRight w:val="0"/>
          <w:marTop w:val="0"/>
          <w:marBottom w:val="0"/>
          <w:divBdr>
            <w:top w:val="none" w:sz="0" w:space="0" w:color="auto"/>
            <w:left w:val="none" w:sz="0" w:space="0" w:color="auto"/>
            <w:bottom w:val="none" w:sz="0" w:space="0" w:color="auto"/>
            <w:right w:val="none" w:sz="0" w:space="0" w:color="auto"/>
          </w:divBdr>
        </w:div>
        <w:div w:id="663243844">
          <w:marLeft w:val="0"/>
          <w:marRight w:val="0"/>
          <w:marTop w:val="0"/>
          <w:marBottom w:val="0"/>
          <w:divBdr>
            <w:top w:val="none" w:sz="0" w:space="0" w:color="auto"/>
            <w:left w:val="none" w:sz="0" w:space="0" w:color="auto"/>
            <w:bottom w:val="none" w:sz="0" w:space="0" w:color="auto"/>
            <w:right w:val="none" w:sz="0" w:space="0" w:color="auto"/>
          </w:divBdr>
        </w:div>
        <w:div w:id="1853761482">
          <w:marLeft w:val="0"/>
          <w:marRight w:val="0"/>
          <w:marTop w:val="0"/>
          <w:marBottom w:val="0"/>
          <w:divBdr>
            <w:top w:val="none" w:sz="0" w:space="0" w:color="auto"/>
            <w:left w:val="none" w:sz="0" w:space="0" w:color="auto"/>
            <w:bottom w:val="none" w:sz="0" w:space="0" w:color="auto"/>
            <w:right w:val="none" w:sz="0" w:space="0" w:color="auto"/>
          </w:divBdr>
        </w:div>
        <w:div w:id="280648961">
          <w:marLeft w:val="0"/>
          <w:marRight w:val="0"/>
          <w:marTop w:val="0"/>
          <w:marBottom w:val="0"/>
          <w:divBdr>
            <w:top w:val="none" w:sz="0" w:space="0" w:color="auto"/>
            <w:left w:val="none" w:sz="0" w:space="0" w:color="auto"/>
            <w:bottom w:val="none" w:sz="0" w:space="0" w:color="auto"/>
            <w:right w:val="none" w:sz="0" w:space="0" w:color="auto"/>
          </w:divBdr>
        </w:div>
        <w:div w:id="214704141">
          <w:marLeft w:val="0"/>
          <w:marRight w:val="0"/>
          <w:marTop w:val="0"/>
          <w:marBottom w:val="0"/>
          <w:divBdr>
            <w:top w:val="none" w:sz="0" w:space="0" w:color="auto"/>
            <w:left w:val="none" w:sz="0" w:space="0" w:color="auto"/>
            <w:bottom w:val="none" w:sz="0" w:space="0" w:color="auto"/>
            <w:right w:val="none" w:sz="0" w:space="0" w:color="auto"/>
          </w:divBdr>
        </w:div>
        <w:div w:id="430663078">
          <w:marLeft w:val="0"/>
          <w:marRight w:val="0"/>
          <w:marTop w:val="0"/>
          <w:marBottom w:val="0"/>
          <w:divBdr>
            <w:top w:val="none" w:sz="0" w:space="0" w:color="auto"/>
            <w:left w:val="none" w:sz="0" w:space="0" w:color="auto"/>
            <w:bottom w:val="none" w:sz="0" w:space="0" w:color="auto"/>
            <w:right w:val="none" w:sz="0" w:space="0" w:color="auto"/>
          </w:divBdr>
        </w:div>
        <w:div w:id="644118513">
          <w:marLeft w:val="0"/>
          <w:marRight w:val="0"/>
          <w:marTop w:val="0"/>
          <w:marBottom w:val="0"/>
          <w:divBdr>
            <w:top w:val="none" w:sz="0" w:space="0" w:color="auto"/>
            <w:left w:val="none" w:sz="0" w:space="0" w:color="auto"/>
            <w:bottom w:val="none" w:sz="0" w:space="0" w:color="auto"/>
            <w:right w:val="none" w:sz="0" w:space="0" w:color="auto"/>
          </w:divBdr>
        </w:div>
        <w:div w:id="192617291">
          <w:marLeft w:val="0"/>
          <w:marRight w:val="0"/>
          <w:marTop w:val="0"/>
          <w:marBottom w:val="0"/>
          <w:divBdr>
            <w:top w:val="none" w:sz="0" w:space="0" w:color="auto"/>
            <w:left w:val="none" w:sz="0" w:space="0" w:color="auto"/>
            <w:bottom w:val="none" w:sz="0" w:space="0" w:color="auto"/>
            <w:right w:val="none" w:sz="0" w:space="0" w:color="auto"/>
          </w:divBdr>
        </w:div>
        <w:div w:id="510527701">
          <w:marLeft w:val="0"/>
          <w:marRight w:val="0"/>
          <w:marTop w:val="0"/>
          <w:marBottom w:val="0"/>
          <w:divBdr>
            <w:top w:val="none" w:sz="0" w:space="0" w:color="auto"/>
            <w:left w:val="none" w:sz="0" w:space="0" w:color="auto"/>
            <w:bottom w:val="none" w:sz="0" w:space="0" w:color="auto"/>
            <w:right w:val="none" w:sz="0" w:space="0" w:color="auto"/>
          </w:divBdr>
        </w:div>
        <w:div w:id="1347754985">
          <w:marLeft w:val="0"/>
          <w:marRight w:val="0"/>
          <w:marTop w:val="0"/>
          <w:marBottom w:val="0"/>
          <w:divBdr>
            <w:top w:val="none" w:sz="0" w:space="0" w:color="auto"/>
            <w:left w:val="none" w:sz="0" w:space="0" w:color="auto"/>
            <w:bottom w:val="none" w:sz="0" w:space="0" w:color="auto"/>
            <w:right w:val="none" w:sz="0" w:space="0" w:color="auto"/>
          </w:divBdr>
        </w:div>
        <w:div w:id="1384327382">
          <w:marLeft w:val="0"/>
          <w:marRight w:val="0"/>
          <w:marTop w:val="0"/>
          <w:marBottom w:val="0"/>
          <w:divBdr>
            <w:top w:val="none" w:sz="0" w:space="0" w:color="auto"/>
            <w:left w:val="none" w:sz="0" w:space="0" w:color="auto"/>
            <w:bottom w:val="none" w:sz="0" w:space="0" w:color="auto"/>
            <w:right w:val="none" w:sz="0" w:space="0" w:color="auto"/>
          </w:divBdr>
        </w:div>
      </w:divsChild>
    </w:div>
    <w:div w:id="1668678843">
      <w:bodyDiv w:val="1"/>
      <w:marLeft w:val="0"/>
      <w:marRight w:val="0"/>
      <w:marTop w:val="0"/>
      <w:marBottom w:val="0"/>
      <w:divBdr>
        <w:top w:val="none" w:sz="0" w:space="0" w:color="auto"/>
        <w:left w:val="none" w:sz="0" w:space="0" w:color="auto"/>
        <w:bottom w:val="none" w:sz="0" w:space="0" w:color="auto"/>
        <w:right w:val="none" w:sz="0" w:space="0" w:color="auto"/>
      </w:divBdr>
      <w:divsChild>
        <w:div w:id="990208553">
          <w:marLeft w:val="0"/>
          <w:marRight w:val="0"/>
          <w:marTop w:val="0"/>
          <w:marBottom w:val="0"/>
          <w:divBdr>
            <w:top w:val="none" w:sz="0" w:space="0" w:color="auto"/>
            <w:left w:val="none" w:sz="0" w:space="0" w:color="auto"/>
            <w:bottom w:val="none" w:sz="0" w:space="0" w:color="auto"/>
            <w:right w:val="none" w:sz="0" w:space="0" w:color="auto"/>
          </w:divBdr>
        </w:div>
        <w:div w:id="1970159556">
          <w:marLeft w:val="0"/>
          <w:marRight w:val="0"/>
          <w:marTop w:val="0"/>
          <w:marBottom w:val="0"/>
          <w:divBdr>
            <w:top w:val="none" w:sz="0" w:space="0" w:color="auto"/>
            <w:left w:val="none" w:sz="0" w:space="0" w:color="auto"/>
            <w:bottom w:val="none" w:sz="0" w:space="0" w:color="auto"/>
            <w:right w:val="none" w:sz="0" w:space="0" w:color="auto"/>
          </w:divBdr>
        </w:div>
        <w:div w:id="1867718707">
          <w:marLeft w:val="0"/>
          <w:marRight w:val="0"/>
          <w:marTop w:val="0"/>
          <w:marBottom w:val="0"/>
          <w:divBdr>
            <w:top w:val="none" w:sz="0" w:space="0" w:color="auto"/>
            <w:left w:val="none" w:sz="0" w:space="0" w:color="auto"/>
            <w:bottom w:val="none" w:sz="0" w:space="0" w:color="auto"/>
            <w:right w:val="none" w:sz="0" w:space="0" w:color="auto"/>
          </w:divBdr>
        </w:div>
        <w:div w:id="1403530199">
          <w:marLeft w:val="0"/>
          <w:marRight w:val="0"/>
          <w:marTop w:val="0"/>
          <w:marBottom w:val="0"/>
          <w:divBdr>
            <w:top w:val="none" w:sz="0" w:space="0" w:color="auto"/>
            <w:left w:val="none" w:sz="0" w:space="0" w:color="auto"/>
            <w:bottom w:val="none" w:sz="0" w:space="0" w:color="auto"/>
            <w:right w:val="none" w:sz="0" w:space="0" w:color="auto"/>
          </w:divBdr>
        </w:div>
      </w:divsChild>
    </w:div>
    <w:div w:id="1819149300">
      <w:bodyDiv w:val="1"/>
      <w:marLeft w:val="0"/>
      <w:marRight w:val="0"/>
      <w:marTop w:val="0"/>
      <w:marBottom w:val="0"/>
      <w:divBdr>
        <w:top w:val="none" w:sz="0" w:space="0" w:color="auto"/>
        <w:left w:val="none" w:sz="0" w:space="0" w:color="auto"/>
        <w:bottom w:val="none" w:sz="0" w:space="0" w:color="auto"/>
        <w:right w:val="none" w:sz="0" w:space="0" w:color="auto"/>
      </w:divBdr>
      <w:divsChild>
        <w:div w:id="76026307">
          <w:marLeft w:val="0"/>
          <w:marRight w:val="0"/>
          <w:marTop w:val="0"/>
          <w:marBottom w:val="0"/>
          <w:divBdr>
            <w:top w:val="none" w:sz="0" w:space="0" w:color="auto"/>
            <w:left w:val="none" w:sz="0" w:space="0" w:color="auto"/>
            <w:bottom w:val="none" w:sz="0" w:space="0" w:color="auto"/>
            <w:right w:val="none" w:sz="0" w:space="0" w:color="auto"/>
          </w:divBdr>
        </w:div>
        <w:div w:id="63182569">
          <w:marLeft w:val="0"/>
          <w:marRight w:val="0"/>
          <w:marTop w:val="0"/>
          <w:marBottom w:val="0"/>
          <w:divBdr>
            <w:top w:val="none" w:sz="0" w:space="0" w:color="auto"/>
            <w:left w:val="none" w:sz="0" w:space="0" w:color="auto"/>
            <w:bottom w:val="none" w:sz="0" w:space="0" w:color="auto"/>
            <w:right w:val="none" w:sz="0" w:space="0" w:color="auto"/>
          </w:divBdr>
        </w:div>
        <w:div w:id="159079576">
          <w:marLeft w:val="0"/>
          <w:marRight w:val="0"/>
          <w:marTop w:val="0"/>
          <w:marBottom w:val="0"/>
          <w:divBdr>
            <w:top w:val="none" w:sz="0" w:space="0" w:color="auto"/>
            <w:left w:val="none" w:sz="0" w:space="0" w:color="auto"/>
            <w:bottom w:val="none" w:sz="0" w:space="0" w:color="auto"/>
            <w:right w:val="none" w:sz="0" w:space="0" w:color="auto"/>
          </w:divBdr>
        </w:div>
        <w:div w:id="1741176159">
          <w:marLeft w:val="0"/>
          <w:marRight w:val="0"/>
          <w:marTop w:val="0"/>
          <w:marBottom w:val="0"/>
          <w:divBdr>
            <w:top w:val="none" w:sz="0" w:space="0" w:color="auto"/>
            <w:left w:val="none" w:sz="0" w:space="0" w:color="auto"/>
            <w:bottom w:val="none" w:sz="0" w:space="0" w:color="auto"/>
            <w:right w:val="none" w:sz="0" w:space="0" w:color="auto"/>
          </w:divBdr>
        </w:div>
        <w:div w:id="2120290904">
          <w:marLeft w:val="0"/>
          <w:marRight w:val="0"/>
          <w:marTop w:val="0"/>
          <w:marBottom w:val="0"/>
          <w:divBdr>
            <w:top w:val="none" w:sz="0" w:space="0" w:color="auto"/>
            <w:left w:val="none" w:sz="0" w:space="0" w:color="auto"/>
            <w:bottom w:val="none" w:sz="0" w:space="0" w:color="auto"/>
            <w:right w:val="none" w:sz="0" w:space="0" w:color="auto"/>
          </w:divBdr>
        </w:div>
        <w:div w:id="1437402320">
          <w:marLeft w:val="0"/>
          <w:marRight w:val="0"/>
          <w:marTop w:val="0"/>
          <w:marBottom w:val="0"/>
          <w:divBdr>
            <w:top w:val="none" w:sz="0" w:space="0" w:color="auto"/>
            <w:left w:val="none" w:sz="0" w:space="0" w:color="auto"/>
            <w:bottom w:val="none" w:sz="0" w:space="0" w:color="auto"/>
            <w:right w:val="none" w:sz="0" w:space="0" w:color="auto"/>
          </w:divBdr>
        </w:div>
        <w:div w:id="590696423">
          <w:marLeft w:val="0"/>
          <w:marRight w:val="0"/>
          <w:marTop w:val="0"/>
          <w:marBottom w:val="0"/>
          <w:divBdr>
            <w:top w:val="none" w:sz="0" w:space="0" w:color="auto"/>
            <w:left w:val="none" w:sz="0" w:space="0" w:color="auto"/>
            <w:bottom w:val="none" w:sz="0" w:space="0" w:color="auto"/>
            <w:right w:val="none" w:sz="0" w:space="0" w:color="auto"/>
          </w:divBdr>
        </w:div>
        <w:div w:id="1785617170">
          <w:marLeft w:val="0"/>
          <w:marRight w:val="0"/>
          <w:marTop w:val="0"/>
          <w:marBottom w:val="0"/>
          <w:divBdr>
            <w:top w:val="none" w:sz="0" w:space="0" w:color="auto"/>
            <w:left w:val="none" w:sz="0" w:space="0" w:color="auto"/>
            <w:bottom w:val="none" w:sz="0" w:space="0" w:color="auto"/>
            <w:right w:val="none" w:sz="0" w:space="0" w:color="auto"/>
          </w:divBdr>
        </w:div>
        <w:div w:id="1671132965">
          <w:marLeft w:val="0"/>
          <w:marRight w:val="0"/>
          <w:marTop w:val="0"/>
          <w:marBottom w:val="0"/>
          <w:divBdr>
            <w:top w:val="none" w:sz="0" w:space="0" w:color="auto"/>
            <w:left w:val="none" w:sz="0" w:space="0" w:color="auto"/>
            <w:bottom w:val="none" w:sz="0" w:space="0" w:color="auto"/>
            <w:right w:val="none" w:sz="0" w:space="0" w:color="auto"/>
          </w:divBdr>
        </w:div>
        <w:div w:id="1667979089">
          <w:marLeft w:val="0"/>
          <w:marRight w:val="0"/>
          <w:marTop w:val="0"/>
          <w:marBottom w:val="0"/>
          <w:divBdr>
            <w:top w:val="none" w:sz="0" w:space="0" w:color="auto"/>
            <w:left w:val="none" w:sz="0" w:space="0" w:color="auto"/>
            <w:bottom w:val="none" w:sz="0" w:space="0" w:color="auto"/>
            <w:right w:val="none" w:sz="0" w:space="0" w:color="auto"/>
          </w:divBdr>
        </w:div>
        <w:div w:id="1488403035">
          <w:marLeft w:val="0"/>
          <w:marRight w:val="0"/>
          <w:marTop w:val="0"/>
          <w:marBottom w:val="0"/>
          <w:divBdr>
            <w:top w:val="none" w:sz="0" w:space="0" w:color="auto"/>
            <w:left w:val="none" w:sz="0" w:space="0" w:color="auto"/>
            <w:bottom w:val="none" w:sz="0" w:space="0" w:color="auto"/>
            <w:right w:val="none" w:sz="0" w:space="0" w:color="auto"/>
          </w:divBdr>
        </w:div>
        <w:div w:id="1125462522">
          <w:marLeft w:val="0"/>
          <w:marRight w:val="0"/>
          <w:marTop w:val="0"/>
          <w:marBottom w:val="0"/>
          <w:divBdr>
            <w:top w:val="none" w:sz="0" w:space="0" w:color="auto"/>
            <w:left w:val="none" w:sz="0" w:space="0" w:color="auto"/>
            <w:bottom w:val="none" w:sz="0" w:space="0" w:color="auto"/>
            <w:right w:val="none" w:sz="0" w:space="0" w:color="auto"/>
          </w:divBdr>
        </w:div>
        <w:div w:id="1269313636">
          <w:marLeft w:val="0"/>
          <w:marRight w:val="0"/>
          <w:marTop w:val="0"/>
          <w:marBottom w:val="0"/>
          <w:divBdr>
            <w:top w:val="none" w:sz="0" w:space="0" w:color="auto"/>
            <w:left w:val="none" w:sz="0" w:space="0" w:color="auto"/>
            <w:bottom w:val="none" w:sz="0" w:space="0" w:color="auto"/>
            <w:right w:val="none" w:sz="0" w:space="0" w:color="auto"/>
          </w:divBdr>
        </w:div>
        <w:div w:id="1981810526">
          <w:marLeft w:val="0"/>
          <w:marRight w:val="0"/>
          <w:marTop w:val="0"/>
          <w:marBottom w:val="0"/>
          <w:divBdr>
            <w:top w:val="none" w:sz="0" w:space="0" w:color="auto"/>
            <w:left w:val="none" w:sz="0" w:space="0" w:color="auto"/>
            <w:bottom w:val="none" w:sz="0" w:space="0" w:color="auto"/>
            <w:right w:val="none" w:sz="0" w:space="0" w:color="auto"/>
          </w:divBdr>
        </w:div>
        <w:div w:id="822503680">
          <w:marLeft w:val="0"/>
          <w:marRight w:val="0"/>
          <w:marTop w:val="0"/>
          <w:marBottom w:val="0"/>
          <w:divBdr>
            <w:top w:val="none" w:sz="0" w:space="0" w:color="auto"/>
            <w:left w:val="none" w:sz="0" w:space="0" w:color="auto"/>
            <w:bottom w:val="none" w:sz="0" w:space="0" w:color="auto"/>
            <w:right w:val="none" w:sz="0" w:space="0" w:color="auto"/>
          </w:divBdr>
        </w:div>
        <w:div w:id="138413673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tif"/><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0.tiff"/><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32</Pages>
  <Words>7418</Words>
  <Characters>42284</Characters>
  <Application>Microsoft Office Word</Application>
  <DocSecurity>0</DocSecurity>
  <Lines>352</Lines>
  <Paragraphs>99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49603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Samuel Cooper</dc:creator>
  <cp:keywords/>
  <dc:description/>
  <cp:lastModifiedBy>Samuel Cooper</cp:lastModifiedBy>
  <cp:revision>2</cp:revision>
  <dcterms:created xsi:type="dcterms:W3CDTF">2022-11-04T13:41:00Z</dcterms:created>
  <dcterms:modified xsi:type="dcterms:W3CDTF">2022-11-04T13:41:00Z</dcterms:modified>
</cp:coreProperties>
</file>