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54B7E" w14:textId="0FDD3519" w:rsidR="007C70C4" w:rsidRPr="00EA3E77" w:rsidRDefault="007C70C4" w:rsidP="001F0165">
      <w:pPr>
        <w:pStyle w:val="Title"/>
      </w:pPr>
      <w:r w:rsidRPr="00EA3E77">
        <w:rPr>
          <w:noProof/>
        </w:rPr>
        <w:drawing>
          <wp:anchor distT="0" distB="0" distL="114300" distR="114300" simplePos="0" relativeHeight="251670528" behindDoc="0" locked="0" layoutInCell="1" allowOverlap="1" wp14:anchorId="6591F976" wp14:editId="54FC0326">
            <wp:simplePos x="0" y="0"/>
            <wp:positionH relativeFrom="column">
              <wp:posOffset>1628776</wp:posOffset>
            </wp:positionH>
            <wp:positionV relativeFrom="paragraph">
              <wp:posOffset>-7331</wp:posOffset>
            </wp:positionV>
            <wp:extent cx="2668116" cy="1378527"/>
            <wp:effectExtent l="0" t="0" r="0" b="0"/>
            <wp:wrapNone/>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2668116" cy="1378527"/>
                    </a:xfrm>
                    <a:prstGeom prst="rect">
                      <a:avLst/>
                    </a:prstGeom>
                  </pic:spPr>
                </pic:pic>
              </a:graphicData>
            </a:graphic>
            <wp14:sizeRelH relativeFrom="page">
              <wp14:pctWidth>0</wp14:pctWidth>
            </wp14:sizeRelH>
            <wp14:sizeRelV relativeFrom="page">
              <wp14:pctHeight>0</wp14:pctHeight>
            </wp14:sizeRelV>
          </wp:anchor>
        </w:drawing>
      </w:r>
    </w:p>
    <w:p w14:paraId="38FA9EA4" w14:textId="10FDC207" w:rsidR="007C70C4" w:rsidRPr="00EA3E77" w:rsidRDefault="007C70C4" w:rsidP="001F0165">
      <w:pPr>
        <w:pStyle w:val="Title"/>
      </w:pPr>
    </w:p>
    <w:p w14:paraId="2B56B12F" w14:textId="2F014E22" w:rsidR="007C70C4" w:rsidRPr="00EA3E77" w:rsidRDefault="007C70C4" w:rsidP="001F0165">
      <w:pPr>
        <w:pStyle w:val="Title"/>
      </w:pPr>
    </w:p>
    <w:p w14:paraId="1CD68D14" w14:textId="0DA7C9E7" w:rsidR="007C70C4" w:rsidRPr="00EA3E77" w:rsidRDefault="007C70C4" w:rsidP="001F0165">
      <w:pPr>
        <w:pStyle w:val="Title"/>
      </w:pPr>
    </w:p>
    <w:p w14:paraId="6FBABC65" w14:textId="412A5360" w:rsidR="001F0165" w:rsidRPr="00EA3E77" w:rsidRDefault="001F0165" w:rsidP="00B06CD0">
      <w:pPr>
        <w:pStyle w:val="Title"/>
        <w:jc w:val="center"/>
      </w:pPr>
      <w:r w:rsidRPr="00EA3E77">
        <w:rPr>
          <w:sz w:val="72"/>
          <w:szCs w:val="72"/>
        </w:rPr>
        <w:t>GRRIP WP5</w:t>
      </w:r>
      <w:r w:rsidRPr="00EA3E77">
        <w:br/>
      </w:r>
      <w:r w:rsidR="00C80ABF">
        <w:t>RPO</w:t>
      </w:r>
      <w:r w:rsidRPr="00EA3E77">
        <w:t xml:space="preserve"> Survey Documentation</w:t>
      </w:r>
    </w:p>
    <w:p w14:paraId="6EA9BE32" w14:textId="4E8DC1A9" w:rsidR="0025675D" w:rsidRPr="00EA3E77" w:rsidRDefault="0025675D" w:rsidP="001F0165">
      <w:pPr>
        <w:rPr>
          <w:rFonts w:ascii="Helvetica" w:hAnsi="Helvetica" w:cs="Times New Roman"/>
          <w:b/>
          <w:bCs/>
          <w:sz w:val="36"/>
          <w:szCs w:val="36"/>
        </w:rPr>
      </w:pPr>
    </w:p>
    <w:p w14:paraId="2F4B424B" w14:textId="348C0784" w:rsidR="00AB518D" w:rsidRPr="00EA3E77" w:rsidRDefault="00AB518D" w:rsidP="00AB518D">
      <w:r w:rsidRPr="00EA3E77">
        <w:t xml:space="preserve">This file includes the survey design. The data </w:t>
      </w:r>
      <w:r w:rsidR="00C80ABF">
        <w:t xml:space="preserve">for this survey </w:t>
      </w:r>
      <w:r w:rsidRPr="00EA3E77">
        <w:t xml:space="preserve">is </w:t>
      </w:r>
      <w:r w:rsidR="00C80ABF">
        <w:t xml:space="preserve">not </w:t>
      </w:r>
      <w:r w:rsidRPr="00EA3E77">
        <w:t xml:space="preserve">available in the </w:t>
      </w:r>
      <w:hyperlink r:id="rId9" w:history="1">
        <w:r w:rsidRPr="00EA3E77">
          <w:rPr>
            <w:rStyle w:val="Hyperlink"/>
          </w:rPr>
          <w:t>Zenodo GRRIP Community</w:t>
        </w:r>
      </w:hyperlink>
      <w:r w:rsidR="00C80ABF">
        <w:t xml:space="preserve"> as it contains sensitive information of project partner institutions.</w:t>
      </w:r>
      <w:r w:rsidR="00230C08">
        <w:t xml:space="preserve"> In addition, a separate Excel file is provided alongside the survey design, which is required as an upload to some questions.</w:t>
      </w:r>
    </w:p>
    <w:p w14:paraId="2AA12FB8" w14:textId="7193A6F2" w:rsidR="00441140" w:rsidRPr="00EA3E77" w:rsidRDefault="00441140" w:rsidP="00441140">
      <w:pPr>
        <w:rPr>
          <w:rFonts w:cs="Times New Roman"/>
          <w:i/>
          <w:iCs/>
          <w:shd w:val="clear" w:color="auto" w:fill="FFFFFF"/>
        </w:rPr>
      </w:pPr>
      <w:r w:rsidRPr="00EA3E77">
        <w:rPr>
          <w:rFonts w:cs="Times New Roman"/>
          <w:i/>
          <w:iCs/>
          <w:shd w:val="clear" w:color="auto" w:fill="FFFFFF"/>
        </w:rPr>
        <w:t>This project has received funding from the European Union’s Horizon 2020 research and innovation programme under Grant Agreement No.</w:t>
      </w:r>
      <w:r w:rsidRPr="00EA3E77">
        <w:rPr>
          <w:rStyle w:val="apple-converted-space"/>
          <w:rFonts w:cs="Times New Roman"/>
          <w:i/>
          <w:iCs/>
          <w:color w:val="333333"/>
          <w:shd w:val="clear" w:color="auto" w:fill="FFFFFF"/>
        </w:rPr>
        <w:t xml:space="preserve"> </w:t>
      </w:r>
      <w:hyperlink r:id="rId10" w:history="1">
        <w:r w:rsidRPr="00EA3E77">
          <w:rPr>
            <w:rStyle w:val="Hyperlink"/>
            <w:rFonts w:cs="Times New Roman"/>
            <w:i/>
            <w:iCs/>
            <w:color w:val="428BCA"/>
          </w:rPr>
          <w:t>820283</w:t>
        </w:r>
      </w:hyperlink>
      <w:r w:rsidRPr="00EA3E77">
        <w:rPr>
          <w:rFonts w:cs="Times New Roman"/>
          <w:i/>
          <w:iCs/>
          <w:shd w:val="clear" w:color="auto" w:fill="FFFFFF"/>
        </w:rPr>
        <w:t>.</w:t>
      </w:r>
    </w:p>
    <w:p w14:paraId="48787F62" w14:textId="2CF48802" w:rsidR="00592995" w:rsidRPr="00EA3E77" w:rsidRDefault="00592995" w:rsidP="00441140">
      <w:pPr>
        <w:rPr>
          <w:rFonts w:cs="Times New Roman"/>
        </w:rPr>
      </w:pPr>
    </w:p>
    <w:p w14:paraId="3C1279E3" w14:textId="205AF988" w:rsidR="00C80ABF" w:rsidRDefault="00C80ABF">
      <w:pPr>
        <w:spacing w:after="0"/>
        <w:jc w:val="left"/>
        <w:rPr>
          <w:rFonts w:cs="Times New Roman"/>
        </w:rPr>
      </w:pPr>
      <w:r>
        <w:rPr>
          <w:rFonts w:cs="Times New Roman"/>
        </w:rPr>
        <w:br w:type="page"/>
      </w:r>
    </w:p>
    <w:p w14:paraId="785D1278" w14:textId="3381BB11" w:rsidR="00C80ABF" w:rsidRDefault="00C80ABF" w:rsidP="00C80ABF">
      <w:pPr>
        <w:pStyle w:val="Heading1"/>
      </w:pPr>
      <w:bookmarkStart w:id="0" w:name="_Toc1"/>
      <w:r w:rsidRPr="00C80ABF">
        <w:lastRenderedPageBreak/>
        <w:t>Survey Specification</w:t>
      </w:r>
    </w:p>
    <w:p w14:paraId="5A4F4CBF" w14:textId="2C1E14A9" w:rsidR="00C80ABF" w:rsidRPr="00C80ABF" w:rsidRDefault="00C80ABF" w:rsidP="00C80ABF">
      <w:pPr>
        <w:pStyle w:val="Heading2"/>
      </w:pPr>
      <w:r w:rsidRPr="00C80ABF">
        <w:t>Researching Performing Organisation RRI Survey</w:t>
      </w:r>
      <w:bookmarkEnd w:id="0"/>
    </w:p>
    <w:p w14:paraId="114084B5" w14:textId="77777777" w:rsidR="00C80ABF" w:rsidRPr="00C80ABF" w:rsidRDefault="00C80ABF" w:rsidP="00C80ABF">
      <w:pPr>
        <w:spacing w:after="0"/>
        <w:outlineLvl w:val="1"/>
        <w:rPr>
          <w:rFonts w:ascii="Arial" w:eastAsia="Arial" w:hAnsi="Arial" w:cs="Arial"/>
          <w:b/>
          <w:bCs/>
          <w:sz w:val="36"/>
          <w:szCs w:val="36"/>
          <w:lang w:eastAsia="en-GB"/>
        </w:rPr>
      </w:pPr>
    </w:p>
    <w:p w14:paraId="732FC38E" w14:textId="77777777" w:rsidR="00C80ABF" w:rsidRPr="00C80ABF" w:rsidRDefault="00C80ABF" w:rsidP="00C80ABF">
      <w:pPr>
        <w:spacing w:after="0"/>
        <w:jc w:val="center"/>
        <w:rPr>
          <w:rFonts w:ascii="Arial" w:eastAsia="Arial" w:hAnsi="Arial" w:cs="Arial"/>
          <w:sz w:val="20"/>
          <w:szCs w:val="20"/>
          <w:lang w:eastAsia="en-GB"/>
        </w:rPr>
      </w:pPr>
      <w:r w:rsidRPr="00C80ABF">
        <w:rPr>
          <w:rFonts w:ascii="Arial" w:eastAsia="Arial" w:hAnsi="Arial" w:cs="Arial"/>
          <w:b/>
          <w:bCs/>
          <w:sz w:val="30"/>
          <w:szCs w:val="30"/>
          <w:lang w:eastAsia="en-GB"/>
        </w:rPr>
        <w:t>Welcome</w:t>
      </w:r>
    </w:p>
    <w:p w14:paraId="0A6E1A72" w14:textId="77777777" w:rsidR="00C80ABF" w:rsidRPr="00C80ABF" w:rsidRDefault="00C80ABF" w:rsidP="00C80ABF">
      <w:pPr>
        <w:spacing w:after="0"/>
        <w:jc w:val="left"/>
        <w:rPr>
          <w:rFonts w:ascii="Arial" w:eastAsia="Arial" w:hAnsi="Arial" w:cs="Arial"/>
          <w:sz w:val="20"/>
          <w:szCs w:val="20"/>
          <w:lang w:eastAsia="en-GB"/>
        </w:rPr>
      </w:pPr>
    </w:p>
    <w:p w14:paraId="3CF944A2" w14:textId="77777777" w:rsidR="00C80ABF" w:rsidRPr="00C80ABF" w:rsidRDefault="00C80ABF" w:rsidP="00C80ABF">
      <w:pPr>
        <w:spacing w:after="0"/>
        <w:jc w:val="left"/>
        <w:rPr>
          <w:rFonts w:ascii="Arial" w:eastAsia="Arial" w:hAnsi="Arial" w:cs="Arial"/>
          <w:sz w:val="32"/>
          <w:szCs w:val="32"/>
          <w:lang w:eastAsia="en-GB"/>
        </w:rPr>
      </w:pPr>
      <w:r w:rsidRPr="00C80ABF">
        <w:rPr>
          <w:rFonts w:ascii="Arial" w:eastAsia="Arial" w:hAnsi="Arial" w:cs="Arial"/>
          <w:sz w:val="32"/>
          <w:szCs w:val="32"/>
          <w:lang w:eastAsia="en-GB"/>
        </w:rPr>
        <w:t>Participation in this survey</w:t>
      </w:r>
    </w:p>
    <w:p w14:paraId="41CABDB0"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You have been invited to participate in this survey because you work in </w:t>
      </w:r>
      <w:proofErr w:type="gramStart"/>
      <w:r w:rsidRPr="00C80ABF">
        <w:rPr>
          <w:rFonts w:ascii="Arial" w:eastAsia="Arial" w:hAnsi="Arial" w:cs="Arial"/>
          <w:sz w:val="20"/>
          <w:szCs w:val="20"/>
          <w:lang w:eastAsia="en-GB"/>
        </w:rPr>
        <w:t>a research</w:t>
      </w:r>
      <w:proofErr w:type="gramEnd"/>
      <w:r w:rsidRPr="00C80ABF">
        <w:rPr>
          <w:rFonts w:ascii="Arial" w:eastAsia="Arial" w:hAnsi="Arial" w:cs="Arial"/>
          <w:sz w:val="20"/>
          <w:szCs w:val="20"/>
          <w:lang w:eastAsia="en-GB"/>
        </w:rPr>
        <w:t xml:space="preserve"> performing or research funding organisation in the marine and maritime sector which is taking part in the GRRIP (Grounding RRI Practices in research performing organisations) project. We are conducting this survey as part of auditing the policies and practices of the five marine &amp; maritime organisations involved in GRRIP. We want to hear your perspectives on these policies and practices. </w:t>
      </w:r>
    </w:p>
    <w:p w14:paraId="19DBE3A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3BA3C6A" w14:textId="77777777" w:rsidR="00C80ABF" w:rsidRPr="00C80ABF" w:rsidRDefault="00C80ABF" w:rsidP="00C80ABF">
      <w:pPr>
        <w:spacing w:after="0"/>
        <w:jc w:val="left"/>
        <w:rPr>
          <w:rFonts w:ascii="Arial" w:eastAsia="Arial" w:hAnsi="Arial" w:cs="Arial"/>
          <w:sz w:val="32"/>
          <w:szCs w:val="32"/>
          <w:lang w:eastAsia="en-GB"/>
        </w:rPr>
      </w:pPr>
      <w:r w:rsidRPr="00C80ABF">
        <w:rPr>
          <w:rFonts w:ascii="Arial" w:eastAsia="Arial" w:hAnsi="Arial" w:cs="Arial"/>
          <w:sz w:val="32"/>
          <w:szCs w:val="32"/>
          <w:lang w:eastAsia="en-GB"/>
        </w:rPr>
        <w:t>About the GRRIP project</w:t>
      </w:r>
    </w:p>
    <w:p w14:paraId="3AAC7CCF"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GRRIP is an EU-funded project (grrip.eu) that aims to embed sustainable RRI (responsible research and innovation) practices in the marine &amp; maritime sector through institutional and cultural change. GRRIP will embed sustainable RRI practices in these five marine &amp; maritime organisations: The Centre for Marine and Renewable Energy (</w:t>
      </w:r>
      <w:proofErr w:type="spellStart"/>
      <w:r w:rsidRPr="00C80ABF">
        <w:rPr>
          <w:rFonts w:ascii="Arial" w:eastAsia="Arial" w:hAnsi="Arial" w:cs="Arial"/>
          <w:sz w:val="20"/>
          <w:szCs w:val="20"/>
          <w:lang w:eastAsia="en-GB"/>
        </w:rPr>
        <w:t>MaREI</w:t>
      </w:r>
      <w:proofErr w:type="spellEnd"/>
      <w:r w:rsidRPr="00C80ABF">
        <w:rPr>
          <w:rFonts w:ascii="Arial" w:eastAsia="Arial" w:hAnsi="Arial" w:cs="Arial"/>
          <w:sz w:val="20"/>
          <w:szCs w:val="20"/>
          <w:lang w:eastAsia="en-GB"/>
        </w:rPr>
        <w:t xml:space="preserve">), University College Cork, Ireland Plataforma </w:t>
      </w:r>
      <w:proofErr w:type="spellStart"/>
      <w:r w:rsidRPr="00C80ABF">
        <w:rPr>
          <w:rFonts w:ascii="Arial" w:eastAsia="Arial" w:hAnsi="Arial" w:cs="Arial"/>
          <w:sz w:val="20"/>
          <w:szCs w:val="20"/>
          <w:lang w:eastAsia="en-GB"/>
        </w:rPr>
        <w:t>Oceánica</w:t>
      </w:r>
      <w:proofErr w:type="spellEnd"/>
      <w:r w:rsidRPr="00C80ABF">
        <w:rPr>
          <w:rFonts w:ascii="Arial" w:eastAsia="Arial" w:hAnsi="Arial" w:cs="Arial"/>
          <w:sz w:val="20"/>
          <w:szCs w:val="20"/>
          <w:lang w:eastAsia="en-GB"/>
        </w:rPr>
        <w:t xml:space="preserve"> de Canarias (</w:t>
      </w:r>
      <w:proofErr w:type="spellStart"/>
      <w:r w:rsidRPr="00C80ABF">
        <w:rPr>
          <w:rFonts w:ascii="Arial" w:eastAsia="Arial" w:hAnsi="Arial" w:cs="Arial"/>
          <w:sz w:val="20"/>
          <w:szCs w:val="20"/>
          <w:lang w:eastAsia="en-GB"/>
        </w:rPr>
        <w:t>Plocan</w:t>
      </w:r>
      <w:proofErr w:type="spellEnd"/>
      <w:r w:rsidRPr="00C80ABF">
        <w:rPr>
          <w:rFonts w:ascii="Arial" w:eastAsia="Arial" w:hAnsi="Arial" w:cs="Arial"/>
          <w:sz w:val="20"/>
          <w:szCs w:val="20"/>
          <w:lang w:eastAsia="en-GB"/>
        </w:rPr>
        <w:t xml:space="preserve">), Gran </w:t>
      </w:r>
      <w:proofErr w:type="spellStart"/>
      <w:r w:rsidRPr="00C80ABF">
        <w:rPr>
          <w:rFonts w:ascii="Arial" w:eastAsia="Arial" w:hAnsi="Arial" w:cs="Arial"/>
          <w:sz w:val="20"/>
          <w:szCs w:val="20"/>
          <w:lang w:eastAsia="en-GB"/>
        </w:rPr>
        <w:t>Canaria</w:t>
      </w:r>
      <w:proofErr w:type="spellEnd"/>
      <w:r w:rsidRPr="00C80ABF">
        <w:rPr>
          <w:rFonts w:ascii="Arial" w:eastAsia="Arial" w:hAnsi="Arial" w:cs="Arial"/>
          <w:sz w:val="20"/>
          <w:szCs w:val="20"/>
          <w:lang w:eastAsia="en-GB"/>
        </w:rPr>
        <w:t xml:space="preserve"> </w:t>
      </w:r>
      <w:proofErr w:type="spellStart"/>
      <w:r w:rsidRPr="00C80ABF">
        <w:rPr>
          <w:rFonts w:ascii="Arial" w:eastAsia="Arial" w:hAnsi="Arial" w:cs="Arial"/>
          <w:sz w:val="20"/>
          <w:szCs w:val="20"/>
          <w:lang w:eastAsia="en-GB"/>
        </w:rPr>
        <w:t>WavEC</w:t>
      </w:r>
      <w:proofErr w:type="spellEnd"/>
      <w:r w:rsidRPr="00C80ABF">
        <w:rPr>
          <w:rFonts w:ascii="Arial" w:eastAsia="Arial" w:hAnsi="Arial" w:cs="Arial"/>
          <w:sz w:val="20"/>
          <w:szCs w:val="20"/>
          <w:lang w:eastAsia="en-GB"/>
        </w:rPr>
        <w:t xml:space="preserve"> Offshore Renewables, Lisbon, Portugal </w:t>
      </w:r>
      <w:proofErr w:type="spellStart"/>
      <w:r w:rsidRPr="00C80ABF">
        <w:rPr>
          <w:rFonts w:ascii="Arial" w:eastAsia="Arial" w:hAnsi="Arial" w:cs="Arial"/>
          <w:sz w:val="20"/>
          <w:szCs w:val="20"/>
          <w:lang w:eastAsia="en-GB"/>
        </w:rPr>
        <w:t>Institut</w:t>
      </w:r>
      <w:proofErr w:type="spellEnd"/>
      <w:r w:rsidRPr="00C80ABF">
        <w:rPr>
          <w:rFonts w:ascii="Arial" w:eastAsia="Arial" w:hAnsi="Arial" w:cs="Arial"/>
          <w:sz w:val="20"/>
          <w:szCs w:val="20"/>
          <w:lang w:eastAsia="en-GB"/>
        </w:rPr>
        <w:t xml:space="preserve"> </w:t>
      </w:r>
      <w:proofErr w:type="spellStart"/>
      <w:r w:rsidRPr="00C80ABF">
        <w:rPr>
          <w:rFonts w:ascii="Arial" w:eastAsia="Arial" w:hAnsi="Arial" w:cs="Arial"/>
          <w:sz w:val="20"/>
          <w:szCs w:val="20"/>
          <w:lang w:eastAsia="en-GB"/>
        </w:rPr>
        <w:t>Universitaire</w:t>
      </w:r>
      <w:proofErr w:type="spellEnd"/>
      <w:r w:rsidRPr="00C80ABF">
        <w:rPr>
          <w:rFonts w:ascii="Arial" w:eastAsia="Arial" w:hAnsi="Arial" w:cs="Arial"/>
          <w:sz w:val="20"/>
          <w:szCs w:val="20"/>
          <w:lang w:eastAsia="en-GB"/>
        </w:rPr>
        <w:t xml:space="preserve"> Mer Littoral </w:t>
      </w:r>
      <w:proofErr w:type="spellStart"/>
      <w:r w:rsidRPr="00C80ABF">
        <w:rPr>
          <w:rFonts w:ascii="Arial" w:eastAsia="Arial" w:hAnsi="Arial" w:cs="Arial"/>
          <w:sz w:val="20"/>
          <w:szCs w:val="20"/>
          <w:lang w:eastAsia="en-GB"/>
        </w:rPr>
        <w:t>U.Nantes</w:t>
      </w:r>
      <w:proofErr w:type="spellEnd"/>
      <w:r w:rsidRPr="00C80ABF">
        <w:rPr>
          <w:rFonts w:ascii="Arial" w:eastAsia="Arial" w:hAnsi="Arial" w:cs="Arial"/>
          <w:sz w:val="20"/>
          <w:szCs w:val="20"/>
          <w:lang w:eastAsia="en-GB"/>
        </w:rPr>
        <w:t xml:space="preserve"> (IUML), France Swansea University, Wales </w:t>
      </w:r>
    </w:p>
    <w:p w14:paraId="063CE3E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9009C97" w14:textId="77777777" w:rsidR="00C80ABF" w:rsidRPr="00C80ABF" w:rsidRDefault="00C80ABF" w:rsidP="00C80ABF">
      <w:pPr>
        <w:spacing w:after="0"/>
        <w:jc w:val="left"/>
        <w:rPr>
          <w:rFonts w:ascii="Arial" w:eastAsia="Arial" w:hAnsi="Arial" w:cs="Arial"/>
          <w:sz w:val="32"/>
          <w:szCs w:val="32"/>
          <w:lang w:eastAsia="en-GB"/>
        </w:rPr>
      </w:pPr>
      <w:r w:rsidRPr="00C80ABF">
        <w:rPr>
          <w:rFonts w:ascii="Arial" w:eastAsia="Arial" w:hAnsi="Arial" w:cs="Arial"/>
          <w:sz w:val="32"/>
          <w:szCs w:val="32"/>
          <w:lang w:eastAsia="en-GB"/>
        </w:rPr>
        <w:t>How much time is needed to participate?</w:t>
      </w:r>
    </w:p>
    <w:p w14:paraId="57842E1C"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This survey takes about 30 minutes to complete. We will ask you a set of demographic questions to understand your background. We will then ask you to tell us the extent to which you agree with various behaviours related to RRI, and how far you see these reflected in your marine &amp; maritime sector organisation.</w:t>
      </w:r>
    </w:p>
    <w:p w14:paraId="04E9DF8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B314BCF" w14:textId="77777777" w:rsidR="00C80ABF" w:rsidRPr="00C80ABF" w:rsidRDefault="00C80ABF" w:rsidP="00C80ABF">
      <w:pPr>
        <w:spacing w:after="0"/>
        <w:jc w:val="left"/>
        <w:rPr>
          <w:rFonts w:ascii="Arial" w:eastAsia="Arial" w:hAnsi="Arial" w:cs="Arial"/>
          <w:sz w:val="32"/>
          <w:szCs w:val="32"/>
          <w:lang w:eastAsia="en-GB"/>
        </w:rPr>
      </w:pPr>
      <w:r w:rsidRPr="00C80ABF">
        <w:rPr>
          <w:rFonts w:ascii="Arial" w:eastAsia="Arial" w:hAnsi="Arial" w:cs="Arial"/>
          <w:sz w:val="32"/>
          <w:szCs w:val="32"/>
          <w:lang w:eastAsia="en-GB"/>
        </w:rPr>
        <w:t>Who are we?</w:t>
      </w:r>
    </w:p>
    <w:p w14:paraId="4D361126"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We are a consortium of researchers working on the GRRIP project (see grrip.eu/about-the-project/partners). If you have any questions regarding the overall project, please email grrip.eu@gmail.com. This survey is designed and administered by one of GRRIP’s partners, CNR. If you have questions about this survey, you can contact survey@qualiaanalytics.org or </w:t>
      </w:r>
      <w:proofErr w:type="spellStart"/>
      <w:r w:rsidRPr="00C80ABF">
        <w:rPr>
          <w:rFonts w:ascii="Arial" w:eastAsia="Arial" w:hAnsi="Arial" w:cs="Arial"/>
          <w:sz w:val="20"/>
          <w:szCs w:val="20"/>
          <w:lang w:eastAsia="en-GB"/>
        </w:rPr>
        <w:t>Patrizia</w:t>
      </w:r>
      <w:proofErr w:type="spellEnd"/>
      <w:r w:rsidRPr="00C80ABF">
        <w:rPr>
          <w:rFonts w:ascii="Arial" w:eastAsia="Arial" w:hAnsi="Arial" w:cs="Arial"/>
          <w:sz w:val="20"/>
          <w:szCs w:val="20"/>
          <w:lang w:eastAsia="en-GB"/>
        </w:rPr>
        <w:t xml:space="preserve"> </w:t>
      </w:r>
      <w:proofErr w:type="spellStart"/>
      <w:r w:rsidRPr="00C80ABF">
        <w:rPr>
          <w:rFonts w:ascii="Arial" w:eastAsia="Arial" w:hAnsi="Arial" w:cs="Arial"/>
          <w:sz w:val="20"/>
          <w:szCs w:val="20"/>
          <w:lang w:eastAsia="en-GB"/>
        </w:rPr>
        <w:t>Grifoni</w:t>
      </w:r>
      <w:proofErr w:type="spellEnd"/>
      <w:r w:rsidRPr="00C80ABF">
        <w:rPr>
          <w:rFonts w:ascii="Arial" w:eastAsia="Arial" w:hAnsi="Arial" w:cs="Arial"/>
          <w:sz w:val="20"/>
          <w:szCs w:val="20"/>
          <w:lang w:eastAsia="en-GB"/>
        </w:rPr>
        <w:t xml:space="preserve"> at Patrizia.grifoni@irpps.cnr.it. </w:t>
      </w:r>
    </w:p>
    <w:p w14:paraId="4BEEE3B2" w14:textId="0C3AC30B" w:rsidR="00C80ABF" w:rsidRDefault="00C80ABF" w:rsidP="00C80ABF">
      <w:pPr>
        <w:spacing w:after="0"/>
        <w:jc w:val="left"/>
        <w:rPr>
          <w:rFonts w:ascii="Arial" w:eastAsia="Arial" w:hAnsi="Arial" w:cs="Arial"/>
          <w:sz w:val="20"/>
          <w:szCs w:val="20"/>
          <w:lang w:eastAsia="en-GB"/>
        </w:rPr>
      </w:pPr>
    </w:p>
    <w:p w14:paraId="4559278E" w14:textId="3405F59B" w:rsid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val="en-US" w:eastAsia="en-GB"/>
        </w:rPr>
        <w:t>When you are ready, please click on Next to begin this survey.</w:t>
      </w:r>
    </w:p>
    <w:p w14:paraId="6630B7E3" w14:textId="77777777" w:rsidR="00C80ABF" w:rsidRPr="00C80ABF" w:rsidRDefault="00C80ABF" w:rsidP="00C80ABF">
      <w:pPr>
        <w:spacing w:after="0"/>
        <w:jc w:val="left"/>
        <w:rPr>
          <w:rFonts w:ascii="Arial" w:eastAsia="Arial" w:hAnsi="Arial" w:cs="Arial"/>
          <w:sz w:val="20"/>
          <w:szCs w:val="20"/>
          <w:lang w:eastAsia="en-GB"/>
        </w:rPr>
      </w:pPr>
    </w:p>
    <w:p w14:paraId="26A1F0B1" w14:textId="77777777" w:rsidR="00C80ABF" w:rsidRPr="00C80ABF" w:rsidRDefault="00C80ABF" w:rsidP="00C80ABF">
      <w:pPr>
        <w:spacing w:after="0"/>
        <w:jc w:val="center"/>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t>[PAGE BREAK]</w:t>
      </w:r>
    </w:p>
    <w:p w14:paraId="2D9B85A7" w14:textId="77777777" w:rsidR="00C80ABF" w:rsidRPr="00C80ABF" w:rsidRDefault="00C80ABF" w:rsidP="00C80ABF">
      <w:pPr>
        <w:spacing w:after="0"/>
        <w:jc w:val="left"/>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br w:type="page"/>
      </w:r>
    </w:p>
    <w:p w14:paraId="426318DB" w14:textId="77777777" w:rsidR="00C80ABF" w:rsidRPr="00C80ABF" w:rsidRDefault="00C80ABF" w:rsidP="00C80ABF">
      <w:pPr>
        <w:spacing w:after="0"/>
        <w:jc w:val="center"/>
        <w:rPr>
          <w:rFonts w:ascii="Arial" w:eastAsia="Arial" w:hAnsi="Arial" w:cs="Arial"/>
          <w:sz w:val="20"/>
          <w:szCs w:val="20"/>
          <w:lang w:eastAsia="en-GB"/>
        </w:rPr>
      </w:pPr>
      <w:r w:rsidRPr="00C80ABF">
        <w:rPr>
          <w:rFonts w:ascii="Arial" w:eastAsia="Arial" w:hAnsi="Arial" w:cs="Arial"/>
          <w:b/>
          <w:bCs/>
          <w:sz w:val="30"/>
          <w:szCs w:val="30"/>
          <w:lang w:eastAsia="en-GB"/>
        </w:rPr>
        <w:lastRenderedPageBreak/>
        <w:t>Gender Equality Documentation</w:t>
      </w:r>
    </w:p>
    <w:p w14:paraId="6EBD6472" w14:textId="77777777" w:rsidR="00C80ABF" w:rsidRPr="00C80ABF" w:rsidRDefault="00C80ABF" w:rsidP="00C80ABF">
      <w:pPr>
        <w:spacing w:after="0"/>
        <w:jc w:val="left"/>
        <w:rPr>
          <w:rFonts w:ascii="Arial" w:eastAsia="Arial" w:hAnsi="Arial" w:cs="Arial"/>
          <w:sz w:val="20"/>
          <w:szCs w:val="20"/>
          <w:lang w:eastAsia="en-GB"/>
        </w:rPr>
      </w:pPr>
    </w:p>
    <w:p w14:paraId="72C34FE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2.1. Does your organisation have any written policies about promoting gender equality? [Radio box]</w:t>
      </w:r>
    </w:p>
    <w:p w14:paraId="49DDB06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58C63F8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487F260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50E1F50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7816F9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2.1. [Applies to 2.2.]</w:t>
      </w:r>
    </w:p>
    <w:p w14:paraId="0BA21B1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2.2. How many different policy documents relate to gender equality? [Dropdown]</w:t>
      </w:r>
    </w:p>
    <w:p w14:paraId="64F52BA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0</w:t>
      </w:r>
    </w:p>
    <w:p w14:paraId="2C985C4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1</w:t>
      </w:r>
    </w:p>
    <w:p w14:paraId="6C196CA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2</w:t>
      </w:r>
    </w:p>
    <w:p w14:paraId="266B3B5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3</w:t>
      </w:r>
    </w:p>
    <w:p w14:paraId="7AD009E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4</w:t>
      </w:r>
    </w:p>
    <w:p w14:paraId="1A192E4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5</w:t>
      </w:r>
    </w:p>
    <w:p w14:paraId="53110C5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More than 5</w:t>
      </w:r>
    </w:p>
    <w:p w14:paraId="5014634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3931F25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C2BA38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2.1. [Applies to text below, to 2.26.]</w:t>
      </w:r>
    </w:p>
    <w:p w14:paraId="412CCE9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EFEC70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1, 2, 3, 4, 5 OR More than 5 selected in 2.2. [Applies to text below, 2.3. to 2.6.]</w:t>
      </w:r>
    </w:p>
    <w:p w14:paraId="3F25622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w:t>
      </w:r>
    </w:p>
    <w:p w14:paraId="1832741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1</w:t>
      </w:r>
    </w:p>
    <w:p w14:paraId="629B6F1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0029B8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2.3.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7F165F4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85194E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2.4. Page(s) mentioned [Text line]</w:t>
      </w:r>
    </w:p>
    <w:p w14:paraId="0CC9A05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E199F5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2.5. Upload full document [File]</w:t>
      </w:r>
    </w:p>
    <w:p w14:paraId="2803D0F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57431D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2.6. Link to document online (optional) [URL]</w:t>
      </w:r>
    </w:p>
    <w:p w14:paraId="45A952C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BD9B3A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2, 3, 4, 5 OR More than 5 selected in 2.2. [Applies to text below, 2.7. to 2.10.]</w:t>
      </w:r>
    </w:p>
    <w:p w14:paraId="39CDBDD9" w14:textId="77777777" w:rsidR="00C80ABF" w:rsidRPr="00C80ABF" w:rsidRDefault="00C80ABF" w:rsidP="00C80ABF">
      <w:pPr>
        <w:spacing w:after="0"/>
        <w:jc w:val="left"/>
        <w:rPr>
          <w:rFonts w:ascii="Arial" w:eastAsia="Arial" w:hAnsi="Arial" w:cs="Arial"/>
          <w:sz w:val="20"/>
          <w:szCs w:val="20"/>
          <w:lang w:eastAsia="en-GB"/>
        </w:rPr>
      </w:pPr>
    </w:p>
    <w:p w14:paraId="24F8FFCE" w14:textId="77777777" w:rsidR="00C80ABF" w:rsidRPr="00C80ABF" w:rsidRDefault="00C80ABF" w:rsidP="00C80ABF">
      <w:pPr>
        <w:spacing w:after="0"/>
        <w:jc w:val="left"/>
        <w:rPr>
          <w:rFonts w:ascii="Arial" w:eastAsia="Arial" w:hAnsi="Arial" w:cs="Arial"/>
          <w:sz w:val="20"/>
          <w:szCs w:val="20"/>
          <w:lang w:eastAsia="en-GB"/>
        </w:rPr>
      </w:pPr>
    </w:p>
    <w:p w14:paraId="7F7A50B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2</w:t>
      </w:r>
    </w:p>
    <w:p w14:paraId="1278206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57FDCA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2.7.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3541706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A80EE1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2.8. Page(s) mentioned [Text line]</w:t>
      </w:r>
    </w:p>
    <w:p w14:paraId="2F39B7D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44DF59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2.9. Upload full document [File]</w:t>
      </w:r>
    </w:p>
    <w:p w14:paraId="4DD376D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48255B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2.10. Link to document online (optional) [URL]</w:t>
      </w:r>
    </w:p>
    <w:p w14:paraId="572032B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94758E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3, 4, 5 OR More than 5 selected in 2.2. [Applies to text below, 2.11. to 2.14.]</w:t>
      </w:r>
    </w:p>
    <w:p w14:paraId="112A3A09" w14:textId="77777777" w:rsidR="00C80ABF" w:rsidRPr="00C80ABF" w:rsidRDefault="00C80ABF" w:rsidP="00C80ABF">
      <w:pPr>
        <w:spacing w:after="0"/>
        <w:jc w:val="left"/>
        <w:rPr>
          <w:rFonts w:ascii="Arial" w:eastAsia="Arial" w:hAnsi="Arial" w:cs="Arial"/>
          <w:sz w:val="20"/>
          <w:szCs w:val="20"/>
          <w:lang w:eastAsia="en-GB"/>
        </w:rPr>
      </w:pPr>
    </w:p>
    <w:p w14:paraId="1C0133E1" w14:textId="77777777" w:rsidR="00C80ABF" w:rsidRPr="00C80ABF" w:rsidRDefault="00C80ABF" w:rsidP="00C80ABF">
      <w:pPr>
        <w:spacing w:after="0"/>
        <w:jc w:val="left"/>
        <w:rPr>
          <w:rFonts w:ascii="Arial" w:eastAsia="Arial" w:hAnsi="Arial" w:cs="Arial"/>
          <w:sz w:val="20"/>
          <w:szCs w:val="20"/>
          <w:lang w:eastAsia="en-GB"/>
        </w:rPr>
      </w:pPr>
    </w:p>
    <w:p w14:paraId="752FF29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3</w:t>
      </w:r>
    </w:p>
    <w:p w14:paraId="4B7A590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FB5669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2.11.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5D2D5F8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0B7CD5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lastRenderedPageBreak/>
        <w:t>2.12. Page(s) mentioned [Text line]</w:t>
      </w:r>
    </w:p>
    <w:p w14:paraId="164D34A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AE9F7C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2.13. Upload full document [File]</w:t>
      </w:r>
    </w:p>
    <w:p w14:paraId="6CD2A87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894BE2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2.14. Link to document online (optional) [URL]</w:t>
      </w:r>
    </w:p>
    <w:p w14:paraId="2D4FECE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E405B1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4, 5 OR More than 5 selected in 2.2. [Applies to text below, 2.15. to 2.18.]</w:t>
      </w:r>
    </w:p>
    <w:p w14:paraId="35F38741" w14:textId="77777777" w:rsidR="00C80ABF" w:rsidRPr="00C80ABF" w:rsidRDefault="00C80ABF" w:rsidP="00C80ABF">
      <w:pPr>
        <w:spacing w:after="0"/>
        <w:jc w:val="left"/>
        <w:rPr>
          <w:rFonts w:ascii="Arial" w:eastAsia="Arial" w:hAnsi="Arial" w:cs="Arial"/>
          <w:sz w:val="20"/>
          <w:szCs w:val="20"/>
          <w:lang w:eastAsia="en-GB"/>
        </w:rPr>
      </w:pPr>
    </w:p>
    <w:p w14:paraId="5A9892DE" w14:textId="77777777" w:rsidR="00C80ABF" w:rsidRPr="00C80ABF" w:rsidRDefault="00C80ABF" w:rsidP="00C80ABF">
      <w:pPr>
        <w:spacing w:after="0"/>
        <w:jc w:val="left"/>
        <w:rPr>
          <w:rFonts w:ascii="Arial" w:eastAsia="Arial" w:hAnsi="Arial" w:cs="Arial"/>
          <w:sz w:val="20"/>
          <w:szCs w:val="20"/>
          <w:lang w:eastAsia="en-GB"/>
        </w:rPr>
      </w:pPr>
    </w:p>
    <w:p w14:paraId="2A4728B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4</w:t>
      </w:r>
    </w:p>
    <w:p w14:paraId="06F1B4B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1ADDDB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2.15.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061E9EA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FB92DD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2.16. Page(s) mentioned [Text line]</w:t>
      </w:r>
    </w:p>
    <w:p w14:paraId="5E211C7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74CE93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2.17. Upload full document [File]</w:t>
      </w:r>
    </w:p>
    <w:p w14:paraId="1C9B34A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940A0F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2.18. Link to document online (optional) [URL]</w:t>
      </w:r>
    </w:p>
    <w:p w14:paraId="0F6B446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12CBB4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5 OR More than 5 selected in 2.2. [Applies to text below, 2.19. to 2.22.]</w:t>
      </w:r>
    </w:p>
    <w:p w14:paraId="4C1956AD" w14:textId="77777777" w:rsidR="00C80ABF" w:rsidRPr="00C80ABF" w:rsidRDefault="00C80ABF" w:rsidP="00C80ABF">
      <w:pPr>
        <w:spacing w:after="0"/>
        <w:jc w:val="left"/>
        <w:rPr>
          <w:rFonts w:ascii="Arial" w:eastAsia="Arial" w:hAnsi="Arial" w:cs="Arial"/>
          <w:sz w:val="20"/>
          <w:szCs w:val="20"/>
          <w:lang w:eastAsia="en-GB"/>
        </w:rPr>
      </w:pPr>
    </w:p>
    <w:p w14:paraId="031F1A6C" w14:textId="77777777" w:rsidR="00C80ABF" w:rsidRPr="00C80ABF" w:rsidRDefault="00C80ABF" w:rsidP="00C80ABF">
      <w:pPr>
        <w:spacing w:after="0"/>
        <w:jc w:val="left"/>
        <w:rPr>
          <w:rFonts w:ascii="Arial" w:eastAsia="Arial" w:hAnsi="Arial" w:cs="Arial"/>
          <w:sz w:val="20"/>
          <w:szCs w:val="20"/>
          <w:lang w:eastAsia="en-GB"/>
        </w:rPr>
      </w:pPr>
    </w:p>
    <w:p w14:paraId="5B45401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5</w:t>
      </w:r>
    </w:p>
    <w:p w14:paraId="0AB91F5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AF4C4D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2.19.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1B3063B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A6D533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2.20. Page(s) mentioned [Text line]</w:t>
      </w:r>
    </w:p>
    <w:p w14:paraId="3F1F587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09209D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2.21. Upload full document [File]</w:t>
      </w:r>
    </w:p>
    <w:p w14:paraId="6D8FC4C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F7C2FE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2.22. Link to document online (optional) [URL]</w:t>
      </w:r>
    </w:p>
    <w:p w14:paraId="1A467A4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CCDA29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More than 5 selected in 2.2. [Applies to text below, 2.23. to 2.26.]</w:t>
      </w:r>
    </w:p>
    <w:p w14:paraId="17E3B940" w14:textId="77777777" w:rsidR="00C80ABF" w:rsidRPr="00C80ABF" w:rsidRDefault="00C80ABF" w:rsidP="00C80ABF">
      <w:pPr>
        <w:spacing w:after="0"/>
        <w:jc w:val="left"/>
        <w:rPr>
          <w:rFonts w:ascii="Arial" w:eastAsia="Arial" w:hAnsi="Arial" w:cs="Arial"/>
          <w:sz w:val="20"/>
          <w:szCs w:val="20"/>
          <w:lang w:eastAsia="en-GB"/>
        </w:rPr>
      </w:pPr>
    </w:p>
    <w:p w14:paraId="164694C9" w14:textId="77777777" w:rsidR="00C80ABF" w:rsidRPr="00C80ABF" w:rsidRDefault="00C80ABF" w:rsidP="00C80ABF">
      <w:pPr>
        <w:spacing w:after="0"/>
        <w:jc w:val="left"/>
        <w:rPr>
          <w:rFonts w:ascii="Arial" w:eastAsia="Arial" w:hAnsi="Arial" w:cs="Arial"/>
          <w:sz w:val="20"/>
          <w:szCs w:val="20"/>
          <w:lang w:eastAsia="en-GB"/>
        </w:rPr>
      </w:pPr>
    </w:p>
    <w:p w14:paraId="2CC68FE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6</w:t>
      </w:r>
    </w:p>
    <w:p w14:paraId="588B633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669133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2.23.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3812D23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5183CE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2.24. Page(s) mentioned [Text line]</w:t>
      </w:r>
    </w:p>
    <w:p w14:paraId="4DE58CD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A57DD0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2.25. Upload full document [File]</w:t>
      </w:r>
    </w:p>
    <w:p w14:paraId="17C8459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922941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2.26. Link to document online (optional) [URL]</w:t>
      </w:r>
    </w:p>
    <w:p w14:paraId="3E97EEDA" w14:textId="77777777" w:rsidR="00C80ABF" w:rsidRPr="00C80ABF" w:rsidRDefault="00C80ABF" w:rsidP="00C80ABF">
      <w:pPr>
        <w:spacing w:after="0"/>
        <w:jc w:val="left"/>
        <w:rPr>
          <w:rFonts w:ascii="Arial" w:eastAsia="Arial" w:hAnsi="Arial" w:cs="Arial"/>
          <w:sz w:val="20"/>
          <w:szCs w:val="20"/>
          <w:lang w:eastAsia="en-GB"/>
        </w:rPr>
      </w:pPr>
    </w:p>
    <w:p w14:paraId="65B2F98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2.1. [Applies to 2.27. to 2.28.]</w:t>
      </w:r>
    </w:p>
    <w:p w14:paraId="1E1BDC8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2.27. Are you aware of any barriers to having written policies about promoting gender equality? [Radio box]</w:t>
      </w:r>
    </w:p>
    <w:p w14:paraId="2DE8062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393FE6B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63830CA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3589BE3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052D90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lastRenderedPageBreak/>
        <w:t>Shown if Yes selected in 2.27. [Applies to 2.28.]</w:t>
      </w:r>
    </w:p>
    <w:p w14:paraId="055D09B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2.28. What barriers to having written policies about promoting gender equality are you aware of?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5D49492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F8754E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OR No selected in 2.1. [Applies to 2.29. to 2.30.]</w:t>
      </w:r>
    </w:p>
    <w:p w14:paraId="65D235A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2.29. Are you aware of any steps your organisation could take to overcome barriers to having written policies about promoting gender equality? [Radio box]</w:t>
      </w:r>
    </w:p>
    <w:p w14:paraId="4C60556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26B92A2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289417C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54610AC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9E84EB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2.29. [Applies to 2.30.]</w:t>
      </w:r>
    </w:p>
    <w:p w14:paraId="501F853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2.30. What could the organisation do to overcome those barriers?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6446493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7730889"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click Next to continue. </w:t>
      </w:r>
    </w:p>
    <w:p w14:paraId="131B55E6" w14:textId="77777777" w:rsidR="00C80ABF" w:rsidRPr="00C80ABF" w:rsidRDefault="00C80ABF" w:rsidP="00C80ABF">
      <w:pPr>
        <w:spacing w:after="0"/>
        <w:jc w:val="left"/>
        <w:rPr>
          <w:rFonts w:ascii="Arial" w:eastAsia="Arial" w:hAnsi="Arial" w:cs="Arial"/>
          <w:sz w:val="20"/>
          <w:szCs w:val="20"/>
          <w:lang w:eastAsia="en-GB"/>
        </w:rPr>
      </w:pPr>
    </w:p>
    <w:p w14:paraId="1ABB2236" w14:textId="77777777" w:rsidR="00C80ABF" w:rsidRPr="00C80ABF" w:rsidRDefault="00C80ABF" w:rsidP="00C80ABF">
      <w:pPr>
        <w:spacing w:after="0"/>
        <w:jc w:val="center"/>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t>[PAGE BREAK]</w:t>
      </w:r>
    </w:p>
    <w:p w14:paraId="181C3A4D" w14:textId="77777777" w:rsidR="00C80ABF" w:rsidRPr="00C80ABF" w:rsidRDefault="00C80ABF" w:rsidP="00C80ABF">
      <w:pPr>
        <w:spacing w:after="0"/>
        <w:jc w:val="left"/>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br w:type="page"/>
      </w:r>
    </w:p>
    <w:p w14:paraId="0DF556CB" w14:textId="77777777" w:rsidR="00C80ABF" w:rsidRPr="00C80ABF" w:rsidRDefault="00C80ABF" w:rsidP="00C80ABF">
      <w:pPr>
        <w:spacing w:after="0"/>
        <w:jc w:val="center"/>
        <w:rPr>
          <w:rFonts w:ascii="Arial" w:eastAsia="Arial" w:hAnsi="Arial" w:cs="Arial"/>
          <w:sz w:val="20"/>
          <w:szCs w:val="20"/>
          <w:lang w:eastAsia="en-GB"/>
        </w:rPr>
      </w:pPr>
      <w:r w:rsidRPr="00C80ABF">
        <w:rPr>
          <w:rFonts w:ascii="Arial" w:eastAsia="Arial" w:hAnsi="Arial" w:cs="Arial"/>
          <w:b/>
          <w:bCs/>
          <w:sz w:val="30"/>
          <w:szCs w:val="30"/>
          <w:lang w:eastAsia="en-GB"/>
        </w:rPr>
        <w:lastRenderedPageBreak/>
        <w:t>Organisational Structure and Gender Equality</w:t>
      </w:r>
    </w:p>
    <w:p w14:paraId="180F73C7" w14:textId="77777777" w:rsidR="00C80ABF" w:rsidRPr="00C80ABF" w:rsidRDefault="00C80ABF" w:rsidP="00C80ABF">
      <w:pPr>
        <w:spacing w:after="0"/>
        <w:jc w:val="left"/>
        <w:rPr>
          <w:rFonts w:ascii="Arial" w:eastAsia="Arial" w:hAnsi="Arial" w:cs="Arial"/>
          <w:sz w:val="20"/>
          <w:szCs w:val="20"/>
          <w:lang w:eastAsia="en-GB"/>
        </w:rPr>
      </w:pPr>
    </w:p>
    <w:p w14:paraId="23D95E7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3.1. Does the organisation have a staff member or members with explicit responsibility to promote gender equality? [Radio box]</w:t>
      </w:r>
    </w:p>
    <w:p w14:paraId="650954B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3203E2B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5A1E934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6205C99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314614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3.1. [Applies to 3.2.]</w:t>
      </w:r>
    </w:p>
    <w:p w14:paraId="0FE5BBF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3.2. Please give more details of this staff member or members.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7B67AE6A" w14:textId="77777777" w:rsidR="00C80ABF" w:rsidRPr="00C80ABF" w:rsidRDefault="00C80ABF" w:rsidP="00C80ABF">
      <w:pPr>
        <w:spacing w:after="0"/>
        <w:jc w:val="left"/>
        <w:rPr>
          <w:rFonts w:ascii="Arial" w:eastAsia="Arial" w:hAnsi="Arial" w:cs="Arial"/>
          <w:sz w:val="20"/>
          <w:szCs w:val="20"/>
          <w:lang w:eastAsia="en-GB"/>
        </w:rPr>
      </w:pPr>
      <w:proofErr w:type="gramStart"/>
      <w:r w:rsidRPr="00C80ABF">
        <w:rPr>
          <w:rFonts w:ascii="Arial" w:eastAsia="Arial" w:hAnsi="Arial" w:cs="Arial"/>
          <w:i/>
          <w:iCs/>
          <w:color w:val="A7A7A7"/>
          <w:sz w:val="20"/>
          <w:szCs w:val="20"/>
          <w:lang w:eastAsia="en-GB"/>
        </w:rPr>
        <w:t>E.g.</w:t>
      </w:r>
      <w:proofErr w:type="gramEnd"/>
      <w:r w:rsidRPr="00C80ABF">
        <w:rPr>
          <w:rFonts w:ascii="Arial" w:eastAsia="Arial" w:hAnsi="Arial" w:cs="Arial"/>
          <w:i/>
          <w:iCs/>
          <w:color w:val="A7A7A7"/>
          <w:sz w:val="20"/>
          <w:szCs w:val="20"/>
          <w:lang w:eastAsia="en-GB"/>
        </w:rPr>
        <w:t xml:space="preserve"> whether gender equality is all or part of their role, what the scope of their gender equality role is.</w:t>
      </w:r>
    </w:p>
    <w:p w14:paraId="539B1C9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0A5492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3.3. Does the organisation assign time in regular meetings to promote awareness of gender equality? [Radio box]</w:t>
      </w:r>
    </w:p>
    <w:p w14:paraId="5FF3B3F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234B9B9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269CD02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68E9B83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94CE63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3.3. [Applies to 3.4.]</w:t>
      </w:r>
    </w:p>
    <w:p w14:paraId="46292D8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3.4. Please give more details about the content of these meetings.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34C3F0C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BF7E0B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3.3. [Applies to 3.5.]</w:t>
      </w:r>
    </w:p>
    <w:p w14:paraId="4F75E7E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3.5. Please list any other way that the organisation promotes awareness of gender equality.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794EBE6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CEAFFF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3.6. Does the organisation run training in gender equality? [Radio box]</w:t>
      </w:r>
    </w:p>
    <w:p w14:paraId="3E6B318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3158C13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34FA4B4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0125CD6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245217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3.6. [Applies to 3.7.]</w:t>
      </w:r>
    </w:p>
    <w:p w14:paraId="5121852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3.7. Are you aware of any barriers to running such training sessions? [Radio box]</w:t>
      </w:r>
    </w:p>
    <w:p w14:paraId="0DFF2ED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11B47FF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549CFCD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259DB2F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DE7207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3.7. [Applies to 3.8.]</w:t>
      </w:r>
    </w:p>
    <w:p w14:paraId="16D56FA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3.8. What are the barriers to running such training sessions?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15299EF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8C3DA7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3.6. [Applies to 3.9.]</w:t>
      </w:r>
    </w:p>
    <w:p w14:paraId="0CA01F2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3.9. Please upload names of training courses and URLs if appropriate.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75D80FF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CE9F0D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3.6. [Applies to text below]</w:t>
      </w:r>
    </w:p>
    <w:p w14:paraId="35C94E3C"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USE THE EXCEL data entry form (you have been sent this by email) to give numbers of staff who were trained SINCE JAN 2018. If </w:t>
      </w:r>
      <w:proofErr w:type="gramStart"/>
      <w:r w:rsidRPr="00C80ABF">
        <w:rPr>
          <w:rFonts w:ascii="Arial" w:eastAsia="Arial" w:hAnsi="Arial" w:cs="Arial"/>
          <w:sz w:val="20"/>
          <w:szCs w:val="20"/>
          <w:lang w:eastAsia="en-GB"/>
        </w:rPr>
        <w:t>possible</w:t>
      </w:r>
      <w:proofErr w:type="gramEnd"/>
      <w:r w:rsidRPr="00C80ABF">
        <w:rPr>
          <w:rFonts w:ascii="Arial" w:eastAsia="Arial" w:hAnsi="Arial" w:cs="Arial"/>
          <w:sz w:val="20"/>
          <w:szCs w:val="20"/>
          <w:lang w:eastAsia="en-GB"/>
        </w:rPr>
        <w:t xml:space="preserve"> please break down the numbers into gender and salary grade. </w:t>
      </w:r>
    </w:p>
    <w:p w14:paraId="06CB1D75" w14:textId="77777777" w:rsidR="00C80ABF" w:rsidRPr="00C80ABF" w:rsidRDefault="00C80ABF" w:rsidP="00C80ABF">
      <w:pPr>
        <w:spacing w:after="0"/>
        <w:jc w:val="left"/>
        <w:rPr>
          <w:rFonts w:ascii="Arial" w:eastAsia="Arial" w:hAnsi="Arial" w:cs="Arial"/>
          <w:sz w:val="20"/>
          <w:szCs w:val="20"/>
          <w:lang w:eastAsia="en-GB"/>
        </w:rPr>
      </w:pPr>
    </w:p>
    <w:p w14:paraId="3935B3D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3.6. [Applies to 3.10.]</w:t>
      </w:r>
    </w:p>
    <w:p w14:paraId="5C40607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3.10. You will now need to USE THE EXCEL and complete the relevant sheet(s).Have you completed the sheet(s)? [Radio box]</w:t>
      </w:r>
    </w:p>
    <w:p w14:paraId="2CC1CBF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21BB6E1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2E7A751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AEBCBC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3.10. [Applies to 3.11.]</w:t>
      </w:r>
    </w:p>
    <w:p w14:paraId="32F6516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lastRenderedPageBreak/>
        <w:t>3.11. Please explain why any of these sheets have been left incomplete: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2E9D1B9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C38DE9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3.10. [Applies to 3.12.]</w:t>
      </w:r>
    </w:p>
    <w:p w14:paraId="0CBFA25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3.12. Please indicate when you plan to complete any remaining sheets that you intend to complete later: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2EC4B86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BE23EF9"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click Next to continue. </w:t>
      </w:r>
    </w:p>
    <w:p w14:paraId="4196B936" w14:textId="77777777" w:rsidR="00C80ABF" w:rsidRPr="00C80ABF" w:rsidRDefault="00C80ABF" w:rsidP="00C80ABF">
      <w:pPr>
        <w:spacing w:after="0"/>
        <w:jc w:val="left"/>
        <w:rPr>
          <w:rFonts w:ascii="Arial" w:eastAsia="Arial" w:hAnsi="Arial" w:cs="Arial"/>
          <w:sz w:val="20"/>
          <w:szCs w:val="20"/>
          <w:lang w:eastAsia="en-GB"/>
        </w:rPr>
      </w:pPr>
    </w:p>
    <w:p w14:paraId="4E4C35E4" w14:textId="77777777" w:rsidR="00C80ABF" w:rsidRPr="00C80ABF" w:rsidRDefault="00C80ABF" w:rsidP="00C80ABF">
      <w:pPr>
        <w:spacing w:after="0"/>
        <w:jc w:val="center"/>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t>[PAGE BREAK]</w:t>
      </w:r>
    </w:p>
    <w:p w14:paraId="5CBC4D88" w14:textId="77777777" w:rsidR="00C80ABF" w:rsidRPr="00C80ABF" w:rsidRDefault="00C80ABF" w:rsidP="00C80ABF">
      <w:pPr>
        <w:spacing w:after="0"/>
        <w:jc w:val="left"/>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br w:type="page"/>
      </w:r>
    </w:p>
    <w:p w14:paraId="3EF75537" w14:textId="77777777" w:rsidR="00C80ABF" w:rsidRPr="00C80ABF" w:rsidRDefault="00C80ABF" w:rsidP="00C80ABF">
      <w:pPr>
        <w:spacing w:after="0"/>
        <w:jc w:val="center"/>
        <w:rPr>
          <w:rFonts w:ascii="Arial" w:eastAsia="Arial" w:hAnsi="Arial" w:cs="Arial"/>
          <w:sz w:val="20"/>
          <w:szCs w:val="20"/>
          <w:lang w:eastAsia="en-GB"/>
        </w:rPr>
      </w:pPr>
      <w:r w:rsidRPr="00C80ABF">
        <w:rPr>
          <w:rFonts w:ascii="Arial" w:eastAsia="Arial" w:hAnsi="Arial" w:cs="Arial"/>
          <w:b/>
          <w:bCs/>
          <w:sz w:val="30"/>
          <w:szCs w:val="30"/>
          <w:lang w:eastAsia="en-GB"/>
        </w:rPr>
        <w:lastRenderedPageBreak/>
        <w:t>Open Access Documentation</w:t>
      </w:r>
    </w:p>
    <w:p w14:paraId="318CEDA8" w14:textId="77777777" w:rsidR="00C80ABF" w:rsidRPr="00C80ABF" w:rsidRDefault="00C80ABF" w:rsidP="00C80ABF">
      <w:pPr>
        <w:spacing w:after="0"/>
        <w:jc w:val="left"/>
        <w:rPr>
          <w:rFonts w:ascii="Arial" w:eastAsia="Arial" w:hAnsi="Arial" w:cs="Arial"/>
          <w:sz w:val="20"/>
          <w:szCs w:val="20"/>
          <w:lang w:eastAsia="en-GB"/>
        </w:rPr>
      </w:pPr>
    </w:p>
    <w:p w14:paraId="0686153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4.1. Does your organisation have any written policies about promoting open access to data? [Radio box]</w:t>
      </w:r>
    </w:p>
    <w:p w14:paraId="60E9520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71FD797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242A962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10CF968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6CDDD7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4.1. [Applies to 4.2.]</w:t>
      </w:r>
    </w:p>
    <w:p w14:paraId="22B692E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4.2. How many different policy documents relate to open access to data? [Dropdown]</w:t>
      </w:r>
    </w:p>
    <w:p w14:paraId="512D510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0</w:t>
      </w:r>
    </w:p>
    <w:p w14:paraId="528A2F1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1</w:t>
      </w:r>
    </w:p>
    <w:p w14:paraId="1A3E66D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2</w:t>
      </w:r>
    </w:p>
    <w:p w14:paraId="66FD2BB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3</w:t>
      </w:r>
    </w:p>
    <w:p w14:paraId="1983CA6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4</w:t>
      </w:r>
    </w:p>
    <w:p w14:paraId="6FF7A11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5</w:t>
      </w:r>
    </w:p>
    <w:p w14:paraId="09ECA00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More than 5</w:t>
      </w:r>
    </w:p>
    <w:p w14:paraId="55C3823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4867136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56042B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4.1. [Applies to text below, to 4.26.]</w:t>
      </w:r>
    </w:p>
    <w:p w14:paraId="48EB45D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4E2EBC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1, 2, 3, 4, 5 OR More than 5 selected in 4.2. [Applies to text below, 4.3. to 4.6.]</w:t>
      </w:r>
    </w:p>
    <w:p w14:paraId="107CCEC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w:t>
      </w:r>
    </w:p>
    <w:p w14:paraId="1F15375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1</w:t>
      </w:r>
    </w:p>
    <w:p w14:paraId="0BF9651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9A804A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4.3.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3DC8ABE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677A05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4.4. Page(s) mentioned [Text line]</w:t>
      </w:r>
    </w:p>
    <w:p w14:paraId="464F519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BFA173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4.5. Upload full document [File]</w:t>
      </w:r>
    </w:p>
    <w:p w14:paraId="7458D75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F4A205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4.6. Link to document online (optional) [URL]</w:t>
      </w:r>
    </w:p>
    <w:p w14:paraId="29C672B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D2B54D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2, 3, 4, 5 OR More than 5 selected in 4.2. [Applies to text below, 4.7. to 4.10.]</w:t>
      </w:r>
    </w:p>
    <w:p w14:paraId="4262495E" w14:textId="77777777" w:rsidR="00C80ABF" w:rsidRPr="00C80ABF" w:rsidRDefault="00C80ABF" w:rsidP="00C80ABF">
      <w:pPr>
        <w:spacing w:after="0"/>
        <w:jc w:val="left"/>
        <w:rPr>
          <w:rFonts w:ascii="Arial" w:eastAsia="Arial" w:hAnsi="Arial" w:cs="Arial"/>
          <w:sz w:val="20"/>
          <w:szCs w:val="20"/>
          <w:lang w:eastAsia="en-GB"/>
        </w:rPr>
      </w:pPr>
    </w:p>
    <w:p w14:paraId="4FA57AC2" w14:textId="77777777" w:rsidR="00C80ABF" w:rsidRPr="00C80ABF" w:rsidRDefault="00C80ABF" w:rsidP="00C80ABF">
      <w:pPr>
        <w:spacing w:after="0"/>
        <w:jc w:val="left"/>
        <w:rPr>
          <w:rFonts w:ascii="Arial" w:eastAsia="Arial" w:hAnsi="Arial" w:cs="Arial"/>
          <w:sz w:val="20"/>
          <w:szCs w:val="20"/>
          <w:lang w:eastAsia="en-GB"/>
        </w:rPr>
      </w:pPr>
    </w:p>
    <w:p w14:paraId="1A6335A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2</w:t>
      </w:r>
    </w:p>
    <w:p w14:paraId="6B0D0A1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E494C2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4.7.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0CFB63B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32E0EF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4.8. Page(s) mentioned [Text line]</w:t>
      </w:r>
    </w:p>
    <w:p w14:paraId="39011A9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A66965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4.9. Upload full document [File]</w:t>
      </w:r>
    </w:p>
    <w:p w14:paraId="4CA2158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121473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4.10. Link to document online (optional) [URL]</w:t>
      </w:r>
    </w:p>
    <w:p w14:paraId="74B6F5E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A03A93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3, 4, 5 OR More than 5 selected in 4.2. [Applies to text below, 4.11. to 4.14.]</w:t>
      </w:r>
    </w:p>
    <w:p w14:paraId="697F2DFE" w14:textId="77777777" w:rsidR="00C80ABF" w:rsidRPr="00C80ABF" w:rsidRDefault="00C80ABF" w:rsidP="00C80ABF">
      <w:pPr>
        <w:spacing w:after="0"/>
        <w:jc w:val="left"/>
        <w:rPr>
          <w:rFonts w:ascii="Arial" w:eastAsia="Arial" w:hAnsi="Arial" w:cs="Arial"/>
          <w:sz w:val="20"/>
          <w:szCs w:val="20"/>
          <w:lang w:eastAsia="en-GB"/>
        </w:rPr>
      </w:pPr>
    </w:p>
    <w:p w14:paraId="4F145E03" w14:textId="77777777" w:rsidR="00C80ABF" w:rsidRPr="00C80ABF" w:rsidRDefault="00C80ABF" w:rsidP="00C80ABF">
      <w:pPr>
        <w:spacing w:after="0"/>
        <w:jc w:val="left"/>
        <w:rPr>
          <w:rFonts w:ascii="Arial" w:eastAsia="Arial" w:hAnsi="Arial" w:cs="Arial"/>
          <w:sz w:val="20"/>
          <w:szCs w:val="20"/>
          <w:lang w:eastAsia="en-GB"/>
        </w:rPr>
      </w:pPr>
    </w:p>
    <w:p w14:paraId="5B6772C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3</w:t>
      </w:r>
    </w:p>
    <w:p w14:paraId="2AAB266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2ECABF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4.11.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4C8DC9D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lastRenderedPageBreak/>
        <w:t xml:space="preserve"> </w:t>
      </w:r>
    </w:p>
    <w:p w14:paraId="7685364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4.12. Page(s) mentioned [Text line]</w:t>
      </w:r>
    </w:p>
    <w:p w14:paraId="6F7FB48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13D998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4.13. Upload full document [File]</w:t>
      </w:r>
    </w:p>
    <w:p w14:paraId="03388F7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BE4888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4.14. Link to document online (optional) [URL]</w:t>
      </w:r>
    </w:p>
    <w:p w14:paraId="79562A4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9A2214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4, 5 OR More than 5 selected in 4.2. [Applies to text below, 4.15. to 4.18.]</w:t>
      </w:r>
    </w:p>
    <w:p w14:paraId="5BE4192E" w14:textId="77777777" w:rsidR="00C80ABF" w:rsidRPr="00C80ABF" w:rsidRDefault="00C80ABF" w:rsidP="00C80ABF">
      <w:pPr>
        <w:spacing w:after="0"/>
        <w:jc w:val="left"/>
        <w:rPr>
          <w:rFonts w:ascii="Arial" w:eastAsia="Arial" w:hAnsi="Arial" w:cs="Arial"/>
          <w:sz w:val="20"/>
          <w:szCs w:val="20"/>
          <w:lang w:eastAsia="en-GB"/>
        </w:rPr>
      </w:pPr>
    </w:p>
    <w:p w14:paraId="58A6D8F2" w14:textId="77777777" w:rsidR="00C80ABF" w:rsidRPr="00C80ABF" w:rsidRDefault="00C80ABF" w:rsidP="00C80ABF">
      <w:pPr>
        <w:spacing w:after="0"/>
        <w:jc w:val="left"/>
        <w:rPr>
          <w:rFonts w:ascii="Arial" w:eastAsia="Arial" w:hAnsi="Arial" w:cs="Arial"/>
          <w:sz w:val="20"/>
          <w:szCs w:val="20"/>
          <w:lang w:eastAsia="en-GB"/>
        </w:rPr>
      </w:pPr>
    </w:p>
    <w:p w14:paraId="13DD909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4</w:t>
      </w:r>
    </w:p>
    <w:p w14:paraId="360087B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D6313F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4.15.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6D01526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6C22BC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4.16. Page(s) mentioned [Text line]</w:t>
      </w:r>
    </w:p>
    <w:p w14:paraId="42174C4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2D66D2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4.17. Upload full document [File]</w:t>
      </w:r>
    </w:p>
    <w:p w14:paraId="47273D5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7687B2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4.18. Link to document online (optional) [URL]</w:t>
      </w:r>
    </w:p>
    <w:p w14:paraId="0E499DD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939726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5 OR More than 5 selected in 4.2. [Applies to text below, 4.19. to 4.22.]</w:t>
      </w:r>
    </w:p>
    <w:p w14:paraId="6BE610A9" w14:textId="77777777" w:rsidR="00C80ABF" w:rsidRPr="00C80ABF" w:rsidRDefault="00C80ABF" w:rsidP="00C80ABF">
      <w:pPr>
        <w:spacing w:after="0"/>
        <w:jc w:val="left"/>
        <w:rPr>
          <w:rFonts w:ascii="Arial" w:eastAsia="Arial" w:hAnsi="Arial" w:cs="Arial"/>
          <w:sz w:val="20"/>
          <w:szCs w:val="20"/>
          <w:lang w:eastAsia="en-GB"/>
        </w:rPr>
      </w:pPr>
    </w:p>
    <w:p w14:paraId="741A1548" w14:textId="77777777" w:rsidR="00C80ABF" w:rsidRPr="00C80ABF" w:rsidRDefault="00C80ABF" w:rsidP="00C80ABF">
      <w:pPr>
        <w:spacing w:after="0"/>
        <w:jc w:val="left"/>
        <w:rPr>
          <w:rFonts w:ascii="Arial" w:eastAsia="Arial" w:hAnsi="Arial" w:cs="Arial"/>
          <w:sz w:val="20"/>
          <w:szCs w:val="20"/>
          <w:lang w:eastAsia="en-GB"/>
        </w:rPr>
      </w:pPr>
    </w:p>
    <w:p w14:paraId="27AF6EF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5</w:t>
      </w:r>
    </w:p>
    <w:p w14:paraId="104073F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3AD7EB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4.19.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01E3A80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5B1AAB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4.20. Page(s) mentioned [Text line]</w:t>
      </w:r>
    </w:p>
    <w:p w14:paraId="5BEF4C0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645A58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4.21. Upload full document [File]</w:t>
      </w:r>
    </w:p>
    <w:p w14:paraId="38ED04B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7DAA8E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4.22. Link to document online (optional) [URL]</w:t>
      </w:r>
    </w:p>
    <w:p w14:paraId="1A8FCB7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97D6AC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More than 5 selected in 4.2. [Applies to text below, 4.23. to 4.26.]</w:t>
      </w:r>
    </w:p>
    <w:p w14:paraId="7B75FFE6" w14:textId="77777777" w:rsidR="00C80ABF" w:rsidRPr="00C80ABF" w:rsidRDefault="00C80ABF" w:rsidP="00C80ABF">
      <w:pPr>
        <w:spacing w:after="0"/>
        <w:jc w:val="left"/>
        <w:rPr>
          <w:rFonts w:ascii="Arial" w:eastAsia="Arial" w:hAnsi="Arial" w:cs="Arial"/>
          <w:sz w:val="20"/>
          <w:szCs w:val="20"/>
          <w:lang w:eastAsia="en-GB"/>
        </w:rPr>
      </w:pPr>
    </w:p>
    <w:p w14:paraId="78E70FD0" w14:textId="77777777" w:rsidR="00C80ABF" w:rsidRPr="00C80ABF" w:rsidRDefault="00C80ABF" w:rsidP="00C80ABF">
      <w:pPr>
        <w:spacing w:after="0"/>
        <w:jc w:val="left"/>
        <w:rPr>
          <w:rFonts w:ascii="Arial" w:eastAsia="Arial" w:hAnsi="Arial" w:cs="Arial"/>
          <w:sz w:val="20"/>
          <w:szCs w:val="20"/>
          <w:lang w:eastAsia="en-GB"/>
        </w:rPr>
      </w:pPr>
    </w:p>
    <w:p w14:paraId="5356A91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6</w:t>
      </w:r>
    </w:p>
    <w:p w14:paraId="3EA2451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241DD8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4.23.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63DD1B4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46D31E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4.24. Page(s) mentioned [Text line]</w:t>
      </w:r>
    </w:p>
    <w:p w14:paraId="5C20A8C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BF80B7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4.25. Upload full document [File]</w:t>
      </w:r>
    </w:p>
    <w:p w14:paraId="25DDF73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F62621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4.26. Link to document online (optional) [URL]</w:t>
      </w:r>
    </w:p>
    <w:p w14:paraId="0C599CB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4DCFCB4" w14:textId="77777777" w:rsidR="00C80ABF" w:rsidRPr="00C80ABF" w:rsidRDefault="00C80ABF" w:rsidP="00C80ABF">
      <w:pPr>
        <w:spacing w:after="0"/>
        <w:jc w:val="left"/>
        <w:rPr>
          <w:rFonts w:ascii="Arial" w:eastAsia="Arial" w:hAnsi="Arial" w:cs="Arial"/>
          <w:sz w:val="20"/>
          <w:szCs w:val="20"/>
          <w:lang w:eastAsia="en-GB"/>
        </w:rPr>
      </w:pPr>
    </w:p>
    <w:p w14:paraId="0CD76D6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4.1. [Applies to 4.27. to 4.28.]</w:t>
      </w:r>
    </w:p>
    <w:p w14:paraId="3F8C73A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4.27. Are you aware of any barriers to having such written policies? [Radio box]</w:t>
      </w:r>
    </w:p>
    <w:p w14:paraId="0A3E0E8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09C0661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3518CB9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1347D7F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634223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lastRenderedPageBreak/>
        <w:t>Shown if Yes selected in 4.27. [Applies to 4.28.]</w:t>
      </w:r>
    </w:p>
    <w:p w14:paraId="5910DCB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4.28. What might be the barriers for having such written policies?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76F0185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3E1D25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4.27. [Applies to 4.29. to 4.30.]</w:t>
      </w:r>
    </w:p>
    <w:p w14:paraId="394F114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4.29. Are you aware of any steps your organisation could take to overcome barriers to having such written policies? [Radio box]</w:t>
      </w:r>
    </w:p>
    <w:p w14:paraId="295670C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7431BE5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3360CC7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2391444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6F631F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4.29. [Applies to 4.30.]</w:t>
      </w:r>
    </w:p>
    <w:p w14:paraId="7DE78B1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4.30. What could the organisation do to overcome such barriers?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36D02B0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B0F8993"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click Next to continue. </w:t>
      </w:r>
    </w:p>
    <w:p w14:paraId="4E1DCB08" w14:textId="77777777" w:rsidR="00C80ABF" w:rsidRPr="00C80ABF" w:rsidRDefault="00C80ABF" w:rsidP="00C80ABF">
      <w:pPr>
        <w:spacing w:after="0"/>
        <w:jc w:val="left"/>
        <w:rPr>
          <w:rFonts w:ascii="Arial" w:eastAsia="Arial" w:hAnsi="Arial" w:cs="Arial"/>
          <w:sz w:val="20"/>
          <w:szCs w:val="20"/>
          <w:lang w:eastAsia="en-GB"/>
        </w:rPr>
      </w:pPr>
    </w:p>
    <w:p w14:paraId="6802CAD8" w14:textId="77777777" w:rsidR="00C80ABF" w:rsidRPr="00C80ABF" w:rsidRDefault="00C80ABF" w:rsidP="00C80ABF">
      <w:pPr>
        <w:spacing w:after="0"/>
        <w:jc w:val="center"/>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t>[PAGE BREAK]</w:t>
      </w:r>
    </w:p>
    <w:p w14:paraId="4E2CB19C" w14:textId="77777777" w:rsidR="00C80ABF" w:rsidRPr="00C80ABF" w:rsidRDefault="00C80ABF" w:rsidP="00C80ABF">
      <w:pPr>
        <w:spacing w:after="0"/>
        <w:jc w:val="left"/>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br w:type="page"/>
      </w:r>
    </w:p>
    <w:p w14:paraId="23A69227" w14:textId="77777777" w:rsidR="00C80ABF" w:rsidRPr="00C80ABF" w:rsidRDefault="00C80ABF" w:rsidP="00C80ABF">
      <w:pPr>
        <w:spacing w:after="0"/>
        <w:jc w:val="center"/>
        <w:rPr>
          <w:rFonts w:ascii="Arial" w:eastAsia="Arial" w:hAnsi="Arial" w:cs="Arial"/>
          <w:sz w:val="20"/>
          <w:szCs w:val="20"/>
          <w:lang w:eastAsia="en-GB"/>
        </w:rPr>
      </w:pPr>
      <w:r w:rsidRPr="00C80ABF">
        <w:rPr>
          <w:rFonts w:ascii="Arial" w:eastAsia="Arial" w:hAnsi="Arial" w:cs="Arial"/>
          <w:b/>
          <w:bCs/>
          <w:sz w:val="30"/>
          <w:szCs w:val="30"/>
          <w:lang w:eastAsia="en-GB"/>
        </w:rPr>
        <w:lastRenderedPageBreak/>
        <w:t>Organisational Structures and Open Access</w:t>
      </w:r>
    </w:p>
    <w:p w14:paraId="4841ABE6" w14:textId="77777777" w:rsidR="00C80ABF" w:rsidRPr="00C80ABF" w:rsidRDefault="00C80ABF" w:rsidP="00C80ABF">
      <w:pPr>
        <w:spacing w:after="0"/>
        <w:jc w:val="left"/>
        <w:rPr>
          <w:rFonts w:ascii="Arial" w:eastAsia="Arial" w:hAnsi="Arial" w:cs="Arial"/>
          <w:sz w:val="20"/>
          <w:szCs w:val="20"/>
          <w:lang w:eastAsia="en-GB"/>
        </w:rPr>
      </w:pPr>
    </w:p>
    <w:p w14:paraId="1A6C663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5.1. What % of peer-reviewed journal articles are published using an institutional repository / website / archive? [Integer]</w:t>
      </w:r>
    </w:p>
    <w:p w14:paraId="4B99B5F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2E61C0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5.2. [Checkbox (Inline)]</w:t>
      </w:r>
    </w:p>
    <w:p w14:paraId="30CEB9F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Unknown / unsure</w:t>
      </w:r>
    </w:p>
    <w:p w14:paraId="05C249F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99CA33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5.3. What % of peer-reviewed journal articles are published in a freely accessible way on the journal’s website (</w:t>
      </w:r>
      <w:proofErr w:type="gramStart"/>
      <w:r w:rsidRPr="00C80ABF">
        <w:rPr>
          <w:rFonts w:ascii="Arial" w:eastAsia="Arial" w:hAnsi="Arial" w:cs="Arial"/>
          <w:b/>
          <w:bCs/>
          <w:lang w:eastAsia="en-GB"/>
        </w:rPr>
        <w:t>i.e.</w:t>
      </w:r>
      <w:proofErr w:type="gramEnd"/>
      <w:r w:rsidRPr="00C80ABF">
        <w:rPr>
          <w:rFonts w:ascii="Arial" w:eastAsia="Arial" w:hAnsi="Arial" w:cs="Arial"/>
          <w:b/>
          <w:bCs/>
          <w:lang w:eastAsia="en-GB"/>
        </w:rPr>
        <w:t xml:space="preserve"> gold Open Access)? [Integer]</w:t>
      </w:r>
    </w:p>
    <w:p w14:paraId="592EFD1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AB0B32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5.4. [Checkbox (Inline)]</w:t>
      </w:r>
    </w:p>
    <w:p w14:paraId="67D5977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Unknown / unsure</w:t>
      </w:r>
    </w:p>
    <w:p w14:paraId="081F8D6A" w14:textId="77777777" w:rsidR="00C80ABF" w:rsidRPr="00C80ABF" w:rsidRDefault="00C80ABF" w:rsidP="00C80ABF">
      <w:pPr>
        <w:spacing w:after="0"/>
        <w:jc w:val="left"/>
        <w:rPr>
          <w:rFonts w:ascii="Arial" w:eastAsia="Arial" w:hAnsi="Arial" w:cs="Arial"/>
          <w:sz w:val="20"/>
          <w:szCs w:val="20"/>
          <w:lang w:eastAsia="en-GB"/>
        </w:rPr>
      </w:pPr>
    </w:p>
    <w:p w14:paraId="3D80DA4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 xml:space="preserve">5.5. What % of research staff at your organisation have experience publishing their data on an open access database such as </w:t>
      </w:r>
      <w:proofErr w:type="spellStart"/>
      <w:r w:rsidRPr="00C80ABF">
        <w:rPr>
          <w:rFonts w:ascii="Arial" w:eastAsia="Arial" w:hAnsi="Arial" w:cs="Arial"/>
          <w:b/>
          <w:bCs/>
          <w:lang w:eastAsia="en-GB"/>
        </w:rPr>
        <w:t>FigShare</w:t>
      </w:r>
      <w:proofErr w:type="spellEnd"/>
      <w:r w:rsidRPr="00C80ABF">
        <w:rPr>
          <w:rFonts w:ascii="Arial" w:eastAsia="Arial" w:hAnsi="Arial" w:cs="Arial"/>
          <w:b/>
          <w:bCs/>
          <w:lang w:eastAsia="en-GB"/>
        </w:rPr>
        <w:t xml:space="preserve"> or Zenodo? [Integer]</w:t>
      </w:r>
    </w:p>
    <w:p w14:paraId="134377B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E53923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5.6. [Checkbox (Inline)]</w:t>
      </w:r>
    </w:p>
    <w:p w14:paraId="071D752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Unknown / unsure</w:t>
      </w:r>
    </w:p>
    <w:p w14:paraId="1023B72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5361B2D"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click Next to continue. </w:t>
      </w:r>
    </w:p>
    <w:p w14:paraId="47BD562E" w14:textId="77777777" w:rsidR="00C80ABF" w:rsidRPr="00C80ABF" w:rsidRDefault="00C80ABF" w:rsidP="00C80ABF">
      <w:pPr>
        <w:spacing w:after="0"/>
        <w:jc w:val="left"/>
        <w:rPr>
          <w:rFonts w:ascii="Arial" w:eastAsia="Arial" w:hAnsi="Arial" w:cs="Arial"/>
          <w:sz w:val="20"/>
          <w:szCs w:val="20"/>
          <w:lang w:eastAsia="en-GB"/>
        </w:rPr>
      </w:pPr>
    </w:p>
    <w:p w14:paraId="459FEB77" w14:textId="77777777" w:rsidR="00C80ABF" w:rsidRPr="00C80ABF" w:rsidRDefault="00C80ABF" w:rsidP="00C80ABF">
      <w:pPr>
        <w:spacing w:after="0"/>
        <w:jc w:val="center"/>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t>[PAGE BREAK]</w:t>
      </w:r>
    </w:p>
    <w:p w14:paraId="23191C62" w14:textId="77777777" w:rsidR="00C80ABF" w:rsidRPr="00C80ABF" w:rsidRDefault="00C80ABF" w:rsidP="00C80ABF">
      <w:pPr>
        <w:spacing w:after="0"/>
        <w:jc w:val="left"/>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br w:type="page"/>
      </w:r>
    </w:p>
    <w:p w14:paraId="1562A183" w14:textId="77777777" w:rsidR="00C80ABF" w:rsidRPr="00C80ABF" w:rsidRDefault="00C80ABF" w:rsidP="00C80ABF">
      <w:pPr>
        <w:spacing w:after="0"/>
        <w:jc w:val="center"/>
        <w:rPr>
          <w:rFonts w:ascii="Arial" w:eastAsia="Arial" w:hAnsi="Arial" w:cs="Arial"/>
          <w:sz w:val="20"/>
          <w:szCs w:val="20"/>
          <w:lang w:eastAsia="en-GB"/>
        </w:rPr>
      </w:pPr>
      <w:r w:rsidRPr="00C80ABF">
        <w:rPr>
          <w:rFonts w:ascii="Arial" w:eastAsia="Arial" w:hAnsi="Arial" w:cs="Arial"/>
          <w:b/>
          <w:bCs/>
          <w:sz w:val="30"/>
          <w:szCs w:val="30"/>
          <w:lang w:eastAsia="en-GB"/>
        </w:rPr>
        <w:lastRenderedPageBreak/>
        <w:t>Institutional Support for Open Access</w:t>
      </w:r>
    </w:p>
    <w:p w14:paraId="03DAE421" w14:textId="77777777" w:rsidR="00C80ABF" w:rsidRPr="00C80ABF" w:rsidRDefault="00C80ABF" w:rsidP="00C80ABF">
      <w:pPr>
        <w:spacing w:after="0"/>
        <w:jc w:val="left"/>
        <w:rPr>
          <w:rFonts w:ascii="Arial" w:eastAsia="Arial" w:hAnsi="Arial" w:cs="Arial"/>
          <w:sz w:val="20"/>
          <w:szCs w:val="20"/>
          <w:lang w:eastAsia="en-GB"/>
        </w:rPr>
      </w:pPr>
    </w:p>
    <w:p w14:paraId="7F6E68A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6.1. Is there a requirement for open access publishing of journal articles in your institution’s written policies? [Radio box]</w:t>
      </w:r>
    </w:p>
    <w:p w14:paraId="49B2B8D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686B1EF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708F253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3E94BAF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AD5E19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6.1. [Applies to 6.2.]</w:t>
      </w:r>
    </w:p>
    <w:p w14:paraId="2A3D00E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6.2. How strong is this requirement? [Radio box]</w:t>
      </w:r>
    </w:p>
    <w:p w14:paraId="01577E1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Only suggested</w:t>
      </w:r>
    </w:p>
    <w:p w14:paraId="148D4E1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Required in some cases</w:t>
      </w:r>
    </w:p>
    <w:p w14:paraId="0BF8928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Required in all cases</w:t>
      </w:r>
    </w:p>
    <w:p w14:paraId="5A194A4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174334B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Prefer not to say</w:t>
      </w:r>
    </w:p>
    <w:p w14:paraId="084AF59B" w14:textId="77777777" w:rsidR="00C80ABF" w:rsidRPr="00C80ABF" w:rsidRDefault="00C80ABF" w:rsidP="00C80ABF">
      <w:pPr>
        <w:spacing w:after="0"/>
        <w:jc w:val="left"/>
        <w:rPr>
          <w:rFonts w:ascii="Arial" w:eastAsia="Arial" w:hAnsi="Arial" w:cs="Arial"/>
          <w:sz w:val="20"/>
          <w:szCs w:val="20"/>
          <w:lang w:eastAsia="en-GB"/>
        </w:rPr>
      </w:pPr>
    </w:p>
    <w:p w14:paraId="3EBCDE9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6.1. [Applies to 6.3. to 6.4.]</w:t>
      </w:r>
    </w:p>
    <w:p w14:paraId="6EB482A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6.3. Are you aware of any barriers to implementing such a requirement? [Radio box]</w:t>
      </w:r>
    </w:p>
    <w:p w14:paraId="1E04154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1DB241C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5A9347F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5F3C972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280D8B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6.3. [Applies to 6.4.]</w:t>
      </w:r>
    </w:p>
    <w:p w14:paraId="1406BAE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6.4. What are the barriers for implementing such a requirement?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613BE76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2297E4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6.3. [Applies to 6.5. to 6.6.]</w:t>
      </w:r>
    </w:p>
    <w:p w14:paraId="1CDE99E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6.5. Are you aware of any steps your organisation could take to overcome barriers to implementing such a requirement? [Radio box]</w:t>
      </w:r>
    </w:p>
    <w:p w14:paraId="22C1FAA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06BA593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35FDB72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616805A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EAE5B4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6.5. [Applies to 6.6.]</w:t>
      </w:r>
    </w:p>
    <w:p w14:paraId="31F134D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6.6. What could the organisation do to overcome such barriers?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0D85323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9E32E9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6.7. Which of the following are required in your organisation’s policies? [Checkbox (Button)]</w:t>
      </w:r>
    </w:p>
    <w:p w14:paraId="2B7FE1F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A7A7A7"/>
          <w:sz w:val="20"/>
          <w:szCs w:val="20"/>
          <w:lang w:eastAsia="en-GB"/>
        </w:rPr>
        <w:t>(Tick all that apply)</w:t>
      </w:r>
    </w:p>
    <w:p w14:paraId="640CFC5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Open data deposit for research work</w:t>
      </w:r>
    </w:p>
    <w:p w14:paraId="6139DBF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Freely accessible peer-reviewed journal articles in institutional repositories</w:t>
      </w:r>
    </w:p>
    <w:p w14:paraId="03B77ED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Freely accessible peer-reviewed journal articles on the journal’s website</w:t>
      </w:r>
    </w:p>
    <w:p w14:paraId="3189291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Copyright/licensing for re-use/Creative Commons</w:t>
      </w:r>
    </w:p>
    <w:p w14:paraId="75F91E6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Unknown / unsure</w:t>
      </w:r>
    </w:p>
    <w:p w14:paraId="7111571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1464A2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6.8. Are your organisation’s policies on open access journal articles published on your organisation’s website? [Radio box]</w:t>
      </w:r>
    </w:p>
    <w:p w14:paraId="409749F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06FDE22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54DA907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5FE5274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521C1C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lastRenderedPageBreak/>
        <w:t>6.9. Does your organisation provide core institutional funding for gold open access? [Radio box]</w:t>
      </w:r>
    </w:p>
    <w:p w14:paraId="2B133B4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A7A7A7"/>
          <w:sz w:val="20"/>
          <w:szCs w:val="20"/>
          <w:lang w:eastAsia="en-GB"/>
        </w:rPr>
        <w:t>(https://www.springernature.com/gp/open-research/about/what-is-open-access)</w:t>
      </w:r>
    </w:p>
    <w:p w14:paraId="1BD683F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0F924F4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7AF87D3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29E8445B" w14:textId="77777777" w:rsidR="00C80ABF" w:rsidRPr="00C80ABF" w:rsidRDefault="00C80ABF" w:rsidP="00C80ABF">
      <w:pPr>
        <w:spacing w:after="0"/>
        <w:jc w:val="left"/>
        <w:rPr>
          <w:rFonts w:ascii="Arial" w:eastAsia="Arial" w:hAnsi="Arial" w:cs="Arial"/>
          <w:sz w:val="20"/>
          <w:szCs w:val="20"/>
          <w:lang w:eastAsia="en-GB"/>
        </w:rPr>
      </w:pPr>
    </w:p>
    <w:p w14:paraId="4E93125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6.10. Does your organisation have an institutional repository for open access publishing of papers? [Radio box]</w:t>
      </w:r>
    </w:p>
    <w:p w14:paraId="7B32EDF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6BE0FC1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31330D7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0E9765D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12BC9D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6.11. Does the organisation have at least one staff member with responsibility to promote open access publishing of articles and/or data? [Radio box]</w:t>
      </w:r>
    </w:p>
    <w:p w14:paraId="67EC29C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 focusing on open access articles only</w:t>
      </w:r>
    </w:p>
    <w:p w14:paraId="6A0BB93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 focusing on open access data only</w:t>
      </w:r>
    </w:p>
    <w:p w14:paraId="5ECD71D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 focusing on both open access articles and data</w:t>
      </w:r>
    </w:p>
    <w:p w14:paraId="0A94E61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0D4B3DB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1A8C8FD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D781C6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6.12. Does the organisation have at least one staff member with responsibility to provide practical support for researchers to do open access publishing of articles and/or data? [Radio box]</w:t>
      </w:r>
    </w:p>
    <w:p w14:paraId="23E7673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 focusing on open access articles only</w:t>
      </w:r>
    </w:p>
    <w:p w14:paraId="7F6EF50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 focusing on open access data only</w:t>
      </w:r>
    </w:p>
    <w:p w14:paraId="5EBBF8A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 focusing on both open access articles and data</w:t>
      </w:r>
    </w:p>
    <w:p w14:paraId="6C3EB4C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3CA9D9C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5B15B7E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B3E2E9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6.13. Does the organisation run training in how to provide open access to data? [Radio box]</w:t>
      </w:r>
    </w:p>
    <w:p w14:paraId="4B8DCD0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19FFDA6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076AEFE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2C82FB4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7EF157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6.13. [Applies to 6.14.]</w:t>
      </w:r>
    </w:p>
    <w:p w14:paraId="6A16FF9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6.14. Please write names of training courses and links if appropriate in a numbered list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0F585F1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C45766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6.13. [Applies to text below]</w:t>
      </w:r>
    </w:p>
    <w:p w14:paraId="1FDD622F"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USE THE EXCEL to enter numbers of staff who were trained SINCE JAN 2018. If possible, please break down the numbers into gender and salary grade. </w:t>
      </w:r>
    </w:p>
    <w:p w14:paraId="0B0C6118" w14:textId="77777777" w:rsidR="00C80ABF" w:rsidRPr="00C80ABF" w:rsidRDefault="00C80ABF" w:rsidP="00C80ABF">
      <w:pPr>
        <w:spacing w:after="0"/>
        <w:jc w:val="left"/>
        <w:rPr>
          <w:rFonts w:ascii="Arial" w:eastAsia="Arial" w:hAnsi="Arial" w:cs="Arial"/>
          <w:sz w:val="20"/>
          <w:szCs w:val="20"/>
          <w:lang w:eastAsia="en-GB"/>
        </w:rPr>
      </w:pPr>
    </w:p>
    <w:p w14:paraId="74F59C2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6.13. [Applies to 6.15.]</w:t>
      </w:r>
    </w:p>
    <w:p w14:paraId="0D74541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6.15. You will now need to USE THE EXCEL and complete the relevant sheet(s).Have you completed the sheet(s)? [Radio box]</w:t>
      </w:r>
    </w:p>
    <w:p w14:paraId="42CBD58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20CC1CC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5177B0C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7C51FD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6.15. [Applies to 6.16.]</w:t>
      </w:r>
    </w:p>
    <w:p w14:paraId="6062CC9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6.16. Please explain why this sheet has been left incomplete: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494F050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780F7B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lastRenderedPageBreak/>
        <w:t>Shown if No selected in 6.15. [Applies to 6.17.]</w:t>
      </w:r>
    </w:p>
    <w:p w14:paraId="29AD2D2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6.17. Please indicate when you plan to complete this sheet (if you intend to complete later):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73AB32F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9CF5E91"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click Next to continue. </w:t>
      </w:r>
    </w:p>
    <w:p w14:paraId="736B8790" w14:textId="77777777" w:rsidR="00C80ABF" w:rsidRPr="00C80ABF" w:rsidRDefault="00C80ABF" w:rsidP="00C80ABF">
      <w:pPr>
        <w:spacing w:after="0"/>
        <w:jc w:val="left"/>
        <w:rPr>
          <w:rFonts w:ascii="Arial" w:eastAsia="Arial" w:hAnsi="Arial" w:cs="Arial"/>
          <w:sz w:val="20"/>
          <w:szCs w:val="20"/>
          <w:lang w:eastAsia="en-GB"/>
        </w:rPr>
      </w:pPr>
    </w:p>
    <w:p w14:paraId="7F3C8390" w14:textId="77777777" w:rsidR="00C80ABF" w:rsidRPr="00C80ABF" w:rsidRDefault="00C80ABF" w:rsidP="00C80ABF">
      <w:pPr>
        <w:spacing w:after="0"/>
        <w:jc w:val="center"/>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t>[PAGE BREAK]</w:t>
      </w:r>
    </w:p>
    <w:p w14:paraId="4F902D03" w14:textId="77777777" w:rsidR="00C80ABF" w:rsidRPr="00C80ABF" w:rsidRDefault="00C80ABF" w:rsidP="00C80ABF">
      <w:pPr>
        <w:spacing w:after="0"/>
        <w:jc w:val="left"/>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br w:type="page"/>
      </w:r>
    </w:p>
    <w:p w14:paraId="691BB61C" w14:textId="77777777" w:rsidR="00C80ABF" w:rsidRPr="00C80ABF" w:rsidRDefault="00C80ABF" w:rsidP="00C80ABF">
      <w:pPr>
        <w:spacing w:after="0"/>
        <w:jc w:val="center"/>
        <w:rPr>
          <w:rFonts w:ascii="Arial" w:eastAsia="Arial" w:hAnsi="Arial" w:cs="Arial"/>
          <w:sz w:val="20"/>
          <w:szCs w:val="20"/>
          <w:lang w:eastAsia="en-GB"/>
        </w:rPr>
      </w:pPr>
      <w:r w:rsidRPr="00C80ABF">
        <w:rPr>
          <w:rFonts w:ascii="Arial" w:eastAsia="Arial" w:hAnsi="Arial" w:cs="Arial"/>
          <w:b/>
          <w:bCs/>
          <w:sz w:val="30"/>
          <w:szCs w:val="30"/>
          <w:lang w:eastAsia="en-GB"/>
        </w:rPr>
        <w:lastRenderedPageBreak/>
        <w:t>Public Engagement Documentation</w:t>
      </w:r>
    </w:p>
    <w:p w14:paraId="67265132" w14:textId="77777777" w:rsidR="00C80ABF" w:rsidRPr="00C80ABF" w:rsidRDefault="00C80ABF" w:rsidP="00C80ABF">
      <w:pPr>
        <w:spacing w:after="0"/>
        <w:jc w:val="left"/>
        <w:rPr>
          <w:rFonts w:ascii="Arial" w:eastAsia="Arial" w:hAnsi="Arial" w:cs="Arial"/>
          <w:sz w:val="20"/>
          <w:szCs w:val="20"/>
          <w:lang w:eastAsia="en-GB"/>
        </w:rPr>
      </w:pPr>
    </w:p>
    <w:p w14:paraId="4405E32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7.1. Does your organisation have any written policies about promoting public engagement? [Radio box]</w:t>
      </w:r>
    </w:p>
    <w:p w14:paraId="30E7150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2C1F3FB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45DBCE2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1C7FBDD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BA3235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7.1. [Applies to 7.2.]</w:t>
      </w:r>
    </w:p>
    <w:p w14:paraId="6C8ED36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7.2. How many different policy documents relate to public engagement? [Dropdown]</w:t>
      </w:r>
    </w:p>
    <w:p w14:paraId="3E5230A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0</w:t>
      </w:r>
    </w:p>
    <w:p w14:paraId="72213CB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1</w:t>
      </w:r>
    </w:p>
    <w:p w14:paraId="00237F0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2</w:t>
      </w:r>
    </w:p>
    <w:p w14:paraId="6CCD89F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3</w:t>
      </w:r>
    </w:p>
    <w:p w14:paraId="2432685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4</w:t>
      </w:r>
    </w:p>
    <w:p w14:paraId="3CDA1F9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5</w:t>
      </w:r>
    </w:p>
    <w:p w14:paraId="16FA7DA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More than 5</w:t>
      </w:r>
    </w:p>
    <w:p w14:paraId="22B275E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33623F1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B1C22B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7.1. [Applies to text below, to 7.26.]</w:t>
      </w:r>
    </w:p>
    <w:p w14:paraId="616C7E8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A3ED5C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1, 2, 3, 4, 5 OR More than 5 selected in 7.2. [Applies to text below, 7.3. to 7.6.]</w:t>
      </w:r>
    </w:p>
    <w:p w14:paraId="779C6A9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w:t>
      </w:r>
    </w:p>
    <w:p w14:paraId="46B121C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1</w:t>
      </w:r>
    </w:p>
    <w:p w14:paraId="1468C44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23F99F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7.3.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2D03347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F014E0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7.4. Page(s) mentioned [Text line]</w:t>
      </w:r>
    </w:p>
    <w:p w14:paraId="201AC88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E8C554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7.5. Upload full document [File]</w:t>
      </w:r>
    </w:p>
    <w:p w14:paraId="28B0B4B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E1209E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7.6. Link to document online (optional) [URL]</w:t>
      </w:r>
    </w:p>
    <w:p w14:paraId="3513B87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0979DB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2, 3, 4, 5 OR More than 5 selected in 7.2. [Applies to text below, 7.7. to 7.10.]</w:t>
      </w:r>
    </w:p>
    <w:p w14:paraId="638B61EE" w14:textId="77777777" w:rsidR="00C80ABF" w:rsidRPr="00C80ABF" w:rsidRDefault="00C80ABF" w:rsidP="00C80ABF">
      <w:pPr>
        <w:spacing w:after="0"/>
        <w:jc w:val="left"/>
        <w:rPr>
          <w:rFonts w:ascii="Arial" w:eastAsia="Arial" w:hAnsi="Arial" w:cs="Arial"/>
          <w:sz w:val="20"/>
          <w:szCs w:val="20"/>
          <w:lang w:eastAsia="en-GB"/>
        </w:rPr>
      </w:pPr>
    </w:p>
    <w:p w14:paraId="7538D47B" w14:textId="77777777" w:rsidR="00C80ABF" w:rsidRPr="00C80ABF" w:rsidRDefault="00C80ABF" w:rsidP="00C80ABF">
      <w:pPr>
        <w:spacing w:after="0"/>
        <w:jc w:val="left"/>
        <w:rPr>
          <w:rFonts w:ascii="Arial" w:eastAsia="Arial" w:hAnsi="Arial" w:cs="Arial"/>
          <w:sz w:val="20"/>
          <w:szCs w:val="20"/>
          <w:lang w:eastAsia="en-GB"/>
        </w:rPr>
      </w:pPr>
    </w:p>
    <w:p w14:paraId="203C578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2</w:t>
      </w:r>
    </w:p>
    <w:p w14:paraId="45F70F7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21A1DC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7.7.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2EF44BC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D0CFDB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7.8. Page(s) mentioned [Text line]</w:t>
      </w:r>
    </w:p>
    <w:p w14:paraId="266F4F0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7383DE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7.9. Upload full document [File]</w:t>
      </w:r>
    </w:p>
    <w:p w14:paraId="63AC7A4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ADBACB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7.10. Link to document online (optional) [URL]</w:t>
      </w:r>
    </w:p>
    <w:p w14:paraId="087DC7C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C666C0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3, 4, 5 OR More than 5 selected in 7.2. [Applies to text below, 7.11. to 7.14.]</w:t>
      </w:r>
    </w:p>
    <w:p w14:paraId="604ADB46" w14:textId="77777777" w:rsidR="00C80ABF" w:rsidRPr="00C80ABF" w:rsidRDefault="00C80ABF" w:rsidP="00C80ABF">
      <w:pPr>
        <w:spacing w:after="0"/>
        <w:jc w:val="left"/>
        <w:rPr>
          <w:rFonts w:ascii="Arial" w:eastAsia="Arial" w:hAnsi="Arial" w:cs="Arial"/>
          <w:sz w:val="20"/>
          <w:szCs w:val="20"/>
          <w:lang w:eastAsia="en-GB"/>
        </w:rPr>
      </w:pPr>
    </w:p>
    <w:p w14:paraId="32CAF601" w14:textId="77777777" w:rsidR="00C80ABF" w:rsidRPr="00C80ABF" w:rsidRDefault="00C80ABF" w:rsidP="00C80ABF">
      <w:pPr>
        <w:spacing w:after="0"/>
        <w:jc w:val="left"/>
        <w:rPr>
          <w:rFonts w:ascii="Arial" w:eastAsia="Arial" w:hAnsi="Arial" w:cs="Arial"/>
          <w:sz w:val="20"/>
          <w:szCs w:val="20"/>
          <w:lang w:eastAsia="en-GB"/>
        </w:rPr>
      </w:pPr>
    </w:p>
    <w:p w14:paraId="2F4C5B9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3</w:t>
      </w:r>
    </w:p>
    <w:p w14:paraId="1F62271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3826D8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7.11.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0DB0BB8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lastRenderedPageBreak/>
        <w:t xml:space="preserve"> </w:t>
      </w:r>
    </w:p>
    <w:p w14:paraId="5016B13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7.12. Page(s) mentioned [Text line]</w:t>
      </w:r>
    </w:p>
    <w:p w14:paraId="119A356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40035E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7.13. Upload full document [File]</w:t>
      </w:r>
    </w:p>
    <w:p w14:paraId="77214F5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3EE783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7.14. Link to document online (optional) [URL]</w:t>
      </w:r>
    </w:p>
    <w:p w14:paraId="7E863F6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F3C1EF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4, 5 OR More than 5 selected in 7.2. [Applies to text below, 7.15. to 7.18.]</w:t>
      </w:r>
    </w:p>
    <w:p w14:paraId="407C2EE9" w14:textId="77777777" w:rsidR="00C80ABF" w:rsidRPr="00C80ABF" w:rsidRDefault="00C80ABF" w:rsidP="00C80ABF">
      <w:pPr>
        <w:spacing w:after="0"/>
        <w:jc w:val="left"/>
        <w:rPr>
          <w:rFonts w:ascii="Arial" w:eastAsia="Arial" w:hAnsi="Arial" w:cs="Arial"/>
          <w:sz w:val="20"/>
          <w:szCs w:val="20"/>
          <w:lang w:eastAsia="en-GB"/>
        </w:rPr>
      </w:pPr>
    </w:p>
    <w:p w14:paraId="77208A5E" w14:textId="77777777" w:rsidR="00C80ABF" w:rsidRPr="00C80ABF" w:rsidRDefault="00C80ABF" w:rsidP="00C80ABF">
      <w:pPr>
        <w:spacing w:after="0"/>
        <w:jc w:val="left"/>
        <w:rPr>
          <w:rFonts w:ascii="Arial" w:eastAsia="Arial" w:hAnsi="Arial" w:cs="Arial"/>
          <w:sz w:val="20"/>
          <w:szCs w:val="20"/>
          <w:lang w:eastAsia="en-GB"/>
        </w:rPr>
      </w:pPr>
    </w:p>
    <w:p w14:paraId="36691D4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4</w:t>
      </w:r>
    </w:p>
    <w:p w14:paraId="7995F53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8ECAAC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7.15.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7A5F601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7F6321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7.16. Page(s) mentioned [Text line]</w:t>
      </w:r>
    </w:p>
    <w:p w14:paraId="7AED61C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FCC973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7.17. Upload full document [File]</w:t>
      </w:r>
    </w:p>
    <w:p w14:paraId="66D2BC8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D9757E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7.18. Link to document online (optional) [URL]</w:t>
      </w:r>
    </w:p>
    <w:p w14:paraId="72139F4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5D2D57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5 OR More than 5 selected in 7.2. [Applies to text below, 7.19. to 7.22.]</w:t>
      </w:r>
    </w:p>
    <w:p w14:paraId="345317C2" w14:textId="77777777" w:rsidR="00C80ABF" w:rsidRPr="00C80ABF" w:rsidRDefault="00C80ABF" w:rsidP="00C80ABF">
      <w:pPr>
        <w:spacing w:after="0"/>
        <w:jc w:val="left"/>
        <w:rPr>
          <w:rFonts w:ascii="Arial" w:eastAsia="Arial" w:hAnsi="Arial" w:cs="Arial"/>
          <w:sz w:val="20"/>
          <w:szCs w:val="20"/>
          <w:lang w:eastAsia="en-GB"/>
        </w:rPr>
      </w:pPr>
    </w:p>
    <w:p w14:paraId="72C340DE" w14:textId="77777777" w:rsidR="00C80ABF" w:rsidRPr="00C80ABF" w:rsidRDefault="00C80ABF" w:rsidP="00C80ABF">
      <w:pPr>
        <w:spacing w:after="0"/>
        <w:jc w:val="left"/>
        <w:rPr>
          <w:rFonts w:ascii="Arial" w:eastAsia="Arial" w:hAnsi="Arial" w:cs="Arial"/>
          <w:sz w:val="20"/>
          <w:szCs w:val="20"/>
          <w:lang w:eastAsia="en-GB"/>
        </w:rPr>
      </w:pPr>
    </w:p>
    <w:p w14:paraId="479C8B3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5</w:t>
      </w:r>
    </w:p>
    <w:p w14:paraId="5B95C5E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BD4F6B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7.19.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540AC51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C37FD0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7.20. Page(s) mentioned [Text line]</w:t>
      </w:r>
    </w:p>
    <w:p w14:paraId="4AF341D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132EEA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7.21. Upload full document [File]</w:t>
      </w:r>
    </w:p>
    <w:p w14:paraId="49FAC3C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4348E6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7.22. Link to document online (optional) [URL]</w:t>
      </w:r>
    </w:p>
    <w:p w14:paraId="5F48676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7B3ADA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More than 5 selected in 7.2. [Applies to text below, 7.23. to 7.26.]</w:t>
      </w:r>
    </w:p>
    <w:p w14:paraId="431A2507" w14:textId="77777777" w:rsidR="00C80ABF" w:rsidRPr="00C80ABF" w:rsidRDefault="00C80ABF" w:rsidP="00C80ABF">
      <w:pPr>
        <w:spacing w:after="0"/>
        <w:jc w:val="left"/>
        <w:rPr>
          <w:rFonts w:ascii="Arial" w:eastAsia="Arial" w:hAnsi="Arial" w:cs="Arial"/>
          <w:sz w:val="20"/>
          <w:szCs w:val="20"/>
          <w:lang w:eastAsia="en-GB"/>
        </w:rPr>
      </w:pPr>
    </w:p>
    <w:p w14:paraId="5D0B6877" w14:textId="77777777" w:rsidR="00C80ABF" w:rsidRPr="00C80ABF" w:rsidRDefault="00C80ABF" w:rsidP="00C80ABF">
      <w:pPr>
        <w:spacing w:after="0"/>
        <w:jc w:val="left"/>
        <w:rPr>
          <w:rFonts w:ascii="Arial" w:eastAsia="Arial" w:hAnsi="Arial" w:cs="Arial"/>
          <w:sz w:val="20"/>
          <w:szCs w:val="20"/>
          <w:lang w:eastAsia="en-GB"/>
        </w:rPr>
      </w:pPr>
    </w:p>
    <w:p w14:paraId="19B37EC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6</w:t>
      </w:r>
    </w:p>
    <w:p w14:paraId="1613D1E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167EEC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7.23.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5B3EE3D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6B7696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7.24. Page(s) mentioned [Text line]</w:t>
      </w:r>
    </w:p>
    <w:p w14:paraId="1553540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8CB98E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7.25. Upload full document [File]</w:t>
      </w:r>
    </w:p>
    <w:p w14:paraId="75B612F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5024BE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7.26. Link to document online (optional) [URL]</w:t>
      </w:r>
    </w:p>
    <w:p w14:paraId="24276D96" w14:textId="77777777" w:rsidR="00C80ABF" w:rsidRPr="00C80ABF" w:rsidRDefault="00C80ABF" w:rsidP="00C80ABF">
      <w:pPr>
        <w:spacing w:after="0"/>
        <w:jc w:val="left"/>
        <w:rPr>
          <w:rFonts w:ascii="Arial" w:eastAsia="Arial" w:hAnsi="Arial" w:cs="Arial"/>
          <w:sz w:val="20"/>
          <w:szCs w:val="20"/>
          <w:lang w:eastAsia="en-GB"/>
        </w:rPr>
      </w:pPr>
    </w:p>
    <w:p w14:paraId="17A3C699" w14:textId="77777777" w:rsidR="00C80ABF" w:rsidRPr="00C80ABF" w:rsidRDefault="00C80ABF" w:rsidP="00C80ABF">
      <w:pPr>
        <w:spacing w:after="0"/>
        <w:jc w:val="left"/>
        <w:rPr>
          <w:rFonts w:ascii="Arial" w:eastAsia="Arial" w:hAnsi="Arial" w:cs="Arial"/>
          <w:sz w:val="20"/>
          <w:szCs w:val="20"/>
          <w:lang w:eastAsia="en-GB"/>
        </w:rPr>
      </w:pPr>
    </w:p>
    <w:p w14:paraId="01068A6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7.1. [Applies to 7.27. to 7.28.]</w:t>
      </w:r>
    </w:p>
    <w:p w14:paraId="72F8CC2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7.27. Are you aware of any barriers to having written policies about promoting public engagement? [Radio box]</w:t>
      </w:r>
    </w:p>
    <w:p w14:paraId="4DBC4D6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4BF35DE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5267860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lastRenderedPageBreak/>
        <w:t>Unsure</w:t>
      </w:r>
    </w:p>
    <w:p w14:paraId="688D52B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0AC369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7.27. [Applies to 7.28.]</w:t>
      </w:r>
    </w:p>
    <w:p w14:paraId="39B60F9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7.28. What are the barriers to having written policies about promoting public engagement?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18813FE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17CE97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7.27. [Applies to 7.29. to 7.30.]</w:t>
      </w:r>
    </w:p>
    <w:p w14:paraId="201559B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7.29. Are you aware of any steps your organisation could take to overcome barriers to having written policies about promoting public engagement? [Radio box]</w:t>
      </w:r>
    </w:p>
    <w:p w14:paraId="6E1E9E8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27B3DEC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3A776F2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12F0481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7099BA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7.29. [Applies to 7.30.]</w:t>
      </w:r>
    </w:p>
    <w:p w14:paraId="36A5299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7.30. How could the organisation overcome those barriers?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79394A1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5DD2695"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click Next to continue.</w:t>
      </w:r>
    </w:p>
    <w:p w14:paraId="301DF946" w14:textId="77777777" w:rsidR="00C80ABF" w:rsidRPr="00C80ABF" w:rsidRDefault="00C80ABF" w:rsidP="00C80ABF">
      <w:pPr>
        <w:spacing w:after="0"/>
        <w:jc w:val="left"/>
        <w:rPr>
          <w:rFonts w:ascii="Arial" w:eastAsia="Arial" w:hAnsi="Arial" w:cs="Arial"/>
          <w:sz w:val="20"/>
          <w:szCs w:val="20"/>
          <w:lang w:eastAsia="en-GB"/>
        </w:rPr>
      </w:pPr>
    </w:p>
    <w:p w14:paraId="08F0AF6D" w14:textId="77777777" w:rsidR="00C80ABF" w:rsidRPr="00C80ABF" w:rsidRDefault="00C80ABF" w:rsidP="00C80ABF">
      <w:pPr>
        <w:spacing w:after="0"/>
        <w:jc w:val="center"/>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t>[PAGE BREAK]</w:t>
      </w:r>
    </w:p>
    <w:p w14:paraId="14869688" w14:textId="77777777" w:rsidR="00C80ABF" w:rsidRPr="00C80ABF" w:rsidRDefault="00C80ABF" w:rsidP="00C80ABF">
      <w:pPr>
        <w:spacing w:after="0"/>
        <w:jc w:val="left"/>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br w:type="page"/>
      </w:r>
    </w:p>
    <w:p w14:paraId="0A49A026" w14:textId="77777777" w:rsidR="00C80ABF" w:rsidRPr="00C80ABF" w:rsidRDefault="00C80ABF" w:rsidP="00C80ABF">
      <w:pPr>
        <w:spacing w:after="0"/>
        <w:jc w:val="center"/>
        <w:rPr>
          <w:rFonts w:ascii="Arial" w:eastAsia="Arial" w:hAnsi="Arial" w:cs="Arial"/>
          <w:sz w:val="20"/>
          <w:szCs w:val="20"/>
          <w:lang w:eastAsia="en-GB"/>
        </w:rPr>
      </w:pPr>
      <w:r w:rsidRPr="00C80ABF">
        <w:rPr>
          <w:rFonts w:ascii="Arial" w:eastAsia="Arial" w:hAnsi="Arial" w:cs="Arial"/>
          <w:b/>
          <w:bCs/>
          <w:sz w:val="30"/>
          <w:szCs w:val="30"/>
          <w:lang w:eastAsia="en-GB"/>
        </w:rPr>
        <w:lastRenderedPageBreak/>
        <w:t>Organisational Structures and Public Engagement</w:t>
      </w:r>
    </w:p>
    <w:p w14:paraId="459182E2" w14:textId="77777777" w:rsidR="00C80ABF" w:rsidRPr="00C80ABF" w:rsidRDefault="00C80ABF" w:rsidP="00C80ABF">
      <w:pPr>
        <w:spacing w:after="0"/>
        <w:jc w:val="left"/>
        <w:rPr>
          <w:rFonts w:ascii="Arial" w:eastAsia="Arial" w:hAnsi="Arial" w:cs="Arial"/>
          <w:sz w:val="20"/>
          <w:szCs w:val="20"/>
          <w:lang w:eastAsia="en-GB"/>
        </w:rPr>
      </w:pPr>
    </w:p>
    <w:p w14:paraId="7A56F0F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8.1. Does the organisation have at least one staff member with responsibility to promote public engagement? [Radio box]</w:t>
      </w:r>
    </w:p>
    <w:p w14:paraId="74671DE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32F30F9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31AA0A9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6366256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0B6416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8.2. Does the organisation have at least one staff member with responsibility to provide practical support for researchers to do public engagement? [Radio box]</w:t>
      </w:r>
    </w:p>
    <w:p w14:paraId="4AF8DE5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4876B77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 (If this is the same person as before, please tick here)</w:t>
      </w:r>
    </w:p>
    <w:p w14:paraId="0D689CA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014F9A4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65DD575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76BEF5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8.3. Does the organisation assign time in regular meetings to think about or discuss public engagement? [Radio box]</w:t>
      </w:r>
    </w:p>
    <w:p w14:paraId="02C96F9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04C9BF8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4AC489B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70E2FCE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F0CB12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8.3. [Applies to 8.4.]</w:t>
      </w:r>
    </w:p>
    <w:p w14:paraId="34F649B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8.4. Please give more details about the content of these meetings: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6777C68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90908D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8.5. Does the organisation run training in public engagement? [Radio box]</w:t>
      </w:r>
    </w:p>
    <w:p w14:paraId="6AA4A5A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4973BC3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7808DEA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07518D0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E9AE9A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8.5. [Applies to 8.6.]</w:t>
      </w:r>
    </w:p>
    <w:p w14:paraId="78019AE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8.6. Please upload names of training courses and links if appropriate: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70A092D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B2D425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8.5. [Applies to text below]</w:t>
      </w:r>
    </w:p>
    <w:p w14:paraId="72575C38"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USE THE EXCEL give numbers of staff who were trained SINCE JAN 2018. If </w:t>
      </w:r>
      <w:proofErr w:type="gramStart"/>
      <w:r w:rsidRPr="00C80ABF">
        <w:rPr>
          <w:rFonts w:ascii="Arial" w:eastAsia="Arial" w:hAnsi="Arial" w:cs="Arial"/>
          <w:sz w:val="20"/>
          <w:szCs w:val="20"/>
          <w:lang w:eastAsia="en-GB"/>
        </w:rPr>
        <w:t>possible</w:t>
      </w:r>
      <w:proofErr w:type="gramEnd"/>
      <w:r w:rsidRPr="00C80ABF">
        <w:rPr>
          <w:rFonts w:ascii="Arial" w:eastAsia="Arial" w:hAnsi="Arial" w:cs="Arial"/>
          <w:sz w:val="20"/>
          <w:szCs w:val="20"/>
          <w:lang w:eastAsia="en-GB"/>
        </w:rPr>
        <w:t xml:space="preserve"> please break down the numbers into gender and salary grade. </w:t>
      </w:r>
    </w:p>
    <w:p w14:paraId="1C79D545" w14:textId="77777777" w:rsidR="00C80ABF" w:rsidRPr="00C80ABF" w:rsidRDefault="00C80ABF" w:rsidP="00C80ABF">
      <w:pPr>
        <w:spacing w:after="0"/>
        <w:jc w:val="left"/>
        <w:rPr>
          <w:rFonts w:ascii="Arial" w:eastAsia="Arial" w:hAnsi="Arial" w:cs="Arial"/>
          <w:sz w:val="20"/>
          <w:szCs w:val="20"/>
          <w:lang w:eastAsia="en-GB"/>
        </w:rPr>
      </w:pPr>
    </w:p>
    <w:p w14:paraId="08F7748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8.5. [Applies to 8.7.]</w:t>
      </w:r>
    </w:p>
    <w:p w14:paraId="183E75A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8.7. You will now need to USE THE EXCEL and complete the relevant sheet(s).Have you completed the sheet(s)? [Radio box]</w:t>
      </w:r>
    </w:p>
    <w:p w14:paraId="2F343EE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025D85A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58DCFC7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0CDF57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8.7. [Applies to 8.8.]</w:t>
      </w:r>
    </w:p>
    <w:p w14:paraId="684EA25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8.8. Please explain why this sheet has been left incomplete: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2BB76BE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6B2630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8.7. [Applies to 8.9.]</w:t>
      </w:r>
    </w:p>
    <w:p w14:paraId="748D66D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8.9. Please indicate when you plan to complete this sheet (if you intend to complete later):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6FAF56D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4A459CB"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click Next to continue. </w:t>
      </w:r>
    </w:p>
    <w:p w14:paraId="20157DD1" w14:textId="77777777" w:rsidR="00C80ABF" w:rsidRPr="00C80ABF" w:rsidRDefault="00C80ABF" w:rsidP="00C80ABF">
      <w:pPr>
        <w:spacing w:after="0"/>
        <w:jc w:val="left"/>
        <w:rPr>
          <w:rFonts w:ascii="Arial" w:eastAsia="Arial" w:hAnsi="Arial" w:cs="Arial"/>
          <w:sz w:val="20"/>
          <w:szCs w:val="20"/>
          <w:lang w:eastAsia="en-GB"/>
        </w:rPr>
      </w:pPr>
    </w:p>
    <w:p w14:paraId="5436D4A2" w14:textId="63ABF813" w:rsidR="00C80ABF" w:rsidRPr="00C80ABF" w:rsidRDefault="00C80ABF" w:rsidP="00C80ABF">
      <w:pPr>
        <w:spacing w:after="0"/>
        <w:jc w:val="center"/>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t>[PAGE BREAK]</w:t>
      </w:r>
      <w:r w:rsidRPr="00C80ABF">
        <w:rPr>
          <w:rFonts w:ascii="Arial" w:eastAsia="Arial" w:hAnsi="Arial" w:cs="Arial"/>
          <w:i/>
          <w:iCs/>
          <w:color w:val="000000"/>
          <w:highlight w:val="yellow"/>
          <w:lang w:eastAsia="en-GB"/>
        </w:rPr>
        <w:br w:type="page"/>
      </w:r>
    </w:p>
    <w:p w14:paraId="568822BE" w14:textId="77777777" w:rsidR="00C80ABF" w:rsidRPr="00C80ABF" w:rsidRDefault="00C80ABF" w:rsidP="00C80ABF">
      <w:pPr>
        <w:spacing w:after="0"/>
        <w:jc w:val="center"/>
        <w:rPr>
          <w:rFonts w:ascii="Arial" w:eastAsia="Arial" w:hAnsi="Arial" w:cs="Arial"/>
          <w:sz w:val="20"/>
          <w:szCs w:val="20"/>
          <w:lang w:eastAsia="en-GB"/>
        </w:rPr>
      </w:pPr>
      <w:r w:rsidRPr="00C80ABF">
        <w:rPr>
          <w:rFonts w:ascii="Arial" w:eastAsia="Arial" w:hAnsi="Arial" w:cs="Arial"/>
          <w:b/>
          <w:bCs/>
          <w:sz w:val="30"/>
          <w:szCs w:val="30"/>
          <w:lang w:eastAsia="en-GB"/>
        </w:rPr>
        <w:lastRenderedPageBreak/>
        <w:t>Research Ethics and Research Integrity</w:t>
      </w:r>
    </w:p>
    <w:p w14:paraId="3FA9AF56" w14:textId="77777777" w:rsidR="00C80ABF" w:rsidRPr="00C80ABF" w:rsidRDefault="00C80ABF" w:rsidP="00C80ABF">
      <w:pPr>
        <w:spacing w:after="0"/>
        <w:jc w:val="left"/>
        <w:rPr>
          <w:rFonts w:ascii="Arial" w:eastAsia="Arial" w:hAnsi="Arial" w:cs="Arial"/>
          <w:sz w:val="20"/>
          <w:szCs w:val="20"/>
          <w:lang w:eastAsia="en-GB"/>
        </w:rPr>
      </w:pPr>
    </w:p>
    <w:p w14:paraId="6BB847B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30"/>
          <w:szCs w:val="30"/>
          <w:lang w:eastAsia="en-GB"/>
        </w:rPr>
        <w:t>In this section, you are asked to comment on organisational research ethics and research integrity. Research ethics examines how the organisation makes sure its research is relevant to society, answering their needs and concerns about which research should go forward. In human or animal research, it can also involve balancing the welfare and respect for individual research subjects against the value of research to society.</w:t>
      </w:r>
    </w:p>
    <w:p w14:paraId="17A315C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30"/>
          <w:szCs w:val="30"/>
          <w:lang w:eastAsia="en-GB"/>
        </w:rPr>
        <w:t>Research integrity is oriented towards the professional conduct of researchers, including how researchers uphold professional research standards, conduct and report research fairly and accurately, and declare relevant conflicts of interest.</w:t>
      </w:r>
    </w:p>
    <w:p w14:paraId="66879AC1" w14:textId="77777777" w:rsidR="00C80ABF" w:rsidRPr="00C80ABF" w:rsidRDefault="00C80ABF" w:rsidP="00C80ABF">
      <w:pPr>
        <w:spacing w:after="0"/>
        <w:jc w:val="left"/>
        <w:rPr>
          <w:rFonts w:ascii="Arial" w:eastAsia="Arial" w:hAnsi="Arial" w:cs="Arial"/>
          <w:sz w:val="20"/>
          <w:szCs w:val="20"/>
          <w:lang w:eastAsia="en-GB"/>
        </w:rPr>
      </w:pPr>
    </w:p>
    <w:p w14:paraId="7B48DD0A"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click Next to continue.</w:t>
      </w:r>
    </w:p>
    <w:p w14:paraId="3554BD4C" w14:textId="77777777" w:rsidR="00C80ABF" w:rsidRPr="00C80ABF" w:rsidRDefault="00C80ABF" w:rsidP="00C80ABF">
      <w:pPr>
        <w:spacing w:after="0"/>
        <w:jc w:val="left"/>
        <w:rPr>
          <w:rFonts w:ascii="Arial" w:eastAsia="Arial" w:hAnsi="Arial" w:cs="Arial"/>
          <w:sz w:val="20"/>
          <w:szCs w:val="20"/>
          <w:lang w:eastAsia="en-GB"/>
        </w:rPr>
      </w:pPr>
    </w:p>
    <w:p w14:paraId="0EEEDF69" w14:textId="77777777" w:rsidR="00C80ABF" w:rsidRPr="00C80ABF" w:rsidRDefault="00C80ABF" w:rsidP="00C80ABF">
      <w:pPr>
        <w:spacing w:after="0"/>
        <w:jc w:val="center"/>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t>[PAGE BREAK]</w:t>
      </w:r>
    </w:p>
    <w:p w14:paraId="7CFD679A" w14:textId="77777777" w:rsidR="00C80ABF" w:rsidRPr="00C80ABF" w:rsidRDefault="00C80ABF" w:rsidP="00C80ABF">
      <w:pPr>
        <w:spacing w:after="0"/>
        <w:jc w:val="left"/>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br w:type="page"/>
      </w:r>
    </w:p>
    <w:p w14:paraId="207C8272" w14:textId="77777777" w:rsidR="00C80ABF" w:rsidRPr="00C80ABF" w:rsidRDefault="00C80ABF" w:rsidP="00C80ABF">
      <w:pPr>
        <w:spacing w:after="0"/>
        <w:jc w:val="center"/>
        <w:rPr>
          <w:rFonts w:ascii="Arial" w:eastAsia="Arial" w:hAnsi="Arial" w:cs="Arial"/>
          <w:sz w:val="20"/>
          <w:szCs w:val="20"/>
          <w:lang w:eastAsia="en-GB"/>
        </w:rPr>
      </w:pPr>
      <w:r w:rsidRPr="00C80ABF">
        <w:rPr>
          <w:rFonts w:ascii="Arial" w:eastAsia="Arial" w:hAnsi="Arial" w:cs="Arial"/>
          <w:b/>
          <w:bCs/>
          <w:sz w:val="30"/>
          <w:szCs w:val="30"/>
          <w:lang w:eastAsia="en-GB"/>
        </w:rPr>
        <w:lastRenderedPageBreak/>
        <w:t>Research Ethics / Research Integrity Documentation</w:t>
      </w:r>
    </w:p>
    <w:p w14:paraId="63A520DC" w14:textId="77777777" w:rsidR="00C80ABF" w:rsidRPr="00C80ABF" w:rsidRDefault="00C80ABF" w:rsidP="00C80ABF">
      <w:pPr>
        <w:spacing w:after="0"/>
        <w:jc w:val="left"/>
        <w:rPr>
          <w:rFonts w:ascii="Arial" w:eastAsia="Arial" w:hAnsi="Arial" w:cs="Arial"/>
          <w:sz w:val="20"/>
          <w:szCs w:val="20"/>
          <w:lang w:eastAsia="en-GB"/>
        </w:rPr>
      </w:pPr>
    </w:p>
    <w:p w14:paraId="50EA82C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10.1. Does your organisation have any written policies about promoting research ethics and/or research integrity? [Radio box]</w:t>
      </w:r>
    </w:p>
    <w:p w14:paraId="4FA79A2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6BD1BB2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6805EA6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45FF9CB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A2CAE2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10.1. [Applies to 10.2.]</w:t>
      </w:r>
    </w:p>
    <w:p w14:paraId="1F22613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10.2. How many different policy documents relate to research ethics and/or research integrity? [Dropdown]</w:t>
      </w:r>
    </w:p>
    <w:p w14:paraId="04F9553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0</w:t>
      </w:r>
    </w:p>
    <w:p w14:paraId="6C47536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1</w:t>
      </w:r>
    </w:p>
    <w:p w14:paraId="0757A59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2</w:t>
      </w:r>
    </w:p>
    <w:p w14:paraId="487909A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3</w:t>
      </w:r>
    </w:p>
    <w:p w14:paraId="6673CCB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4</w:t>
      </w:r>
    </w:p>
    <w:p w14:paraId="0381772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5</w:t>
      </w:r>
    </w:p>
    <w:p w14:paraId="18C4D18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More than 5</w:t>
      </w:r>
    </w:p>
    <w:p w14:paraId="51A646D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72F94F9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16E723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10.1. [Applies to text below, to 10.26.]</w:t>
      </w:r>
    </w:p>
    <w:p w14:paraId="6520DAF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87DCD1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1, 2, 3, 4, 5 OR More than 5 selected in 10.2. [Applies to text below, 10.3. to 10.6.]</w:t>
      </w:r>
    </w:p>
    <w:p w14:paraId="4D30BEA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w:t>
      </w:r>
    </w:p>
    <w:p w14:paraId="620EA5F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1</w:t>
      </w:r>
    </w:p>
    <w:p w14:paraId="6702EA3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5E15F1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10.3.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62098D8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388743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10.4. Page(s) mentioned [Text line]</w:t>
      </w:r>
    </w:p>
    <w:p w14:paraId="44DEACC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D974FD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10.5. Upload full document [File]</w:t>
      </w:r>
    </w:p>
    <w:p w14:paraId="20DEED7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349639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10.6. Link to document online (optional) [URL]</w:t>
      </w:r>
    </w:p>
    <w:p w14:paraId="517F9FB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81FA20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2, 3, 4, 5 OR More than 5 selected in 10.2. [Applies to text below, 10.7. to 10.10.]</w:t>
      </w:r>
    </w:p>
    <w:p w14:paraId="609798E5" w14:textId="77777777" w:rsidR="00C80ABF" w:rsidRPr="00C80ABF" w:rsidRDefault="00C80ABF" w:rsidP="00C80ABF">
      <w:pPr>
        <w:spacing w:after="0"/>
        <w:jc w:val="left"/>
        <w:rPr>
          <w:rFonts w:ascii="Arial" w:eastAsia="Arial" w:hAnsi="Arial" w:cs="Arial"/>
          <w:sz w:val="20"/>
          <w:szCs w:val="20"/>
          <w:lang w:eastAsia="en-GB"/>
        </w:rPr>
      </w:pPr>
    </w:p>
    <w:p w14:paraId="32D1656E" w14:textId="77777777" w:rsidR="00C80ABF" w:rsidRPr="00C80ABF" w:rsidRDefault="00C80ABF" w:rsidP="00C80ABF">
      <w:pPr>
        <w:spacing w:after="0"/>
        <w:jc w:val="left"/>
        <w:rPr>
          <w:rFonts w:ascii="Arial" w:eastAsia="Arial" w:hAnsi="Arial" w:cs="Arial"/>
          <w:sz w:val="20"/>
          <w:szCs w:val="20"/>
          <w:lang w:eastAsia="en-GB"/>
        </w:rPr>
      </w:pPr>
    </w:p>
    <w:p w14:paraId="262CF77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2</w:t>
      </w:r>
    </w:p>
    <w:p w14:paraId="261D72A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2C4713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10.7.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55394C0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226E06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10.8. Page(s) mentioned [Text line]</w:t>
      </w:r>
    </w:p>
    <w:p w14:paraId="787C38F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0A2629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10.9. Upload full document [File]</w:t>
      </w:r>
    </w:p>
    <w:p w14:paraId="00AD85F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BF9FEC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10.10. Link to document online (optional) [URL]</w:t>
      </w:r>
    </w:p>
    <w:p w14:paraId="60B0A15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329712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3, 4, 5 OR More than 5 selected in 10.2. [Applies to text below, 10.11. to 10.14.]</w:t>
      </w:r>
    </w:p>
    <w:p w14:paraId="17E7140E" w14:textId="77777777" w:rsidR="00C80ABF" w:rsidRPr="00C80ABF" w:rsidRDefault="00C80ABF" w:rsidP="00C80ABF">
      <w:pPr>
        <w:spacing w:after="0"/>
        <w:jc w:val="left"/>
        <w:rPr>
          <w:rFonts w:ascii="Arial" w:eastAsia="Arial" w:hAnsi="Arial" w:cs="Arial"/>
          <w:sz w:val="20"/>
          <w:szCs w:val="20"/>
          <w:lang w:eastAsia="en-GB"/>
        </w:rPr>
      </w:pPr>
    </w:p>
    <w:p w14:paraId="16F90EC4" w14:textId="77777777" w:rsidR="00C80ABF" w:rsidRPr="00C80ABF" w:rsidRDefault="00C80ABF" w:rsidP="00C80ABF">
      <w:pPr>
        <w:spacing w:after="0"/>
        <w:jc w:val="left"/>
        <w:rPr>
          <w:rFonts w:ascii="Arial" w:eastAsia="Arial" w:hAnsi="Arial" w:cs="Arial"/>
          <w:sz w:val="20"/>
          <w:szCs w:val="20"/>
          <w:lang w:eastAsia="en-GB"/>
        </w:rPr>
      </w:pPr>
    </w:p>
    <w:p w14:paraId="6BB8391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3</w:t>
      </w:r>
    </w:p>
    <w:p w14:paraId="1572F09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583899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10.11.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5243734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lastRenderedPageBreak/>
        <w:t xml:space="preserve"> </w:t>
      </w:r>
    </w:p>
    <w:p w14:paraId="00AA2E7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10.12. Page(s) mentioned [Text line]</w:t>
      </w:r>
    </w:p>
    <w:p w14:paraId="1BC4F2C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DA39A6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10.13. Upload full document [File]</w:t>
      </w:r>
    </w:p>
    <w:p w14:paraId="3868723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9F3BBE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10.14. Link to document online (optional) [URL]</w:t>
      </w:r>
    </w:p>
    <w:p w14:paraId="367D08D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5C87A6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4, 5 OR More than 5 selected in 10.2. [Applies to text below, 10.15. to 10.18.]</w:t>
      </w:r>
    </w:p>
    <w:p w14:paraId="270D26B3" w14:textId="77777777" w:rsidR="00C80ABF" w:rsidRPr="00C80ABF" w:rsidRDefault="00C80ABF" w:rsidP="00C80ABF">
      <w:pPr>
        <w:spacing w:after="0"/>
        <w:jc w:val="left"/>
        <w:rPr>
          <w:rFonts w:ascii="Arial" w:eastAsia="Arial" w:hAnsi="Arial" w:cs="Arial"/>
          <w:sz w:val="20"/>
          <w:szCs w:val="20"/>
          <w:lang w:eastAsia="en-GB"/>
        </w:rPr>
      </w:pPr>
    </w:p>
    <w:p w14:paraId="3E9273F9" w14:textId="77777777" w:rsidR="00C80ABF" w:rsidRPr="00C80ABF" w:rsidRDefault="00C80ABF" w:rsidP="00C80ABF">
      <w:pPr>
        <w:spacing w:after="0"/>
        <w:jc w:val="left"/>
        <w:rPr>
          <w:rFonts w:ascii="Arial" w:eastAsia="Arial" w:hAnsi="Arial" w:cs="Arial"/>
          <w:sz w:val="20"/>
          <w:szCs w:val="20"/>
          <w:lang w:eastAsia="en-GB"/>
        </w:rPr>
      </w:pPr>
    </w:p>
    <w:p w14:paraId="1377F43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4</w:t>
      </w:r>
    </w:p>
    <w:p w14:paraId="7BE0DD3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C943F4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10.15.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5E4C89F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956B13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10.16. Page(s) mentioned [Text line]</w:t>
      </w:r>
    </w:p>
    <w:p w14:paraId="4DD9399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183089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10.17. Upload full document [File]</w:t>
      </w:r>
    </w:p>
    <w:p w14:paraId="3AED14D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4457EB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10.18. Link to document online (optional) [URL]</w:t>
      </w:r>
    </w:p>
    <w:p w14:paraId="691AB03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FE7B66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5 OR More than 5 selected in 10.2. [Applies to text below, 10.19. to 10.22.]</w:t>
      </w:r>
    </w:p>
    <w:p w14:paraId="374D67A2" w14:textId="77777777" w:rsidR="00C80ABF" w:rsidRPr="00C80ABF" w:rsidRDefault="00C80ABF" w:rsidP="00C80ABF">
      <w:pPr>
        <w:spacing w:after="0"/>
        <w:jc w:val="left"/>
        <w:rPr>
          <w:rFonts w:ascii="Arial" w:eastAsia="Arial" w:hAnsi="Arial" w:cs="Arial"/>
          <w:sz w:val="20"/>
          <w:szCs w:val="20"/>
          <w:lang w:eastAsia="en-GB"/>
        </w:rPr>
      </w:pPr>
    </w:p>
    <w:p w14:paraId="2F8D8001" w14:textId="77777777" w:rsidR="00C80ABF" w:rsidRPr="00C80ABF" w:rsidRDefault="00C80ABF" w:rsidP="00C80ABF">
      <w:pPr>
        <w:spacing w:after="0"/>
        <w:jc w:val="left"/>
        <w:rPr>
          <w:rFonts w:ascii="Arial" w:eastAsia="Arial" w:hAnsi="Arial" w:cs="Arial"/>
          <w:sz w:val="20"/>
          <w:szCs w:val="20"/>
          <w:lang w:eastAsia="en-GB"/>
        </w:rPr>
      </w:pPr>
    </w:p>
    <w:p w14:paraId="62746B2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5</w:t>
      </w:r>
    </w:p>
    <w:p w14:paraId="273F60E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5755E6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10.19.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42B453A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AF97E7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10.20. Page(s) mentioned [Text line]</w:t>
      </w:r>
    </w:p>
    <w:p w14:paraId="7075646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29AE1E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10.21. Upload full document [File]</w:t>
      </w:r>
    </w:p>
    <w:p w14:paraId="6AD9EE4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59707F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10.22. Link to document online (optional) [URL]</w:t>
      </w:r>
    </w:p>
    <w:p w14:paraId="4E185CA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7A6492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More than 5 selected in 10.2. [Applies to text below, 10.23. to 10.26.]</w:t>
      </w:r>
    </w:p>
    <w:p w14:paraId="6152487E" w14:textId="77777777" w:rsidR="00C80ABF" w:rsidRPr="00C80ABF" w:rsidRDefault="00C80ABF" w:rsidP="00C80ABF">
      <w:pPr>
        <w:spacing w:after="0"/>
        <w:jc w:val="left"/>
        <w:rPr>
          <w:rFonts w:ascii="Arial" w:eastAsia="Arial" w:hAnsi="Arial" w:cs="Arial"/>
          <w:sz w:val="20"/>
          <w:szCs w:val="20"/>
          <w:lang w:eastAsia="en-GB"/>
        </w:rPr>
      </w:pPr>
    </w:p>
    <w:p w14:paraId="2CB4015C" w14:textId="77777777" w:rsidR="00C80ABF" w:rsidRPr="00C80ABF" w:rsidRDefault="00C80ABF" w:rsidP="00C80ABF">
      <w:pPr>
        <w:spacing w:after="0"/>
        <w:jc w:val="left"/>
        <w:rPr>
          <w:rFonts w:ascii="Arial" w:eastAsia="Arial" w:hAnsi="Arial" w:cs="Arial"/>
          <w:sz w:val="20"/>
          <w:szCs w:val="20"/>
          <w:lang w:eastAsia="en-GB"/>
        </w:rPr>
      </w:pPr>
    </w:p>
    <w:p w14:paraId="10A4FC5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6</w:t>
      </w:r>
    </w:p>
    <w:p w14:paraId="247262B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342B62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10.23.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41534A5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358BB3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10.24. Page(s) mentioned [Text line]</w:t>
      </w:r>
    </w:p>
    <w:p w14:paraId="6E12CFE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2BE76C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10.25. Upload full document [File]</w:t>
      </w:r>
    </w:p>
    <w:p w14:paraId="3FDEBFF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F77A8F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10.26. Link to document online (optional) [URL]</w:t>
      </w:r>
    </w:p>
    <w:p w14:paraId="0C991E90" w14:textId="77777777" w:rsidR="00C80ABF" w:rsidRPr="00C80ABF" w:rsidRDefault="00C80ABF" w:rsidP="00C80ABF">
      <w:pPr>
        <w:spacing w:after="0"/>
        <w:jc w:val="left"/>
        <w:rPr>
          <w:rFonts w:ascii="Arial" w:eastAsia="Arial" w:hAnsi="Arial" w:cs="Arial"/>
          <w:sz w:val="20"/>
          <w:szCs w:val="20"/>
          <w:lang w:eastAsia="en-GB"/>
        </w:rPr>
      </w:pPr>
    </w:p>
    <w:p w14:paraId="69363B3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10.1. [Applies to 10.27. to 10.28.]</w:t>
      </w:r>
    </w:p>
    <w:p w14:paraId="6089F8E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10.27. Are you aware of any barriers to having written policies about promoting research ethics? [Radio box]</w:t>
      </w:r>
    </w:p>
    <w:p w14:paraId="281EACE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3BDC04D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02B28DA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16F1794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lastRenderedPageBreak/>
        <w:t xml:space="preserve"> </w:t>
      </w:r>
    </w:p>
    <w:p w14:paraId="48C5FC9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10.27. [Applies to 10.28.]</w:t>
      </w:r>
    </w:p>
    <w:p w14:paraId="6E79453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10.28. What are the barriers to having written policies about promoting research ethics?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3D61269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31195E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10.27. [Applies to 10.29. to 10.30.]</w:t>
      </w:r>
    </w:p>
    <w:p w14:paraId="64B11AE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10.29. Are you aware of any steps your organisation could take to overcome barriers to having written policies about promoting research ethics? [Radio box]</w:t>
      </w:r>
    </w:p>
    <w:p w14:paraId="79621B8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43C6334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25A9F7B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049222C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54CA4D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10.29. [Applies to 10.30.]</w:t>
      </w:r>
    </w:p>
    <w:p w14:paraId="185DFFE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10.30. How could the organisation overcome such barriers?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692E917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A904313"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click Next to continue.</w:t>
      </w:r>
    </w:p>
    <w:p w14:paraId="4B6A0180" w14:textId="77777777" w:rsidR="00C80ABF" w:rsidRPr="00C80ABF" w:rsidRDefault="00C80ABF" w:rsidP="00C80ABF">
      <w:pPr>
        <w:spacing w:after="0"/>
        <w:jc w:val="left"/>
        <w:rPr>
          <w:rFonts w:ascii="Arial" w:eastAsia="Arial" w:hAnsi="Arial" w:cs="Arial"/>
          <w:sz w:val="20"/>
          <w:szCs w:val="20"/>
          <w:lang w:eastAsia="en-GB"/>
        </w:rPr>
      </w:pPr>
    </w:p>
    <w:p w14:paraId="3CC85DEC" w14:textId="77777777" w:rsidR="00C80ABF" w:rsidRPr="00C80ABF" w:rsidRDefault="00C80ABF" w:rsidP="00C80ABF">
      <w:pPr>
        <w:spacing w:after="0"/>
        <w:jc w:val="center"/>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t>[PAGE BREAK]</w:t>
      </w:r>
    </w:p>
    <w:p w14:paraId="6DC7F914" w14:textId="77777777" w:rsidR="00C80ABF" w:rsidRPr="00C80ABF" w:rsidRDefault="00C80ABF" w:rsidP="00C80ABF">
      <w:pPr>
        <w:spacing w:after="0"/>
        <w:jc w:val="left"/>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br w:type="page"/>
      </w:r>
    </w:p>
    <w:p w14:paraId="2BAB6602" w14:textId="77777777" w:rsidR="00C80ABF" w:rsidRPr="00C80ABF" w:rsidRDefault="00C80ABF" w:rsidP="00C80ABF">
      <w:pPr>
        <w:spacing w:after="0"/>
        <w:jc w:val="center"/>
        <w:rPr>
          <w:rFonts w:ascii="Arial" w:eastAsia="Arial" w:hAnsi="Arial" w:cs="Arial"/>
          <w:sz w:val="20"/>
          <w:szCs w:val="20"/>
          <w:lang w:eastAsia="en-GB"/>
        </w:rPr>
      </w:pPr>
      <w:r w:rsidRPr="00C80ABF">
        <w:rPr>
          <w:rFonts w:ascii="Arial" w:eastAsia="Arial" w:hAnsi="Arial" w:cs="Arial"/>
          <w:b/>
          <w:bCs/>
          <w:sz w:val="30"/>
          <w:szCs w:val="30"/>
          <w:lang w:eastAsia="en-GB"/>
        </w:rPr>
        <w:lastRenderedPageBreak/>
        <w:t>Organisational Structures and Research Ethics/Integrity</w:t>
      </w:r>
    </w:p>
    <w:p w14:paraId="69752A60" w14:textId="77777777" w:rsidR="00C80ABF" w:rsidRPr="00C80ABF" w:rsidRDefault="00C80ABF" w:rsidP="00C80ABF">
      <w:pPr>
        <w:spacing w:after="0"/>
        <w:jc w:val="left"/>
        <w:rPr>
          <w:rFonts w:ascii="Arial" w:eastAsia="Arial" w:hAnsi="Arial" w:cs="Arial"/>
          <w:sz w:val="20"/>
          <w:szCs w:val="20"/>
          <w:lang w:eastAsia="en-GB"/>
        </w:rPr>
      </w:pPr>
    </w:p>
    <w:p w14:paraId="4EE781E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11.1. Does the organisation have at least one staff member with responsibility to promote research ethics and/or integrity? [Radio box]</w:t>
      </w:r>
    </w:p>
    <w:p w14:paraId="22709E9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A7A7A7"/>
          <w:sz w:val="20"/>
          <w:szCs w:val="20"/>
          <w:lang w:eastAsia="en-GB"/>
        </w:rPr>
        <w:t>(Please do not comment on staff who are on ethics review boards here. This is covered further down)</w:t>
      </w:r>
    </w:p>
    <w:p w14:paraId="5580EED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4E5825E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26B28FF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2B49E56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CF25EC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11.2. Does the organisation run training in research ethics and/or research integrity? [Radio box]</w:t>
      </w:r>
    </w:p>
    <w:p w14:paraId="092A171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2EC576D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686C347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1A25EC2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BE1B17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11.2. [Applies to 11.3.]</w:t>
      </w:r>
    </w:p>
    <w:p w14:paraId="5C61200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11.3. Please upload names of training courses and links if appropriate: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1515AC0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B75E82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11.2. [Applies to text below]</w:t>
      </w:r>
    </w:p>
    <w:p w14:paraId="7557146C"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USE THE EXCEL give numbers of staff who were trained SINCE JAN 2018. If </w:t>
      </w:r>
      <w:proofErr w:type="gramStart"/>
      <w:r w:rsidRPr="00C80ABF">
        <w:rPr>
          <w:rFonts w:ascii="Arial" w:eastAsia="Arial" w:hAnsi="Arial" w:cs="Arial"/>
          <w:sz w:val="20"/>
          <w:szCs w:val="20"/>
          <w:lang w:eastAsia="en-GB"/>
        </w:rPr>
        <w:t>possible</w:t>
      </w:r>
      <w:proofErr w:type="gramEnd"/>
      <w:r w:rsidRPr="00C80ABF">
        <w:rPr>
          <w:rFonts w:ascii="Arial" w:eastAsia="Arial" w:hAnsi="Arial" w:cs="Arial"/>
          <w:sz w:val="20"/>
          <w:szCs w:val="20"/>
          <w:lang w:eastAsia="en-GB"/>
        </w:rPr>
        <w:t xml:space="preserve"> please break down the numbers into gender and salary grade. </w:t>
      </w:r>
    </w:p>
    <w:p w14:paraId="28B77CB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238D166"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click Next to continue.</w:t>
      </w:r>
    </w:p>
    <w:p w14:paraId="78C60A1F" w14:textId="77777777" w:rsidR="00C80ABF" w:rsidRPr="00C80ABF" w:rsidRDefault="00C80ABF" w:rsidP="00C80ABF">
      <w:pPr>
        <w:spacing w:after="0"/>
        <w:jc w:val="left"/>
        <w:rPr>
          <w:rFonts w:ascii="Arial" w:eastAsia="Arial" w:hAnsi="Arial" w:cs="Arial"/>
          <w:sz w:val="20"/>
          <w:szCs w:val="20"/>
          <w:lang w:eastAsia="en-GB"/>
        </w:rPr>
      </w:pPr>
    </w:p>
    <w:p w14:paraId="607F3FD2" w14:textId="77777777" w:rsidR="00C80ABF" w:rsidRPr="00C80ABF" w:rsidRDefault="00C80ABF" w:rsidP="00C80ABF">
      <w:pPr>
        <w:spacing w:after="0"/>
        <w:jc w:val="center"/>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t>[PAGE BREAK]</w:t>
      </w:r>
    </w:p>
    <w:p w14:paraId="0CC03F2C" w14:textId="77777777" w:rsidR="00C80ABF" w:rsidRPr="00C80ABF" w:rsidRDefault="00C80ABF" w:rsidP="00C80ABF">
      <w:pPr>
        <w:spacing w:after="0"/>
        <w:jc w:val="left"/>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br w:type="page"/>
      </w:r>
    </w:p>
    <w:p w14:paraId="46443355" w14:textId="77777777" w:rsidR="00C80ABF" w:rsidRPr="00C80ABF" w:rsidRDefault="00C80ABF" w:rsidP="00C80ABF">
      <w:pPr>
        <w:spacing w:after="0"/>
        <w:jc w:val="center"/>
        <w:rPr>
          <w:rFonts w:ascii="Arial" w:eastAsia="Arial" w:hAnsi="Arial" w:cs="Arial"/>
          <w:sz w:val="20"/>
          <w:szCs w:val="20"/>
          <w:lang w:eastAsia="en-GB"/>
        </w:rPr>
      </w:pPr>
      <w:r w:rsidRPr="00C80ABF">
        <w:rPr>
          <w:rFonts w:ascii="Arial" w:eastAsia="Arial" w:hAnsi="Arial" w:cs="Arial"/>
          <w:b/>
          <w:bCs/>
          <w:sz w:val="30"/>
          <w:szCs w:val="30"/>
          <w:lang w:eastAsia="en-GB"/>
        </w:rPr>
        <w:lastRenderedPageBreak/>
        <w:t>Research Ethics Questions</w:t>
      </w:r>
    </w:p>
    <w:p w14:paraId="41720E22" w14:textId="77777777" w:rsidR="00C80ABF" w:rsidRPr="00C80ABF" w:rsidRDefault="00C80ABF" w:rsidP="00C80ABF">
      <w:pPr>
        <w:spacing w:after="0"/>
        <w:jc w:val="left"/>
        <w:rPr>
          <w:rFonts w:ascii="Arial" w:eastAsia="Arial" w:hAnsi="Arial" w:cs="Arial"/>
          <w:sz w:val="20"/>
          <w:szCs w:val="20"/>
          <w:lang w:eastAsia="en-GB"/>
        </w:rPr>
      </w:pPr>
    </w:p>
    <w:p w14:paraId="4F95086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12.1. Is there a process in the organisation for ethics review before research is conducted? [Radio box]</w:t>
      </w:r>
    </w:p>
    <w:p w14:paraId="2370B11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 all of the organisation’s planned research must be reviewed for ethics issues</w:t>
      </w:r>
    </w:p>
    <w:p w14:paraId="3546660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 some of the organisation’s planned research must be reviewed for ethics issues</w:t>
      </w:r>
    </w:p>
    <w:p w14:paraId="68C49D2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 none of the organisation’s planned research must be reviewed for ethics issues</w:t>
      </w:r>
    </w:p>
    <w:p w14:paraId="59CE3BC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57D94F1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6BBE57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all of the organisation’s planned research must be reviewed for ethics issues OR Yes, some of the organisation’s planned research must be reviewed for ethics issues selected in 12.1. [Applies to 12.2.]</w:t>
      </w:r>
    </w:p>
    <w:p w14:paraId="315FFF3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12.2. Please indicate what kinds of research this review covers: [Checkbox (Button)]</w:t>
      </w:r>
    </w:p>
    <w:p w14:paraId="4ACDF4A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A7A7A7"/>
          <w:sz w:val="20"/>
          <w:szCs w:val="20"/>
          <w:lang w:eastAsia="en-GB"/>
        </w:rPr>
        <w:t>(Tick all that apply)</w:t>
      </w:r>
    </w:p>
    <w:p w14:paraId="5A2ED20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Basic research</w:t>
      </w:r>
    </w:p>
    <w:p w14:paraId="513C34F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Applied research</w:t>
      </w:r>
    </w:p>
    <w:p w14:paraId="0DC8496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Human subjects research (including qualitative social science involving data collection from humans), Research on animals</w:t>
      </w:r>
    </w:p>
    <w:p w14:paraId="57B41F2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None of the above</w:t>
      </w:r>
    </w:p>
    <w:p w14:paraId="341BD9E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Don’t know</w:t>
      </w:r>
    </w:p>
    <w:p w14:paraId="2B828E3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4A96A90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0DF2B3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some of the organisation’s planned research must be reviewed for ethics issues selected in 12.1. [Applies to 12.3.]</w:t>
      </w:r>
    </w:p>
    <w:p w14:paraId="5C8A97C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12.3. Please give details of any kinds of research which are exempt from review: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4BECA3B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051DD8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none of the organisation’s planned research must be reviewed for ethics issues is NOT selected in 12.1. [Applies to 12.4.]</w:t>
      </w:r>
    </w:p>
    <w:p w14:paraId="6FAC5E6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12.4. Does your organisation have a research ethics committee or review board that it uses? [Radio box]</w:t>
      </w:r>
    </w:p>
    <w:p w14:paraId="42AE97D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3F0502A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3E42B24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1FBF2FA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494FBC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12.4. [Applies to 12.5.]</w:t>
      </w:r>
    </w:p>
    <w:p w14:paraId="628BEBC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12.5. Is the ethics committee/board internal or external? [Radio box]</w:t>
      </w:r>
    </w:p>
    <w:p w14:paraId="2CE09C5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Internal</w:t>
      </w:r>
    </w:p>
    <w:p w14:paraId="3FD9884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External</w:t>
      </w:r>
    </w:p>
    <w:p w14:paraId="174EA04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Not applicable</w:t>
      </w:r>
    </w:p>
    <w:p w14:paraId="3E67A76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298CD0B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A2FB0D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Internal selected in 12.5. [Applies to 12.6.]</w:t>
      </w:r>
    </w:p>
    <w:p w14:paraId="32A09A2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12.6. Are there rules for how your organisation’s internal ethics committee or board is composed? [Radio box]</w:t>
      </w:r>
    </w:p>
    <w:p w14:paraId="56458BE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4515D5D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71B8A12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530AE9B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4B4492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12.6. [Applies to 12.7. to 12.8.]</w:t>
      </w:r>
    </w:p>
    <w:p w14:paraId="7368125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12.7. Please tick which of the following the board has to have [Checkbox (Button)]</w:t>
      </w:r>
    </w:p>
    <w:p w14:paraId="7A93BED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A7A7A7"/>
          <w:sz w:val="20"/>
          <w:szCs w:val="20"/>
          <w:lang w:eastAsia="en-GB"/>
        </w:rPr>
        <w:t>(Tick all that apply)</w:t>
      </w:r>
    </w:p>
    <w:p w14:paraId="110DED7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lastRenderedPageBreak/>
        <w:t>Equal men and women or at least some gender balance on board</w:t>
      </w:r>
    </w:p>
    <w:p w14:paraId="5E5CC01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Both senior and junior staff as members (</w:t>
      </w:r>
      <w:proofErr w:type="gramStart"/>
      <w:r w:rsidRPr="00C80ABF">
        <w:rPr>
          <w:rFonts w:ascii="Arial" w:eastAsia="Arial" w:hAnsi="Arial" w:cs="Arial"/>
          <w:sz w:val="20"/>
          <w:szCs w:val="20"/>
          <w:lang w:eastAsia="en-GB"/>
        </w:rPr>
        <w:t>e.g.</w:t>
      </w:r>
      <w:proofErr w:type="gramEnd"/>
      <w:r w:rsidRPr="00C80ABF">
        <w:rPr>
          <w:rFonts w:ascii="Arial" w:eastAsia="Arial" w:hAnsi="Arial" w:cs="Arial"/>
          <w:sz w:val="20"/>
          <w:szCs w:val="20"/>
          <w:lang w:eastAsia="en-GB"/>
        </w:rPr>
        <w:t xml:space="preserve"> </w:t>
      </w:r>
      <w:proofErr w:type="spellStart"/>
      <w:r w:rsidRPr="00C80ABF">
        <w:rPr>
          <w:rFonts w:ascii="Arial" w:eastAsia="Arial" w:hAnsi="Arial" w:cs="Arial"/>
          <w:sz w:val="20"/>
          <w:szCs w:val="20"/>
          <w:lang w:eastAsia="en-GB"/>
        </w:rPr>
        <w:t>Phd</w:t>
      </w:r>
      <w:proofErr w:type="spellEnd"/>
      <w:r w:rsidRPr="00C80ABF">
        <w:rPr>
          <w:rFonts w:ascii="Arial" w:eastAsia="Arial" w:hAnsi="Arial" w:cs="Arial"/>
          <w:sz w:val="20"/>
          <w:szCs w:val="20"/>
          <w:lang w:eastAsia="en-GB"/>
        </w:rPr>
        <w:t xml:space="preserve"> students and postdoctoral researchers count as junior)</w:t>
      </w:r>
    </w:p>
    <w:p w14:paraId="2741C02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Different types of staff (</w:t>
      </w:r>
      <w:proofErr w:type="gramStart"/>
      <w:r w:rsidRPr="00C80ABF">
        <w:rPr>
          <w:rFonts w:ascii="Arial" w:eastAsia="Arial" w:hAnsi="Arial" w:cs="Arial"/>
          <w:sz w:val="20"/>
          <w:szCs w:val="20"/>
          <w:lang w:eastAsia="en-GB"/>
        </w:rPr>
        <w:t>e.g.</w:t>
      </w:r>
      <w:proofErr w:type="gramEnd"/>
      <w:r w:rsidRPr="00C80ABF">
        <w:rPr>
          <w:rFonts w:ascii="Arial" w:eastAsia="Arial" w:hAnsi="Arial" w:cs="Arial"/>
          <w:sz w:val="20"/>
          <w:szCs w:val="20"/>
          <w:lang w:eastAsia="en-GB"/>
        </w:rPr>
        <w:t xml:space="preserve"> management or finance as well as research, researchers from different research topics or disciplines)</w:t>
      </w:r>
    </w:p>
    <w:p w14:paraId="20750F1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Both internal and external members (where external could be members of the public, or experts from other organisations in the sector)</w:t>
      </w:r>
    </w:p>
    <w:p w14:paraId="45D1331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Other requirement in composition</w:t>
      </w:r>
    </w:p>
    <w:p w14:paraId="05A28AC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None of the above</w:t>
      </w:r>
    </w:p>
    <w:p w14:paraId="47B279F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Don’t know</w:t>
      </w:r>
    </w:p>
    <w:p w14:paraId="24FEB14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59E2FC5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3F7FE8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Other requirement in composition selected in 12.7. [Applies to 12.8.]</w:t>
      </w:r>
    </w:p>
    <w:p w14:paraId="0BED831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12.8. (Other requirement) Please elaborate: [Text line]</w:t>
      </w:r>
    </w:p>
    <w:p w14:paraId="31CA428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767DC1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12.6. [Applies to 12.9.]</w:t>
      </w:r>
    </w:p>
    <w:p w14:paraId="2674038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12.9. (Optional) What opinions can the ethics review board give? [Checkbox (Button)]</w:t>
      </w:r>
    </w:p>
    <w:p w14:paraId="4BB908D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A7A7A7"/>
          <w:sz w:val="20"/>
          <w:szCs w:val="20"/>
          <w:lang w:eastAsia="en-GB"/>
        </w:rPr>
        <w:t>(Tick all that apply)</w:t>
      </w:r>
    </w:p>
    <w:p w14:paraId="1495316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 review needed</w:t>
      </w:r>
    </w:p>
    <w:p w14:paraId="3A94AAE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Approve</w:t>
      </w:r>
    </w:p>
    <w:p w14:paraId="746C8CF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Reject</w:t>
      </w:r>
    </w:p>
    <w:p w14:paraId="0369036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Changes / amendments requested</w:t>
      </w:r>
    </w:p>
    <w:p w14:paraId="6EB3485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EEA78CF"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click Next to continue. </w:t>
      </w:r>
    </w:p>
    <w:p w14:paraId="34298354" w14:textId="77777777" w:rsidR="00C80ABF" w:rsidRPr="00C80ABF" w:rsidRDefault="00C80ABF" w:rsidP="00C80ABF">
      <w:pPr>
        <w:spacing w:after="0"/>
        <w:jc w:val="left"/>
        <w:rPr>
          <w:rFonts w:ascii="Arial" w:eastAsia="Arial" w:hAnsi="Arial" w:cs="Arial"/>
          <w:sz w:val="20"/>
          <w:szCs w:val="20"/>
          <w:lang w:eastAsia="en-GB"/>
        </w:rPr>
      </w:pPr>
    </w:p>
    <w:p w14:paraId="379FF72C" w14:textId="77777777" w:rsidR="00C80ABF" w:rsidRPr="00C80ABF" w:rsidRDefault="00C80ABF" w:rsidP="00C80ABF">
      <w:pPr>
        <w:spacing w:after="0"/>
        <w:jc w:val="center"/>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t>[PAGE BREAK]</w:t>
      </w:r>
    </w:p>
    <w:p w14:paraId="0EDA1BAB" w14:textId="77777777" w:rsidR="00C80ABF" w:rsidRPr="00C80ABF" w:rsidRDefault="00C80ABF" w:rsidP="00C80ABF">
      <w:pPr>
        <w:spacing w:after="0"/>
        <w:jc w:val="left"/>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br w:type="page"/>
      </w:r>
    </w:p>
    <w:p w14:paraId="606429F0" w14:textId="77777777" w:rsidR="00C80ABF" w:rsidRPr="00C80ABF" w:rsidRDefault="00C80ABF" w:rsidP="00C80ABF">
      <w:pPr>
        <w:spacing w:after="0"/>
        <w:jc w:val="center"/>
        <w:rPr>
          <w:rFonts w:ascii="Arial" w:eastAsia="Arial" w:hAnsi="Arial" w:cs="Arial"/>
          <w:sz w:val="20"/>
          <w:szCs w:val="20"/>
          <w:lang w:eastAsia="en-GB"/>
        </w:rPr>
      </w:pPr>
      <w:r w:rsidRPr="00C80ABF">
        <w:rPr>
          <w:rFonts w:ascii="Arial" w:eastAsia="Arial" w:hAnsi="Arial" w:cs="Arial"/>
          <w:b/>
          <w:bCs/>
          <w:sz w:val="30"/>
          <w:szCs w:val="30"/>
          <w:lang w:eastAsia="en-GB"/>
        </w:rPr>
        <w:lastRenderedPageBreak/>
        <w:t>Research Integrity Process</w:t>
      </w:r>
    </w:p>
    <w:p w14:paraId="7DA9CC94" w14:textId="77777777" w:rsidR="00C80ABF" w:rsidRPr="00C80ABF" w:rsidRDefault="00C80ABF" w:rsidP="00C80ABF">
      <w:pPr>
        <w:spacing w:after="0"/>
        <w:jc w:val="left"/>
        <w:rPr>
          <w:rFonts w:ascii="Arial" w:eastAsia="Arial" w:hAnsi="Arial" w:cs="Arial"/>
          <w:sz w:val="20"/>
          <w:szCs w:val="20"/>
          <w:lang w:eastAsia="en-GB"/>
        </w:rPr>
      </w:pPr>
    </w:p>
    <w:p w14:paraId="761A354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13.1. Is there a process in place in case a researcher or staff member feels there has been immoral or unethical behaviour? [Radio box]</w:t>
      </w:r>
    </w:p>
    <w:p w14:paraId="667B248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1D356EB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25E53F3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66B8026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C4194F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13.1. [Applies to 13.2.]</w:t>
      </w:r>
    </w:p>
    <w:p w14:paraId="3AFDB11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13.2. Please specify the process: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31805B0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A7A7A7"/>
          <w:sz w:val="20"/>
          <w:szCs w:val="20"/>
          <w:lang w:eastAsia="en-GB"/>
        </w:rPr>
        <w:t>(Including a link or copying and pasting from policy if feasible)</w:t>
      </w:r>
    </w:p>
    <w:p w14:paraId="2431364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EFBD24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13.1. [Applies to 13.3. to 13.4.]</w:t>
      </w:r>
    </w:p>
    <w:p w14:paraId="6DBEC62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13.3. Are you aware of, or have access to, the details of this process? [Radio box]</w:t>
      </w:r>
    </w:p>
    <w:p w14:paraId="4AC3E61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585F9F6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67732D7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48A3785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24D244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13.3. [Applies to 13.4.]</w:t>
      </w:r>
    </w:p>
    <w:p w14:paraId="2474D2B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13.4. Please specify process for such situations: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30C48F0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A7A7A7"/>
          <w:sz w:val="20"/>
          <w:szCs w:val="20"/>
          <w:lang w:eastAsia="en-GB"/>
        </w:rPr>
        <w:t>(including link or copying and pasting from policy if feasible)</w:t>
      </w:r>
    </w:p>
    <w:p w14:paraId="7FB08DA8" w14:textId="77777777" w:rsidR="00C80ABF" w:rsidRPr="00C80ABF" w:rsidRDefault="00C80ABF" w:rsidP="00C80ABF">
      <w:pPr>
        <w:spacing w:after="0"/>
        <w:jc w:val="left"/>
        <w:rPr>
          <w:rFonts w:ascii="Arial" w:eastAsia="Arial" w:hAnsi="Arial" w:cs="Arial"/>
          <w:sz w:val="20"/>
          <w:szCs w:val="20"/>
          <w:lang w:eastAsia="en-GB"/>
        </w:rPr>
      </w:pPr>
    </w:p>
    <w:p w14:paraId="33375F1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13.5. You will now need to USE THE EXCEL and complete the relevant sheet(s).Have you completed the sheet(s)? [Radio box]</w:t>
      </w:r>
    </w:p>
    <w:p w14:paraId="6E48C9C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7970D25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784357A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A86BD7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13.5. [Applies to 13.6.]</w:t>
      </w:r>
    </w:p>
    <w:p w14:paraId="2E1E8A2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13.6. Please explain why this sheet has been left incomplete: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64A75F9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40B517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13.5. [Applies to 13.7.]</w:t>
      </w:r>
    </w:p>
    <w:p w14:paraId="414116C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13.7. Please indicate when you plan to complete this sheet (if you intend to complete later):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7912996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99382C5"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click Next to continue. </w:t>
      </w:r>
    </w:p>
    <w:p w14:paraId="0B0C99B5" w14:textId="77777777" w:rsidR="00C80ABF" w:rsidRPr="00C80ABF" w:rsidRDefault="00C80ABF" w:rsidP="00C80ABF">
      <w:pPr>
        <w:spacing w:after="0"/>
        <w:jc w:val="left"/>
        <w:rPr>
          <w:rFonts w:ascii="Arial" w:eastAsia="Arial" w:hAnsi="Arial" w:cs="Arial"/>
          <w:sz w:val="20"/>
          <w:szCs w:val="20"/>
          <w:lang w:eastAsia="en-GB"/>
        </w:rPr>
      </w:pPr>
    </w:p>
    <w:p w14:paraId="7D717BEF" w14:textId="77777777" w:rsidR="00C80ABF" w:rsidRPr="00C80ABF" w:rsidRDefault="00C80ABF" w:rsidP="00C80ABF">
      <w:pPr>
        <w:spacing w:after="0"/>
        <w:jc w:val="center"/>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t>[PAGE BREAK]</w:t>
      </w:r>
    </w:p>
    <w:p w14:paraId="05AC6F19" w14:textId="77777777" w:rsidR="00C80ABF" w:rsidRPr="00C80ABF" w:rsidRDefault="00C80ABF" w:rsidP="00C80ABF">
      <w:pPr>
        <w:spacing w:after="0"/>
        <w:jc w:val="left"/>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br w:type="page"/>
      </w:r>
    </w:p>
    <w:p w14:paraId="432EBB84" w14:textId="77777777" w:rsidR="00C80ABF" w:rsidRPr="00C80ABF" w:rsidRDefault="00C80ABF" w:rsidP="00C80ABF">
      <w:pPr>
        <w:spacing w:after="0"/>
        <w:jc w:val="center"/>
        <w:rPr>
          <w:rFonts w:ascii="Arial" w:eastAsia="Arial" w:hAnsi="Arial" w:cs="Arial"/>
          <w:sz w:val="20"/>
          <w:szCs w:val="20"/>
          <w:lang w:eastAsia="en-GB"/>
        </w:rPr>
      </w:pPr>
      <w:r w:rsidRPr="00C80ABF">
        <w:rPr>
          <w:rFonts w:ascii="Arial" w:eastAsia="Arial" w:hAnsi="Arial" w:cs="Arial"/>
          <w:b/>
          <w:bCs/>
          <w:sz w:val="30"/>
          <w:szCs w:val="30"/>
          <w:lang w:eastAsia="en-GB"/>
        </w:rPr>
        <w:lastRenderedPageBreak/>
        <w:t>Science Education</w:t>
      </w:r>
    </w:p>
    <w:p w14:paraId="72DCA1F3" w14:textId="77777777" w:rsidR="00C80ABF" w:rsidRPr="00C80ABF" w:rsidRDefault="00C80ABF" w:rsidP="00C80ABF">
      <w:pPr>
        <w:spacing w:after="0"/>
        <w:jc w:val="left"/>
        <w:rPr>
          <w:rFonts w:ascii="Arial" w:eastAsia="Arial" w:hAnsi="Arial" w:cs="Arial"/>
          <w:sz w:val="20"/>
          <w:szCs w:val="20"/>
          <w:lang w:eastAsia="en-GB"/>
        </w:rPr>
      </w:pPr>
    </w:p>
    <w:p w14:paraId="153DCFCE"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In GRRIP we understand science education and literacy to be the education of members of society OUTSIDE your organisation about marine and maritime science, innovation and societal concerns. Science education can also include learning about responsible research and innovation or related topics </w:t>
      </w:r>
      <w:proofErr w:type="gramStart"/>
      <w:r w:rsidRPr="00C80ABF">
        <w:rPr>
          <w:rFonts w:ascii="Arial" w:eastAsia="Arial" w:hAnsi="Arial" w:cs="Arial"/>
          <w:sz w:val="20"/>
          <w:szCs w:val="20"/>
          <w:lang w:eastAsia="en-GB"/>
        </w:rPr>
        <w:t>e.g.</w:t>
      </w:r>
      <w:proofErr w:type="gramEnd"/>
      <w:r w:rsidRPr="00C80ABF">
        <w:rPr>
          <w:rFonts w:ascii="Arial" w:eastAsia="Arial" w:hAnsi="Arial" w:cs="Arial"/>
          <w:sz w:val="20"/>
          <w:szCs w:val="20"/>
          <w:lang w:eastAsia="en-GB"/>
        </w:rPr>
        <w:t xml:space="preserve"> social, legal and ethical implications of research, sustainable development goals. Science education does have overlap with the Public Engagement </w:t>
      </w:r>
      <w:proofErr w:type="gramStart"/>
      <w:r w:rsidRPr="00C80ABF">
        <w:rPr>
          <w:rFonts w:ascii="Arial" w:eastAsia="Arial" w:hAnsi="Arial" w:cs="Arial"/>
          <w:sz w:val="20"/>
          <w:szCs w:val="20"/>
          <w:lang w:eastAsia="en-GB"/>
        </w:rPr>
        <w:t>key, but</w:t>
      </w:r>
      <w:proofErr w:type="gramEnd"/>
      <w:r w:rsidRPr="00C80ABF">
        <w:rPr>
          <w:rFonts w:ascii="Arial" w:eastAsia="Arial" w:hAnsi="Arial" w:cs="Arial"/>
          <w:sz w:val="20"/>
          <w:szCs w:val="20"/>
          <w:lang w:eastAsia="en-GB"/>
        </w:rPr>
        <w:t xml:space="preserve"> is more about learning and less about involvement and co-production of research. Conducting science education involves a broader philanthropic outlook about the social value of contributing to the education and literacy of citizens about science in a particular area (</w:t>
      </w:r>
      <w:proofErr w:type="gramStart"/>
      <w:r w:rsidRPr="00C80ABF">
        <w:rPr>
          <w:rFonts w:ascii="Arial" w:eastAsia="Arial" w:hAnsi="Arial" w:cs="Arial"/>
          <w:sz w:val="20"/>
          <w:szCs w:val="20"/>
          <w:lang w:eastAsia="en-GB"/>
        </w:rPr>
        <w:t>e.g.</w:t>
      </w:r>
      <w:proofErr w:type="gramEnd"/>
      <w:r w:rsidRPr="00C80ABF">
        <w:rPr>
          <w:rFonts w:ascii="Arial" w:eastAsia="Arial" w:hAnsi="Arial" w:cs="Arial"/>
          <w:sz w:val="20"/>
          <w:szCs w:val="20"/>
          <w:lang w:eastAsia="en-GB"/>
        </w:rPr>
        <w:t xml:space="preserve"> your local or regional community). It can include how science organisations present themselves publicly and their media relations. </w:t>
      </w:r>
    </w:p>
    <w:p w14:paraId="7F59D44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43245DF"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click Next to continue. </w:t>
      </w:r>
    </w:p>
    <w:p w14:paraId="07AF42F9" w14:textId="77777777" w:rsidR="00C80ABF" w:rsidRPr="00C80ABF" w:rsidRDefault="00C80ABF" w:rsidP="00C80ABF">
      <w:pPr>
        <w:spacing w:after="0"/>
        <w:jc w:val="left"/>
        <w:rPr>
          <w:rFonts w:ascii="Arial" w:eastAsia="Arial" w:hAnsi="Arial" w:cs="Arial"/>
          <w:sz w:val="20"/>
          <w:szCs w:val="20"/>
          <w:lang w:eastAsia="en-GB"/>
        </w:rPr>
      </w:pPr>
    </w:p>
    <w:p w14:paraId="69A8FE74" w14:textId="77777777" w:rsidR="00C80ABF" w:rsidRPr="00C80ABF" w:rsidRDefault="00C80ABF" w:rsidP="00C80ABF">
      <w:pPr>
        <w:spacing w:after="0"/>
        <w:jc w:val="center"/>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t>[PAGE BREAK]</w:t>
      </w:r>
    </w:p>
    <w:p w14:paraId="1336AA98" w14:textId="77777777" w:rsidR="00C80ABF" w:rsidRPr="00C80ABF" w:rsidRDefault="00C80ABF" w:rsidP="00C80ABF">
      <w:pPr>
        <w:spacing w:after="0"/>
        <w:jc w:val="left"/>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br w:type="page"/>
      </w:r>
    </w:p>
    <w:p w14:paraId="333B45C3" w14:textId="77777777" w:rsidR="00C80ABF" w:rsidRPr="00C80ABF" w:rsidRDefault="00C80ABF" w:rsidP="00C80ABF">
      <w:pPr>
        <w:spacing w:after="0"/>
        <w:jc w:val="center"/>
        <w:rPr>
          <w:rFonts w:ascii="Arial" w:eastAsia="Arial" w:hAnsi="Arial" w:cs="Arial"/>
          <w:sz w:val="20"/>
          <w:szCs w:val="20"/>
          <w:lang w:eastAsia="en-GB"/>
        </w:rPr>
      </w:pPr>
      <w:r w:rsidRPr="00C80ABF">
        <w:rPr>
          <w:rFonts w:ascii="Arial" w:eastAsia="Arial" w:hAnsi="Arial" w:cs="Arial"/>
          <w:b/>
          <w:bCs/>
          <w:sz w:val="30"/>
          <w:szCs w:val="30"/>
          <w:lang w:eastAsia="en-GB"/>
        </w:rPr>
        <w:lastRenderedPageBreak/>
        <w:t>Science Education/Outreach Documentation</w:t>
      </w:r>
    </w:p>
    <w:p w14:paraId="03F01AB1" w14:textId="77777777" w:rsidR="00C80ABF" w:rsidRPr="00C80ABF" w:rsidRDefault="00C80ABF" w:rsidP="00C80ABF">
      <w:pPr>
        <w:spacing w:after="0"/>
        <w:jc w:val="left"/>
        <w:rPr>
          <w:rFonts w:ascii="Arial" w:eastAsia="Arial" w:hAnsi="Arial" w:cs="Arial"/>
          <w:sz w:val="20"/>
          <w:szCs w:val="20"/>
          <w:lang w:eastAsia="en-GB"/>
        </w:rPr>
      </w:pPr>
    </w:p>
    <w:p w14:paraId="2D3CAB6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15.1. Does your organisation have any policies or a strategy to promote science education in local high schools, further education colleges, technical colleges or universities (NB educational establishments outside your own organisation)? [Radio box]</w:t>
      </w:r>
    </w:p>
    <w:p w14:paraId="0B88639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0A6245A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77177D7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5B35685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AEFD1D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15.1. [Applies to 15.2.]</w:t>
      </w:r>
    </w:p>
    <w:p w14:paraId="4D527DA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15.2. How many different policy documents / strategic plans relate to science education? [Dropdown]</w:t>
      </w:r>
    </w:p>
    <w:p w14:paraId="70AB20E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0</w:t>
      </w:r>
    </w:p>
    <w:p w14:paraId="7019D7F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1</w:t>
      </w:r>
    </w:p>
    <w:p w14:paraId="2A800D3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2</w:t>
      </w:r>
    </w:p>
    <w:p w14:paraId="0D876D5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3</w:t>
      </w:r>
    </w:p>
    <w:p w14:paraId="1F7985B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4</w:t>
      </w:r>
    </w:p>
    <w:p w14:paraId="140B3CF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5</w:t>
      </w:r>
    </w:p>
    <w:p w14:paraId="0E2E526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More than 5</w:t>
      </w:r>
    </w:p>
    <w:p w14:paraId="221D0E1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4FB36BA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1363FA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15.1. [Applies to text below, to 15.26.]</w:t>
      </w:r>
    </w:p>
    <w:p w14:paraId="093412C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DC034F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1, 2, 3, 4, 5 OR More than 5 selected in 15.2. [Applies to text below, 15.3. to 15.6.]</w:t>
      </w:r>
    </w:p>
    <w:p w14:paraId="41BD43D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w:t>
      </w:r>
    </w:p>
    <w:p w14:paraId="14E18ED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1</w:t>
      </w:r>
    </w:p>
    <w:p w14:paraId="2C30A25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0D1E41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15.3.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6F27139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926DF7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15.4. Page(s) mentioned [Text line]</w:t>
      </w:r>
    </w:p>
    <w:p w14:paraId="7357DC2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CA6A58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15.5. Upload full document [File]</w:t>
      </w:r>
    </w:p>
    <w:p w14:paraId="70291D8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45FD7E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15.6. Link to document online (optional) [URL]</w:t>
      </w:r>
    </w:p>
    <w:p w14:paraId="1BEABAE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711A8E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2, 3, 4, 5 OR More than 5 selected in 15.2. [Applies to text below, 15.7. to 15.10.]</w:t>
      </w:r>
    </w:p>
    <w:p w14:paraId="1B899676" w14:textId="77777777" w:rsidR="00C80ABF" w:rsidRPr="00C80ABF" w:rsidRDefault="00C80ABF" w:rsidP="00C80ABF">
      <w:pPr>
        <w:spacing w:after="0"/>
        <w:jc w:val="left"/>
        <w:rPr>
          <w:rFonts w:ascii="Arial" w:eastAsia="Arial" w:hAnsi="Arial" w:cs="Arial"/>
          <w:sz w:val="20"/>
          <w:szCs w:val="20"/>
          <w:lang w:eastAsia="en-GB"/>
        </w:rPr>
      </w:pPr>
    </w:p>
    <w:p w14:paraId="085DFFF7" w14:textId="77777777" w:rsidR="00C80ABF" w:rsidRPr="00C80ABF" w:rsidRDefault="00C80ABF" w:rsidP="00C80ABF">
      <w:pPr>
        <w:spacing w:after="0"/>
        <w:jc w:val="left"/>
        <w:rPr>
          <w:rFonts w:ascii="Arial" w:eastAsia="Arial" w:hAnsi="Arial" w:cs="Arial"/>
          <w:sz w:val="20"/>
          <w:szCs w:val="20"/>
          <w:lang w:eastAsia="en-GB"/>
        </w:rPr>
      </w:pPr>
    </w:p>
    <w:p w14:paraId="19316B1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2</w:t>
      </w:r>
    </w:p>
    <w:p w14:paraId="17E537D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F9B92E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15.7.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1E5EE44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96790F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15.8. Page(s) mentioned [Text line]</w:t>
      </w:r>
    </w:p>
    <w:p w14:paraId="5532320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1B5CA2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15.9. Upload full document [File]</w:t>
      </w:r>
    </w:p>
    <w:p w14:paraId="3619EA7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B44304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15.10. Link to document online (optional) [URL]</w:t>
      </w:r>
    </w:p>
    <w:p w14:paraId="21FCA68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48D4C4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3, 4, 5 OR More than 5 selected in 15.2. [Applies to text below, 15.11. to 15.14.]</w:t>
      </w:r>
    </w:p>
    <w:p w14:paraId="6BB330D4" w14:textId="77777777" w:rsidR="00C80ABF" w:rsidRPr="00C80ABF" w:rsidRDefault="00C80ABF" w:rsidP="00C80ABF">
      <w:pPr>
        <w:spacing w:after="0"/>
        <w:jc w:val="left"/>
        <w:rPr>
          <w:rFonts w:ascii="Arial" w:eastAsia="Arial" w:hAnsi="Arial" w:cs="Arial"/>
          <w:sz w:val="20"/>
          <w:szCs w:val="20"/>
          <w:lang w:eastAsia="en-GB"/>
        </w:rPr>
      </w:pPr>
    </w:p>
    <w:p w14:paraId="54651F57" w14:textId="77777777" w:rsidR="00C80ABF" w:rsidRPr="00C80ABF" w:rsidRDefault="00C80ABF" w:rsidP="00C80ABF">
      <w:pPr>
        <w:spacing w:after="0"/>
        <w:jc w:val="left"/>
        <w:rPr>
          <w:rFonts w:ascii="Arial" w:eastAsia="Arial" w:hAnsi="Arial" w:cs="Arial"/>
          <w:sz w:val="20"/>
          <w:szCs w:val="20"/>
          <w:lang w:eastAsia="en-GB"/>
        </w:rPr>
      </w:pPr>
    </w:p>
    <w:p w14:paraId="46701CD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3</w:t>
      </w:r>
    </w:p>
    <w:p w14:paraId="560FC5A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lastRenderedPageBreak/>
        <w:t xml:space="preserve"> </w:t>
      </w:r>
    </w:p>
    <w:p w14:paraId="361DF46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15.11.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3634F1E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82FE08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15.12. Page(s) mentioned [Text line]</w:t>
      </w:r>
    </w:p>
    <w:p w14:paraId="4FC5D08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2DD559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15.13. Upload full document [File]</w:t>
      </w:r>
    </w:p>
    <w:p w14:paraId="302A0C9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8323BF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15.14. Link to document online (optional) [URL]</w:t>
      </w:r>
    </w:p>
    <w:p w14:paraId="1A348D7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D24C4C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4, 5 OR More than 5 selected in 15.2. [Applies to text below, 15.15. to 15.18.]</w:t>
      </w:r>
    </w:p>
    <w:p w14:paraId="369F0F38" w14:textId="77777777" w:rsidR="00C80ABF" w:rsidRPr="00C80ABF" w:rsidRDefault="00C80ABF" w:rsidP="00C80ABF">
      <w:pPr>
        <w:spacing w:after="0"/>
        <w:jc w:val="left"/>
        <w:rPr>
          <w:rFonts w:ascii="Arial" w:eastAsia="Arial" w:hAnsi="Arial" w:cs="Arial"/>
          <w:sz w:val="20"/>
          <w:szCs w:val="20"/>
          <w:lang w:eastAsia="en-GB"/>
        </w:rPr>
      </w:pPr>
    </w:p>
    <w:p w14:paraId="0F179EE7" w14:textId="77777777" w:rsidR="00C80ABF" w:rsidRPr="00C80ABF" w:rsidRDefault="00C80ABF" w:rsidP="00C80ABF">
      <w:pPr>
        <w:spacing w:after="0"/>
        <w:jc w:val="left"/>
        <w:rPr>
          <w:rFonts w:ascii="Arial" w:eastAsia="Arial" w:hAnsi="Arial" w:cs="Arial"/>
          <w:sz w:val="20"/>
          <w:szCs w:val="20"/>
          <w:lang w:eastAsia="en-GB"/>
        </w:rPr>
      </w:pPr>
    </w:p>
    <w:p w14:paraId="1837C94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4</w:t>
      </w:r>
    </w:p>
    <w:p w14:paraId="2F32707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D10F80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15.15.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4F08990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7E3BC5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15.16. Page(s) mentioned [Text line]</w:t>
      </w:r>
    </w:p>
    <w:p w14:paraId="16BD602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A1E660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15.17. Upload full document [File]</w:t>
      </w:r>
    </w:p>
    <w:p w14:paraId="7B3CD44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7A9DCB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15.18. Link to document online (optional) [URL]</w:t>
      </w:r>
    </w:p>
    <w:p w14:paraId="7A849E8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CC3C47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5 OR More than 5 selected in 15.2. [Applies to text below, 15.19. to 15.22.]</w:t>
      </w:r>
    </w:p>
    <w:p w14:paraId="0D55E906" w14:textId="77777777" w:rsidR="00C80ABF" w:rsidRPr="00C80ABF" w:rsidRDefault="00C80ABF" w:rsidP="00C80ABF">
      <w:pPr>
        <w:spacing w:after="0"/>
        <w:jc w:val="left"/>
        <w:rPr>
          <w:rFonts w:ascii="Arial" w:eastAsia="Arial" w:hAnsi="Arial" w:cs="Arial"/>
          <w:sz w:val="20"/>
          <w:szCs w:val="20"/>
          <w:lang w:eastAsia="en-GB"/>
        </w:rPr>
      </w:pPr>
    </w:p>
    <w:p w14:paraId="33D93717" w14:textId="77777777" w:rsidR="00C80ABF" w:rsidRPr="00C80ABF" w:rsidRDefault="00C80ABF" w:rsidP="00C80ABF">
      <w:pPr>
        <w:spacing w:after="0"/>
        <w:jc w:val="left"/>
        <w:rPr>
          <w:rFonts w:ascii="Arial" w:eastAsia="Arial" w:hAnsi="Arial" w:cs="Arial"/>
          <w:sz w:val="20"/>
          <w:szCs w:val="20"/>
          <w:lang w:eastAsia="en-GB"/>
        </w:rPr>
      </w:pPr>
    </w:p>
    <w:p w14:paraId="2F2331C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5</w:t>
      </w:r>
    </w:p>
    <w:p w14:paraId="7438FFD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9BB106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15.19.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287115A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558D0D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15.20. Page(s) mentioned [Text line]</w:t>
      </w:r>
    </w:p>
    <w:p w14:paraId="0B5140F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735402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15.21. Upload full document [File]</w:t>
      </w:r>
    </w:p>
    <w:p w14:paraId="60EB19D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64C439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15.22. Link to document online (optional) [URL]</w:t>
      </w:r>
    </w:p>
    <w:p w14:paraId="26CA184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3212318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More than 5 selected in 15.2. [Applies to text below, 15.23. to 15.26.]</w:t>
      </w:r>
    </w:p>
    <w:p w14:paraId="7F0240A2" w14:textId="77777777" w:rsidR="00C80ABF" w:rsidRPr="00C80ABF" w:rsidRDefault="00C80ABF" w:rsidP="00C80ABF">
      <w:pPr>
        <w:spacing w:after="0"/>
        <w:jc w:val="left"/>
        <w:rPr>
          <w:rFonts w:ascii="Arial" w:eastAsia="Arial" w:hAnsi="Arial" w:cs="Arial"/>
          <w:sz w:val="20"/>
          <w:szCs w:val="20"/>
          <w:lang w:eastAsia="en-GB"/>
        </w:rPr>
      </w:pPr>
    </w:p>
    <w:p w14:paraId="14768316" w14:textId="77777777" w:rsidR="00C80ABF" w:rsidRPr="00C80ABF" w:rsidRDefault="00C80ABF" w:rsidP="00C80ABF">
      <w:pPr>
        <w:spacing w:after="0"/>
        <w:jc w:val="left"/>
        <w:rPr>
          <w:rFonts w:ascii="Arial" w:eastAsia="Arial" w:hAnsi="Arial" w:cs="Arial"/>
          <w:sz w:val="20"/>
          <w:szCs w:val="20"/>
          <w:lang w:eastAsia="en-GB"/>
        </w:rPr>
      </w:pPr>
    </w:p>
    <w:p w14:paraId="218F9CC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sz w:val="20"/>
          <w:szCs w:val="20"/>
          <w:lang w:eastAsia="en-GB"/>
        </w:rPr>
        <w:t>Policy Document 6</w:t>
      </w:r>
    </w:p>
    <w:p w14:paraId="1D7DC06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C4B07E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15.23. Copy and paste the relevant segment of policy text here: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657B3CF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3DF19A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15.24. Page(s) mentioned [Text line]</w:t>
      </w:r>
    </w:p>
    <w:p w14:paraId="60E8563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C4146F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15.25. Upload full document [File]</w:t>
      </w:r>
    </w:p>
    <w:p w14:paraId="7F4B4AC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6810CE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15.26. Link to document online (optional) [URL]</w:t>
      </w:r>
    </w:p>
    <w:p w14:paraId="1FD9254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877FE71"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click Next to continue. </w:t>
      </w:r>
    </w:p>
    <w:p w14:paraId="5E69133C" w14:textId="77777777" w:rsidR="00C80ABF" w:rsidRPr="00C80ABF" w:rsidRDefault="00C80ABF" w:rsidP="00C80ABF">
      <w:pPr>
        <w:spacing w:after="0"/>
        <w:jc w:val="left"/>
        <w:rPr>
          <w:rFonts w:ascii="Arial" w:eastAsia="Arial" w:hAnsi="Arial" w:cs="Arial"/>
          <w:sz w:val="20"/>
          <w:szCs w:val="20"/>
          <w:lang w:eastAsia="en-GB"/>
        </w:rPr>
      </w:pPr>
    </w:p>
    <w:p w14:paraId="0013CB01" w14:textId="77777777" w:rsidR="00C80ABF" w:rsidRPr="00C80ABF" w:rsidRDefault="00C80ABF" w:rsidP="00C80ABF">
      <w:pPr>
        <w:spacing w:after="0"/>
        <w:jc w:val="center"/>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t>[PAGE BREAK]</w:t>
      </w:r>
    </w:p>
    <w:p w14:paraId="125F8F8D" w14:textId="77777777" w:rsidR="00C80ABF" w:rsidRPr="00C80ABF" w:rsidRDefault="00C80ABF" w:rsidP="00C80ABF">
      <w:pPr>
        <w:spacing w:after="0"/>
        <w:jc w:val="left"/>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br w:type="page"/>
      </w:r>
    </w:p>
    <w:p w14:paraId="7712D1D0" w14:textId="77777777" w:rsidR="00C80ABF" w:rsidRPr="00C80ABF" w:rsidRDefault="00C80ABF" w:rsidP="00C80ABF">
      <w:pPr>
        <w:spacing w:after="0"/>
        <w:jc w:val="center"/>
        <w:rPr>
          <w:rFonts w:ascii="Arial" w:eastAsia="Arial" w:hAnsi="Arial" w:cs="Arial"/>
          <w:sz w:val="20"/>
          <w:szCs w:val="20"/>
          <w:lang w:eastAsia="en-GB"/>
        </w:rPr>
      </w:pPr>
      <w:r w:rsidRPr="00C80ABF">
        <w:rPr>
          <w:rFonts w:ascii="Arial" w:eastAsia="Arial" w:hAnsi="Arial" w:cs="Arial"/>
          <w:b/>
          <w:bCs/>
          <w:sz w:val="30"/>
          <w:szCs w:val="30"/>
          <w:lang w:eastAsia="en-GB"/>
        </w:rPr>
        <w:lastRenderedPageBreak/>
        <w:t>Organisational Structures and Science Education/Outreach</w:t>
      </w:r>
    </w:p>
    <w:p w14:paraId="28080BE6" w14:textId="77777777" w:rsidR="00C80ABF" w:rsidRPr="00C80ABF" w:rsidRDefault="00C80ABF" w:rsidP="00C80ABF">
      <w:pPr>
        <w:spacing w:after="0"/>
        <w:jc w:val="left"/>
        <w:rPr>
          <w:rFonts w:ascii="Arial" w:eastAsia="Arial" w:hAnsi="Arial" w:cs="Arial"/>
          <w:sz w:val="20"/>
          <w:szCs w:val="20"/>
          <w:lang w:eastAsia="en-GB"/>
        </w:rPr>
      </w:pPr>
    </w:p>
    <w:p w14:paraId="57BD373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16.1. Do staff members from your organisation do outreach/engagement work with schools? [Radio box]</w:t>
      </w:r>
    </w:p>
    <w:p w14:paraId="10FC2FD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35C341E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1EC4717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7140E82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217BDF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16.1. [Applies to text below]</w:t>
      </w:r>
    </w:p>
    <w:p w14:paraId="43DEBE5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w:t>
      </w:r>
    </w:p>
    <w:p w14:paraId="5339BA4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7"/>
          <w:szCs w:val="27"/>
          <w:lang w:eastAsia="en-GB"/>
        </w:rPr>
        <w:t>Please USE THE EXCEL give numbers of staff who performed outreach activities SINCE JAN 2018 (</w:t>
      </w:r>
      <w:proofErr w:type="gramStart"/>
      <w:r w:rsidRPr="00C80ABF">
        <w:rPr>
          <w:rFonts w:ascii="Arial" w:eastAsia="Arial" w:hAnsi="Arial" w:cs="Arial"/>
          <w:sz w:val="27"/>
          <w:szCs w:val="27"/>
          <w:lang w:eastAsia="en-GB"/>
        </w:rPr>
        <w:t>e.g.</w:t>
      </w:r>
      <w:proofErr w:type="gramEnd"/>
      <w:r w:rsidRPr="00C80ABF">
        <w:rPr>
          <w:rFonts w:ascii="Arial" w:eastAsia="Arial" w:hAnsi="Arial" w:cs="Arial"/>
          <w:sz w:val="27"/>
          <w:szCs w:val="27"/>
          <w:lang w:eastAsia="en-GB"/>
        </w:rPr>
        <w:t xml:space="preserve"> numbers of teachers or students reached with outreach activities). If </w:t>
      </w:r>
      <w:proofErr w:type="gramStart"/>
      <w:r w:rsidRPr="00C80ABF">
        <w:rPr>
          <w:rFonts w:ascii="Arial" w:eastAsia="Arial" w:hAnsi="Arial" w:cs="Arial"/>
          <w:sz w:val="27"/>
          <w:szCs w:val="27"/>
          <w:lang w:eastAsia="en-GB"/>
        </w:rPr>
        <w:t>possible</w:t>
      </w:r>
      <w:proofErr w:type="gramEnd"/>
      <w:r w:rsidRPr="00C80ABF">
        <w:rPr>
          <w:rFonts w:ascii="Arial" w:eastAsia="Arial" w:hAnsi="Arial" w:cs="Arial"/>
          <w:sz w:val="27"/>
          <w:szCs w:val="27"/>
          <w:lang w:eastAsia="en-GB"/>
        </w:rPr>
        <w:t xml:space="preserve"> please break down the numbers into gender and salary grade.</w:t>
      </w:r>
    </w:p>
    <w:p w14:paraId="68ABC3A7" w14:textId="77777777" w:rsidR="00C80ABF" w:rsidRPr="00C80ABF" w:rsidRDefault="00C80ABF" w:rsidP="00C80ABF">
      <w:pPr>
        <w:spacing w:after="0"/>
        <w:jc w:val="left"/>
        <w:rPr>
          <w:rFonts w:ascii="Arial" w:eastAsia="Arial" w:hAnsi="Arial" w:cs="Arial"/>
          <w:sz w:val="20"/>
          <w:szCs w:val="20"/>
          <w:lang w:eastAsia="en-GB"/>
        </w:rPr>
      </w:pPr>
    </w:p>
    <w:p w14:paraId="207DCEA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16.1. [Applies to 16.2.]</w:t>
      </w:r>
    </w:p>
    <w:p w14:paraId="156DFFF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16.2. You will now need to USE THE EXCEL and complete the relevant sheet(s).Have you completed the sheet(s)? [Radio box]</w:t>
      </w:r>
    </w:p>
    <w:p w14:paraId="38006C2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03422FC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1D3062D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44D127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16.2. [Applies to 16.3.]</w:t>
      </w:r>
    </w:p>
    <w:p w14:paraId="7BC99AA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16.3. Please explain why this sheet has been left incomplete: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003F8A9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0B5392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16.2. [Applies to 16.4.]</w:t>
      </w:r>
    </w:p>
    <w:p w14:paraId="635E1C4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16.4. Please indicate when you plan to complete this sheet (if you intend to complete later):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2C70B8B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B6B699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16.5. Does the organisation have a staff member or members with responsibility to give practical support to researchers in conducting science education and literacy work (Note: this is education and literacy of groups outside the organisation)? [Radio box]</w:t>
      </w:r>
    </w:p>
    <w:p w14:paraId="62BFDF7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75ED997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37249ED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12EEF58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744DF7D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16.6. Is there core institutional funding for staff to contribute to science education within the organisation? [Radio box]</w:t>
      </w:r>
    </w:p>
    <w:p w14:paraId="6E29A4A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4E9DB73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138B77A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687A08F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CB81BD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16.6. [Applies to 16.7.]</w:t>
      </w:r>
    </w:p>
    <w:p w14:paraId="2E10F4F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16.7. Please give more details, including how staff access this funding or how it is distributed: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5B91F30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A7A7A7"/>
          <w:sz w:val="20"/>
          <w:szCs w:val="20"/>
          <w:lang w:eastAsia="en-GB"/>
        </w:rPr>
        <w:t>(Include link if possible)</w:t>
      </w:r>
    </w:p>
    <w:p w14:paraId="092645B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C4C567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16.8. Do local or national media cover news from your organisation? [Radio box]</w:t>
      </w:r>
    </w:p>
    <w:p w14:paraId="379DF1C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4151B51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769C091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0F7A18B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lastRenderedPageBreak/>
        <w:t>Shown if Yes selected in 16.8. [Applies to text below, 16.9. to 16.12.]</w:t>
      </w:r>
    </w:p>
    <w:p w14:paraId="5A12FDA5"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16.9. Does the organisation run media training for its staff? [Radio box]</w:t>
      </w:r>
    </w:p>
    <w:p w14:paraId="259982A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0D350C3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4723716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35C15B5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5D944C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16.9. [Applies to 16.10.]</w:t>
      </w:r>
    </w:p>
    <w:p w14:paraId="0B2FBCD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16.10. (Optional) Please upload names of training courses and links if appropriate: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416D43D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17CFD1D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16.9. [Applies to text below]</w:t>
      </w:r>
    </w:p>
    <w:p w14:paraId="1AB10270"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(Optional) Please USE THE EXCEL to give numbers of staff who were given media training SINCE JAN 2018. If </w:t>
      </w:r>
      <w:proofErr w:type="gramStart"/>
      <w:r w:rsidRPr="00C80ABF">
        <w:rPr>
          <w:rFonts w:ascii="Arial" w:eastAsia="Arial" w:hAnsi="Arial" w:cs="Arial"/>
          <w:sz w:val="20"/>
          <w:szCs w:val="20"/>
          <w:lang w:eastAsia="en-GB"/>
        </w:rPr>
        <w:t>possible</w:t>
      </w:r>
      <w:proofErr w:type="gramEnd"/>
      <w:r w:rsidRPr="00C80ABF">
        <w:rPr>
          <w:rFonts w:ascii="Arial" w:eastAsia="Arial" w:hAnsi="Arial" w:cs="Arial"/>
          <w:sz w:val="20"/>
          <w:szCs w:val="20"/>
          <w:lang w:eastAsia="en-GB"/>
        </w:rPr>
        <w:t xml:space="preserve"> please break down the numbers into gender and salary grade. </w:t>
      </w:r>
    </w:p>
    <w:p w14:paraId="13B74F6B" w14:textId="77777777" w:rsidR="00C80ABF" w:rsidRPr="00C80ABF" w:rsidRDefault="00C80ABF" w:rsidP="00C80ABF">
      <w:pPr>
        <w:spacing w:after="0"/>
        <w:jc w:val="left"/>
        <w:rPr>
          <w:rFonts w:ascii="Arial" w:eastAsia="Arial" w:hAnsi="Arial" w:cs="Arial"/>
          <w:sz w:val="20"/>
          <w:szCs w:val="20"/>
          <w:lang w:eastAsia="en-GB"/>
        </w:rPr>
      </w:pPr>
    </w:p>
    <w:p w14:paraId="7A6E6F5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16.9. [Applies to 16.11.]</w:t>
      </w:r>
    </w:p>
    <w:p w14:paraId="79B27B0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16.11. You will now need to USE THE EXCEL and complete the relevant sheet(s).Have you completed the media training part of the sheet? [Radio box]</w:t>
      </w:r>
    </w:p>
    <w:p w14:paraId="4F25AEE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73B3B02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4F79B90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BBB70D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16.11. [Applies to 16.12.]</w:t>
      </w:r>
    </w:p>
    <w:p w14:paraId="30E4F69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16.12. Please explain why this part of the sheet has been left incomplete: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5AD5F7A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D8B470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16.13. Does the organisation run training in how to do science education for its staff? [Radio box]</w:t>
      </w:r>
    </w:p>
    <w:p w14:paraId="433053D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300E6FA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34DEF54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6874457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4F99A13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16.13. [Applies to 16.14.]</w:t>
      </w:r>
    </w:p>
    <w:p w14:paraId="53C9F97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16.14. (Optional) Please upload names of training courses and links if appropriate: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06753A0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A40F86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16.13. [Applies to text below]</w:t>
      </w:r>
    </w:p>
    <w:p w14:paraId="0986BF5F"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(Optional) Please USE THE EXCEL to give numbers of staff who were trained in science education SINCE JAN 2018. If </w:t>
      </w:r>
      <w:proofErr w:type="gramStart"/>
      <w:r w:rsidRPr="00C80ABF">
        <w:rPr>
          <w:rFonts w:ascii="Arial" w:eastAsia="Arial" w:hAnsi="Arial" w:cs="Arial"/>
          <w:sz w:val="20"/>
          <w:szCs w:val="20"/>
          <w:lang w:eastAsia="en-GB"/>
        </w:rPr>
        <w:t>possible</w:t>
      </w:r>
      <w:proofErr w:type="gramEnd"/>
      <w:r w:rsidRPr="00C80ABF">
        <w:rPr>
          <w:rFonts w:ascii="Arial" w:eastAsia="Arial" w:hAnsi="Arial" w:cs="Arial"/>
          <w:sz w:val="20"/>
          <w:szCs w:val="20"/>
          <w:lang w:eastAsia="en-GB"/>
        </w:rPr>
        <w:t xml:space="preserve"> please break down the numbers into gender and salary grade. </w:t>
      </w:r>
    </w:p>
    <w:p w14:paraId="11685038" w14:textId="77777777" w:rsidR="00C80ABF" w:rsidRPr="00C80ABF" w:rsidRDefault="00C80ABF" w:rsidP="00C80ABF">
      <w:pPr>
        <w:spacing w:after="0"/>
        <w:jc w:val="left"/>
        <w:rPr>
          <w:rFonts w:ascii="Arial" w:eastAsia="Arial" w:hAnsi="Arial" w:cs="Arial"/>
          <w:sz w:val="20"/>
          <w:szCs w:val="20"/>
          <w:lang w:eastAsia="en-GB"/>
        </w:rPr>
      </w:pPr>
    </w:p>
    <w:p w14:paraId="69DA2A5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16.13. [Applies to 16.15.]</w:t>
      </w:r>
    </w:p>
    <w:p w14:paraId="7198309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16.15. You will now need to USE THE EXCEL and complete the relevant sheet(s).Have you completed the part of the sheet about science education/outreach training? [Radio box]</w:t>
      </w:r>
    </w:p>
    <w:p w14:paraId="768BEB0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70C4B9A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4613C9A2"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02B3714"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16.15. [Applies to 16.16.]</w:t>
      </w:r>
    </w:p>
    <w:p w14:paraId="14ECAAF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16.16. Please explain why this part of the sheet has been left incomplete: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5667C87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682FD77"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Please click Next to continue.</w:t>
      </w:r>
    </w:p>
    <w:p w14:paraId="4A42A807" w14:textId="77777777" w:rsidR="00C80ABF" w:rsidRPr="00C80ABF" w:rsidRDefault="00C80ABF" w:rsidP="00C80ABF">
      <w:pPr>
        <w:spacing w:after="0"/>
        <w:jc w:val="left"/>
        <w:rPr>
          <w:rFonts w:ascii="Arial" w:eastAsia="Arial" w:hAnsi="Arial" w:cs="Arial"/>
          <w:sz w:val="20"/>
          <w:szCs w:val="20"/>
          <w:lang w:eastAsia="en-GB"/>
        </w:rPr>
      </w:pPr>
    </w:p>
    <w:p w14:paraId="5E6757B7" w14:textId="062FB823" w:rsidR="00C80ABF" w:rsidRPr="00C80ABF" w:rsidRDefault="00C80ABF" w:rsidP="00C80ABF">
      <w:pPr>
        <w:spacing w:after="0"/>
        <w:jc w:val="center"/>
        <w:rPr>
          <w:rFonts w:ascii="Arial" w:eastAsia="Arial" w:hAnsi="Arial" w:cs="Arial"/>
          <w:i/>
          <w:iCs/>
          <w:color w:val="000000"/>
          <w:highlight w:val="yellow"/>
          <w:lang w:eastAsia="en-GB"/>
        </w:rPr>
      </w:pPr>
      <w:r w:rsidRPr="00C80ABF">
        <w:rPr>
          <w:rFonts w:ascii="Arial" w:eastAsia="Arial" w:hAnsi="Arial" w:cs="Arial"/>
          <w:i/>
          <w:iCs/>
          <w:color w:val="000000"/>
          <w:highlight w:val="yellow"/>
          <w:lang w:eastAsia="en-GB"/>
        </w:rPr>
        <w:t>[PAGE BREAK]</w:t>
      </w:r>
      <w:r w:rsidRPr="00C80ABF">
        <w:rPr>
          <w:rFonts w:ascii="Arial" w:eastAsia="Arial" w:hAnsi="Arial" w:cs="Arial"/>
          <w:i/>
          <w:iCs/>
          <w:color w:val="000000"/>
          <w:highlight w:val="yellow"/>
          <w:lang w:eastAsia="en-GB"/>
        </w:rPr>
        <w:br w:type="page"/>
      </w:r>
    </w:p>
    <w:p w14:paraId="3D9CFF4B"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lastRenderedPageBreak/>
        <w:t xml:space="preserve"> Finally, we would like to understand your engagement with external stakeholders. </w:t>
      </w:r>
    </w:p>
    <w:p w14:paraId="4AFAA4B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0C8E748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17.1. Does the organisation centrally record details of research and innovation collaborations with external stakeholders? [Radio box]</w:t>
      </w:r>
    </w:p>
    <w:p w14:paraId="5019034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6AA0C43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3495507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5F3DE709"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64D5285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17.1. [Applies to 17.2.]</w:t>
      </w:r>
    </w:p>
    <w:p w14:paraId="607AB820"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17.2. Select the sectors that the organisation collaborates with frequently: [Checkbox (Button)]</w:t>
      </w:r>
    </w:p>
    <w:p w14:paraId="5EF687E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A7A7A7"/>
          <w:sz w:val="20"/>
          <w:szCs w:val="20"/>
          <w:lang w:eastAsia="en-GB"/>
        </w:rPr>
        <w:t>(tick all that apply)</w:t>
      </w:r>
    </w:p>
    <w:p w14:paraId="32C79DE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Universities</w:t>
      </w:r>
    </w:p>
    <w:p w14:paraId="2F02691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Education community</w:t>
      </w:r>
    </w:p>
    <w:p w14:paraId="0A87331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NGOs</w:t>
      </w:r>
    </w:p>
    <w:p w14:paraId="7FC08E23"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Citizens</w:t>
      </w:r>
    </w:p>
    <w:p w14:paraId="1919D42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Policymakers</w:t>
      </w:r>
    </w:p>
    <w:p w14:paraId="0EED4E6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Industry partners</w:t>
      </w:r>
    </w:p>
    <w:p w14:paraId="40E5F55A"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Media</w:t>
      </w:r>
    </w:p>
    <w:p w14:paraId="5102440D"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Other (please specify)</w:t>
      </w:r>
    </w:p>
    <w:p w14:paraId="5EF9961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7FEE0DF"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No selected in 17.1. [Applies to 17.3.]</w:t>
      </w:r>
    </w:p>
    <w:p w14:paraId="7805848E"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17.3. Are you aware of any barriers to setting up this kind of central recording of research and innovation collaborations with external stakeholders? [Radio box]</w:t>
      </w:r>
    </w:p>
    <w:p w14:paraId="06BB289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Yes</w:t>
      </w:r>
    </w:p>
    <w:p w14:paraId="5511A73C"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No</w:t>
      </w:r>
    </w:p>
    <w:p w14:paraId="21499C5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Unsure</w:t>
      </w:r>
    </w:p>
    <w:p w14:paraId="1FFF6C88"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24F3565B"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selected in 17.3. [Applies to 17.4.]</w:t>
      </w:r>
    </w:p>
    <w:p w14:paraId="26449656"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b/>
          <w:bCs/>
          <w:lang w:eastAsia="en-GB"/>
        </w:rPr>
        <w:t>17.4. What barriers are there to setting up this central recording of research and innovation collaborations with external stakeholders? [</w:t>
      </w:r>
      <w:proofErr w:type="spellStart"/>
      <w:r w:rsidRPr="00C80ABF">
        <w:rPr>
          <w:rFonts w:ascii="Arial" w:eastAsia="Arial" w:hAnsi="Arial" w:cs="Arial"/>
          <w:b/>
          <w:bCs/>
          <w:lang w:eastAsia="en-GB"/>
        </w:rPr>
        <w:t>Textarea</w:t>
      </w:r>
      <w:proofErr w:type="spellEnd"/>
      <w:r w:rsidRPr="00C80ABF">
        <w:rPr>
          <w:rFonts w:ascii="Arial" w:eastAsia="Arial" w:hAnsi="Arial" w:cs="Arial"/>
          <w:b/>
          <w:bCs/>
          <w:lang w:eastAsia="en-GB"/>
        </w:rPr>
        <w:t>]</w:t>
      </w:r>
    </w:p>
    <w:p w14:paraId="30481A57"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sz w:val="20"/>
          <w:szCs w:val="20"/>
          <w:lang w:eastAsia="en-GB"/>
        </w:rPr>
        <w:t xml:space="preserve"> </w:t>
      </w:r>
    </w:p>
    <w:p w14:paraId="59273ED1" w14:textId="77777777" w:rsidR="00C80ABF" w:rsidRPr="00C80ABF" w:rsidRDefault="00C80ABF" w:rsidP="00C80ABF">
      <w:pPr>
        <w:spacing w:after="0"/>
        <w:jc w:val="left"/>
        <w:rPr>
          <w:rFonts w:ascii="Arial" w:eastAsia="Arial" w:hAnsi="Arial" w:cs="Arial"/>
          <w:sz w:val="20"/>
          <w:szCs w:val="20"/>
          <w:lang w:eastAsia="en-GB"/>
        </w:rPr>
      </w:pPr>
      <w:r w:rsidRPr="00C80ABF">
        <w:rPr>
          <w:rFonts w:ascii="Arial" w:eastAsia="Arial" w:hAnsi="Arial" w:cs="Arial"/>
          <w:i/>
          <w:iCs/>
          <w:color w:val="E9573F"/>
          <w:sz w:val="20"/>
          <w:szCs w:val="20"/>
          <w:lang w:eastAsia="en-GB"/>
        </w:rPr>
        <w:t>Shown if Yes, No OR Unsure selected in 17.1. [Applies to text below]</w:t>
      </w:r>
    </w:p>
    <w:p w14:paraId="51A1AF24" w14:textId="77777777" w:rsidR="00C80ABF" w:rsidRPr="00C80ABF" w:rsidRDefault="00C80ABF" w:rsidP="00C80ABF">
      <w:pPr>
        <w:spacing w:after="0"/>
        <w:rPr>
          <w:rFonts w:ascii="Arial" w:eastAsia="Arial" w:hAnsi="Arial" w:cs="Arial"/>
          <w:sz w:val="20"/>
          <w:szCs w:val="20"/>
          <w:lang w:eastAsia="en-GB"/>
        </w:rPr>
      </w:pPr>
      <w:r w:rsidRPr="00C80ABF">
        <w:rPr>
          <w:rFonts w:ascii="Arial" w:eastAsia="Arial" w:hAnsi="Arial" w:cs="Arial"/>
          <w:sz w:val="20"/>
          <w:szCs w:val="20"/>
          <w:lang w:eastAsia="en-GB"/>
        </w:rPr>
        <w:t xml:space="preserve"> Congratulations! You've completed all sections of this survey. Please click on Submit to finish.</w:t>
      </w:r>
    </w:p>
    <w:p w14:paraId="5D23A89A" w14:textId="77777777" w:rsidR="002E722E" w:rsidRPr="00EA3E77" w:rsidRDefault="002E722E" w:rsidP="00441140">
      <w:pPr>
        <w:rPr>
          <w:rFonts w:cs="Times New Roman"/>
        </w:rPr>
      </w:pPr>
    </w:p>
    <w:sectPr w:rsidR="002E722E" w:rsidRPr="00EA3E77" w:rsidSect="00B45F0F">
      <w:headerReference w:type="default" r:id="rId11"/>
      <w:footerReference w:type="even" r:id="rId12"/>
      <w:footerReference w:type="default" r:id="rId13"/>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2E6F1" w14:textId="77777777" w:rsidR="007012CB" w:rsidRDefault="007012CB" w:rsidP="00DC04FE">
      <w:r>
        <w:separator/>
      </w:r>
    </w:p>
  </w:endnote>
  <w:endnote w:type="continuationSeparator" w:id="0">
    <w:p w14:paraId="62E637C6" w14:textId="77777777" w:rsidR="007012CB" w:rsidRDefault="007012CB" w:rsidP="00DC0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91848319"/>
      <w:docPartObj>
        <w:docPartGallery w:val="Page Numbers (Bottom of Page)"/>
        <w:docPartUnique/>
      </w:docPartObj>
    </w:sdtPr>
    <w:sdtContent>
      <w:p w14:paraId="109D50A2" w14:textId="77777777" w:rsidR="00EB048C" w:rsidRDefault="00EB048C" w:rsidP="00B45F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2B00E2" w14:textId="77777777" w:rsidR="00EB048C" w:rsidRDefault="00EB048C" w:rsidP="00DC04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color w:val="7F7F7F" w:themeColor="text1" w:themeTint="80"/>
      </w:rPr>
      <w:id w:val="1024828928"/>
      <w:docPartObj>
        <w:docPartGallery w:val="Page Numbers (Bottom of Page)"/>
        <w:docPartUnique/>
      </w:docPartObj>
    </w:sdtPr>
    <w:sdtContent>
      <w:p w14:paraId="3E438E9B" w14:textId="77777777" w:rsidR="00EB048C" w:rsidRPr="003F0F43" w:rsidRDefault="00EB048C" w:rsidP="00B45F0F">
        <w:pPr>
          <w:pStyle w:val="Footer"/>
          <w:framePr w:wrap="none" w:vAnchor="text" w:hAnchor="margin" w:xAlign="right" w:y="1"/>
          <w:rPr>
            <w:rStyle w:val="PageNumber"/>
            <w:color w:val="7F7F7F" w:themeColor="text1" w:themeTint="80"/>
          </w:rPr>
        </w:pPr>
        <w:r w:rsidRPr="003F0F43">
          <w:rPr>
            <w:rStyle w:val="PageNumber"/>
            <w:color w:val="7F7F7F" w:themeColor="text1" w:themeTint="80"/>
          </w:rPr>
          <w:fldChar w:fldCharType="begin"/>
        </w:r>
        <w:r w:rsidRPr="003F0F43">
          <w:rPr>
            <w:rStyle w:val="PageNumber"/>
            <w:color w:val="7F7F7F" w:themeColor="text1" w:themeTint="80"/>
          </w:rPr>
          <w:instrText xml:space="preserve"> PAGE </w:instrText>
        </w:r>
        <w:r w:rsidRPr="003F0F43">
          <w:rPr>
            <w:rStyle w:val="PageNumber"/>
            <w:color w:val="7F7F7F" w:themeColor="text1" w:themeTint="80"/>
          </w:rPr>
          <w:fldChar w:fldCharType="separate"/>
        </w:r>
        <w:r w:rsidRPr="003F0F43">
          <w:rPr>
            <w:rStyle w:val="PageNumber"/>
            <w:noProof/>
            <w:color w:val="7F7F7F" w:themeColor="text1" w:themeTint="80"/>
          </w:rPr>
          <w:t>1</w:t>
        </w:r>
        <w:r w:rsidRPr="003F0F43">
          <w:rPr>
            <w:rStyle w:val="PageNumber"/>
            <w:color w:val="7F7F7F" w:themeColor="text1" w:themeTint="80"/>
          </w:rPr>
          <w:fldChar w:fldCharType="end"/>
        </w:r>
      </w:p>
    </w:sdtContent>
  </w:sdt>
  <w:p w14:paraId="40C295B1" w14:textId="77777777" w:rsidR="00EB048C" w:rsidRPr="003F0F43" w:rsidRDefault="00EB048C" w:rsidP="00F854B1">
    <w:pPr>
      <w:pStyle w:val="Footer"/>
      <w:ind w:right="360"/>
      <w:rPr>
        <w:color w:val="7F7F7F" w:themeColor="text1" w:themeTint="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01C97" w14:textId="77777777" w:rsidR="007012CB" w:rsidRDefault="007012CB" w:rsidP="00DC04FE">
      <w:r>
        <w:separator/>
      </w:r>
    </w:p>
  </w:footnote>
  <w:footnote w:type="continuationSeparator" w:id="0">
    <w:p w14:paraId="69694EDD" w14:textId="77777777" w:rsidR="007012CB" w:rsidRDefault="007012CB" w:rsidP="00DC0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789F" w14:textId="336B00AD" w:rsidR="00EB048C" w:rsidRPr="00F854B1" w:rsidRDefault="0032393E" w:rsidP="00F854B1">
    <w:pPr>
      <w:pStyle w:val="Footer"/>
      <w:ind w:right="360"/>
      <w:jc w:val="center"/>
      <w:rPr>
        <w:color w:val="7F7F7F" w:themeColor="text1" w:themeTint="80"/>
      </w:rPr>
    </w:pPr>
    <w:r>
      <w:rPr>
        <w:color w:val="7F7F7F" w:themeColor="text1" w:themeTint="80"/>
      </w:rPr>
      <w:t>GRRIP</w:t>
    </w:r>
    <w:r w:rsidR="00EB048C" w:rsidRPr="003F0F43">
      <w:rPr>
        <w:color w:val="7F7F7F" w:themeColor="text1" w:themeTint="80"/>
      </w:rPr>
      <w:t xml:space="preserve"> </w:t>
    </w:r>
    <w:r w:rsidR="00EB048C">
      <w:rPr>
        <w:color w:val="7F7F7F" w:themeColor="text1" w:themeTint="80"/>
      </w:rPr>
      <w:t>WP</w:t>
    </w:r>
    <w:r>
      <w:rPr>
        <w:color w:val="7F7F7F" w:themeColor="text1" w:themeTint="80"/>
      </w:rPr>
      <w:t>5</w:t>
    </w:r>
    <w:r w:rsidR="00EB048C">
      <w:rPr>
        <w:color w:val="7F7F7F" w:themeColor="text1" w:themeTint="80"/>
      </w:rPr>
      <w:t xml:space="preserve"> – </w:t>
    </w:r>
    <w:r w:rsidR="00C80ABF">
      <w:rPr>
        <w:color w:val="7F7F7F" w:themeColor="text1" w:themeTint="80"/>
      </w:rPr>
      <w:t>RPO</w:t>
    </w:r>
    <w:r>
      <w:rPr>
        <w:color w:val="7F7F7F" w:themeColor="text1" w:themeTint="80"/>
      </w:rPr>
      <w:t xml:space="preserve"> Survey Documentation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870AD5E"/>
    <w:multiLevelType w:val="hybridMultilevel"/>
    <w:tmpl w:val="FBBC1A40"/>
    <w:lvl w:ilvl="0" w:tplc="6C7E9422">
      <w:start w:val="1"/>
      <w:numFmt w:val="bullet"/>
      <w:lvlText w:val=""/>
      <w:lvlJc w:val="left"/>
      <w:pPr>
        <w:tabs>
          <w:tab w:val="num" w:pos="720"/>
        </w:tabs>
        <w:ind w:left="720" w:hanging="360"/>
      </w:pPr>
      <w:rPr>
        <w:rFonts w:ascii="Symbol" w:hAnsi="Symbol" w:cs="Symbol" w:hint="default"/>
      </w:rPr>
    </w:lvl>
    <w:lvl w:ilvl="1" w:tplc="7B468E22">
      <w:start w:val="1"/>
      <w:numFmt w:val="bullet"/>
      <w:lvlText w:val="o"/>
      <w:lvlJc w:val="left"/>
      <w:pPr>
        <w:tabs>
          <w:tab w:val="num" w:pos="1440"/>
        </w:tabs>
        <w:ind w:left="1440" w:hanging="360"/>
      </w:pPr>
      <w:rPr>
        <w:rFonts w:ascii="Courier New" w:hAnsi="Courier New" w:cs="Courier New" w:hint="default"/>
      </w:rPr>
    </w:lvl>
    <w:lvl w:ilvl="2" w:tplc="1A5E0A98">
      <w:start w:val="1"/>
      <w:numFmt w:val="bullet"/>
      <w:lvlText w:val=""/>
      <w:lvlJc w:val="left"/>
      <w:pPr>
        <w:tabs>
          <w:tab w:val="num" w:pos="2160"/>
        </w:tabs>
        <w:ind w:left="2160" w:hanging="360"/>
      </w:pPr>
      <w:rPr>
        <w:rFonts w:ascii="Wingdings" w:hAnsi="Wingdings" w:cs="Wingdings" w:hint="default"/>
      </w:rPr>
    </w:lvl>
    <w:lvl w:ilvl="3" w:tplc="B6788C5C">
      <w:start w:val="1"/>
      <w:numFmt w:val="bullet"/>
      <w:lvlText w:val=""/>
      <w:lvlJc w:val="left"/>
      <w:pPr>
        <w:tabs>
          <w:tab w:val="num" w:pos="2880"/>
        </w:tabs>
        <w:ind w:left="2880" w:hanging="360"/>
      </w:pPr>
      <w:rPr>
        <w:rFonts w:ascii="Symbol" w:hAnsi="Symbol" w:cs="Symbol" w:hint="default"/>
      </w:rPr>
    </w:lvl>
    <w:lvl w:ilvl="4" w:tplc="44EECF18">
      <w:start w:val="1"/>
      <w:numFmt w:val="bullet"/>
      <w:lvlText w:val="o"/>
      <w:lvlJc w:val="left"/>
      <w:pPr>
        <w:tabs>
          <w:tab w:val="num" w:pos="3600"/>
        </w:tabs>
        <w:ind w:left="3600" w:hanging="360"/>
      </w:pPr>
      <w:rPr>
        <w:rFonts w:ascii="Courier New" w:hAnsi="Courier New" w:cs="Courier New" w:hint="default"/>
      </w:rPr>
    </w:lvl>
    <w:lvl w:ilvl="5" w:tplc="5B5EAD10">
      <w:start w:val="1"/>
      <w:numFmt w:val="bullet"/>
      <w:lvlText w:val=""/>
      <w:lvlJc w:val="left"/>
      <w:pPr>
        <w:tabs>
          <w:tab w:val="num" w:pos="4320"/>
        </w:tabs>
        <w:ind w:left="4320" w:hanging="360"/>
      </w:pPr>
      <w:rPr>
        <w:rFonts w:ascii="Wingdings" w:hAnsi="Wingdings" w:cs="Wingdings" w:hint="default"/>
      </w:rPr>
    </w:lvl>
    <w:lvl w:ilvl="6" w:tplc="CE368BC0">
      <w:start w:val="1"/>
      <w:numFmt w:val="bullet"/>
      <w:lvlText w:val=""/>
      <w:lvlJc w:val="left"/>
      <w:pPr>
        <w:tabs>
          <w:tab w:val="num" w:pos="5040"/>
        </w:tabs>
        <w:ind w:left="5040" w:hanging="360"/>
      </w:pPr>
      <w:rPr>
        <w:rFonts w:ascii="Symbol" w:hAnsi="Symbol" w:cs="Symbol" w:hint="default"/>
      </w:rPr>
    </w:lvl>
    <w:lvl w:ilvl="7" w:tplc="AC6AF5F8">
      <w:start w:val="1"/>
      <w:numFmt w:val="bullet"/>
      <w:lvlText w:val="o"/>
      <w:lvlJc w:val="left"/>
      <w:pPr>
        <w:tabs>
          <w:tab w:val="num" w:pos="5760"/>
        </w:tabs>
        <w:ind w:left="5760" w:hanging="360"/>
      </w:pPr>
      <w:rPr>
        <w:rFonts w:ascii="Courier New" w:hAnsi="Courier New" w:cs="Courier New" w:hint="default"/>
      </w:rPr>
    </w:lvl>
    <w:lvl w:ilvl="8" w:tplc="F76CA6F2">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3C138BA"/>
    <w:multiLevelType w:val="hybridMultilevel"/>
    <w:tmpl w:val="8A52D706"/>
    <w:lvl w:ilvl="0" w:tplc="B8D8B5C2">
      <w:start w:val="1"/>
      <w:numFmt w:val="bullet"/>
      <w:lvlText w:val=""/>
      <w:lvlJc w:val="left"/>
      <w:pPr>
        <w:tabs>
          <w:tab w:val="num" w:pos="720"/>
        </w:tabs>
        <w:ind w:left="720" w:hanging="360"/>
      </w:pPr>
      <w:rPr>
        <w:rFonts w:ascii="Symbol" w:hAnsi="Symbol" w:cs="Symbol" w:hint="default"/>
      </w:rPr>
    </w:lvl>
    <w:lvl w:ilvl="1" w:tplc="77AC5EDE">
      <w:start w:val="1"/>
      <w:numFmt w:val="bullet"/>
      <w:lvlText w:val="o"/>
      <w:lvlJc w:val="left"/>
      <w:pPr>
        <w:tabs>
          <w:tab w:val="num" w:pos="1440"/>
        </w:tabs>
        <w:ind w:left="1440" w:hanging="360"/>
      </w:pPr>
      <w:rPr>
        <w:rFonts w:ascii="Courier New" w:hAnsi="Courier New" w:cs="Courier New" w:hint="default"/>
      </w:rPr>
    </w:lvl>
    <w:lvl w:ilvl="2" w:tplc="F74A839E">
      <w:start w:val="1"/>
      <w:numFmt w:val="bullet"/>
      <w:lvlText w:val=""/>
      <w:lvlJc w:val="left"/>
      <w:pPr>
        <w:tabs>
          <w:tab w:val="num" w:pos="2160"/>
        </w:tabs>
        <w:ind w:left="2160" w:hanging="360"/>
      </w:pPr>
      <w:rPr>
        <w:rFonts w:ascii="Wingdings" w:hAnsi="Wingdings" w:cs="Wingdings" w:hint="default"/>
      </w:rPr>
    </w:lvl>
    <w:lvl w:ilvl="3" w:tplc="BC34AD96">
      <w:start w:val="1"/>
      <w:numFmt w:val="bullet"/>
      <w:lvlText w:val=""/>
      <w:lvlJc w:val="left"/>
      <w:pPr>
        <w:tabs>
          <w:tab w:val="num" w:pos="2880"/>
        </w:tabs>
        <w:ind w:left="2880" w:hanging="360"/>
      </w:pPr>
      <w:rPr>
        <w:rFonts w:ascii="Symbol" w:hAnsi="Symbol" w:cs="Symbol" w:hint="default"/>
      </w:rPr>
    </w:lvl>
    <w:lvl w:ilvl="4" w:tplc="EECC9E7E">
      <w:start w:val="1"/>
      <w:numFmt w:val="bullet"/>
      <w:lvlText w:val="o"/>
      <w:lvlJc w:val="left"/>
      <w:pPr>
        <w:tabs>
          <w:tab w:val="num" w:pos="3600"/>
        </w:tabs>
        <w:ind w:left="3600" w:hanging="360"/>
      </w:pPr>
      <w:rPr>
        <w:rFonts w:ascii="Courier New" w:hAnsi="Courier New" w:cs="Courier New" w:hint="default"/>
      </w:rPr>
    </w:lvl>
    <w:lvl w:ilvl="5" w:tplc="D65E7058">
      <w:start w:val="1"/>
      <w:numFmt w:val="bullet"/>
      <w:lvlText w:val=""/>
      <w:lvlJc w:val="left"/>
      <w:pPr>
        <w:tabs>
          <w:tab w:val="num" w:pos="4320"/>
        </w:tabs>
        <w:ind w:left="4320" w:hanging="360"/>
      </w:pPr>
      <w:rPr>
        <w:rFonts w:ascii="Wingdings" w:hAnsi="Wingdings" w:cs="Wingdings" w:hint="default"/>
      </w:rPr>
    </w:lvl>
    <w:lvl w:ilvl="6" w:tplc="6044A7A8">
      <w:start w:val="1"/>
      <w:numFmt w:val="bullet"/>
      <w:lvlText w:val=""/>
      <w:lvlJc w:val="left"/>
      <w:pPr>
        <w:tabs>
          <w:tab w:val="num" w:pos="5040"/>
        </w:tabs>
        <w:ind w:left="5040" w:hanging="360"/>
      </w:pPr>
      <w:rPr>
        <w:rFonts w:ascii="Symbol" w:hAnsi="Symbol" w:cs="Symbol" w:hint="default"/>
      </w:rPr>
    </w:lvl>
    <w:lvl w:ilvl="7" w:tplc="66DC685C">
      <w:start w:val="1"/>
      <w:numFmt w:val="bullet"/>
      <w:lvlText w:val="o"/>
      <w:lvlJc w:val="left"/>
      <w:pPr>
        <w:tabs>
          <w:tab w:val="num" w:pos="5760"/>
        </w:tabs>
        <w:ind w:left="5760" w:hanging="360"/>
      </w:pPr>
      <w:rPr>
        <w:rFonts w:ascii="Courier New" w:hAnsi="Courier New" w:cs="Courier New" w:hint="default"/>
      </w:rPr>
    </w:lvl>
    <w:lvl w:ilvl="8" w:tplc="000AC48A">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7F03919"/>
    <w:multiLevelType w:val="hybridMultilevel"/>
    <w:tmpl w:val="458A1648"/>
    <w:lvl w:ilvl="0" w:tplc="5896D08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075D90"/>
    <w:multiLevelType w:val="hybridMultilevel"/>
    <w:tmpl w:val="465ED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A04DBB"/>
    <w:multiLevelType w:val="hybridMultilevel"/>
    <w:tmpl w:val="A95EE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762F06"/>
    <w:multiLevelType w:val="hybridMultilevel"/>
    <w:tmpl w:val="6A746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F41F23"/>
    <w:multiLevelType w:val="hybridMultilevel"/>
    <w:tmpl w:val="E1A04E3A"/>
    <w:lvl w:ilvl="0" w:tplc="A698C640">
      <w:start w:val="1"/>
      <w:numFmt w:val="bullet"/>
      <w:lvlText w:val=""/>
      <w:lvlJc w:val="left"/>
      <w:pPr>
        <w:ind w:left="720" w:hanging="360"/>
      </w:pPr>
      <w:rPr>
        <w:rFonts w:ascii="Symbol" w:hAnsi="Symbol" w:hint="default"/>
      </w:rPr>
    </w:lvl>
    <w:lvl w:ilvl="1" w:tplc="84B0B3F6">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FE401E"/>
    <w:multiLevelType w:val="hybridMultilevel"/>
    <w:tmpl w:val="1A6877F0"/>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8" w15:restartNumberingAfterBreak="0">
    <w:nsid w:val="1CCFBF1F"/>
    <w:multiLevelType w:val="hybridMultilevel"/>
    <w:tmpl w:val="7878106E"/>
    <w:lvl w:ilvl="0" w:tplc="BA88AA74">
      <w:start w:val="1"/>
      <w:numFmt w:val="bullet"/>
      <w:lvlText w:val=""/>
      <w:lvlJc w:val="left"/>
      <w:pPr>
        <w:tabs>
          <w:tab w:val="num" w:pos="720"/>
        </w:tabs>
        <w:ind w:left="720" w:hanging="360"/>
      </w:pPr>
      <w:rPr>
        <w:rFonts w:ascii="Symbol" w:hAnsi="Symbol" w:cs="Symbol" w:hint="default"/>
      </w:rPr>
    </w:lvl>
    <w:lvl w:ilvl="1" w:tplc="C144CFF2">
      <w:start w:val="1"/>
      <w:numFmt w:val="bullet"/>
      <w:lvlText w:val="o"/>
      <w:lvlJc w:val="left"/>
      <w:pPr>
        <w:tabs>
          <w:tab w:val="num" w:pos="1440"/>
        </w:tabs>
        <w:ind w:left="1440" w:hanging="360"/>
      </w:pPr>
      <w:rPr>
        <w:rFonts w:ascii="Courier New" w:hAnsi="Courier New" w:cs="Courier New" w:hint="default"/>
      </w:rPr>
    </w:lvl>
    <w:lvl w:ilvl="2" w:tplc="FF76E49E">
      <w:start w:val="1"/>
      <w:numFmt w:val="bullet"/>
      <w:lvlText w:val=""/>
      <w:lvlJc w:val="left"/>
      <w:pPr>
        <w:tabs>
          <w:tab w:val="num" w:pos="2160"/>
        </w:tabs>
        <w:ind w:left="2160" w:hanging="360"/>
      </w:pPr>
      <w:rPr>
        <w:rFonts w:ascii="Wingdings" w:hAnsi="Wingdings" w:cs="Wingdings" w:hint="default"/>
      </w:rPr>
    </w:lvl>
    <w:lvl w:ilvl="3" w:tplc="3BD6F4CC">
      <w:start w:val="1"/>
      <w:numFmt w:val="bullet"/>
      <w:lvlText w:val=""/>
      <w:lvlJc w:val="left"/>
      <w:pPr>
        <w:tabs>
          <w:tab w:val="num" w:pos="2880"/>
        </w:tabs>
        <w:ind w:left="2880" w:hanging="360"/>
      </w:pPr>
      <w:rPr>
        <w:rFonts w:ascii="Symbol" w:hAnsi="Symbol" w:cs="Symbol" w:hint="default"/>
      </w:rPr>
    </w:lvl>
    <w:lvl w:ilvl="4" w:tplc="F8F67C4E">
      <w:start w:val="1"/>
      <w:numFmt w:val="bullet"/>
      <w:lvlText w:val="o"/>
      <w:lvlJc w:val="left"/>
      <w:pPr>
        <w:tabs>
          <w:tab w:val="num" w:pos="3600"/>
        </w:tabs>
        <w:ind w:left="3600" w:hanging="360"/>
      </w:pPr>
      <w:rPr>
        <w:rFonts w:ascii="Courier New" w:hAnsi="Courier New" w:cs="Courier New" w:hint="default"/>
      </w:rPr>
    </w:lvl>
    <w:lvl w:ilvl="5" w:tplc="235E0DE8">
      <w:start w:val="1"/>
      <w:numFmt w:val="bullet"/>
      <w:lvlText w:val=""/>
      <w:lvlJc w:val="left"/>
      <w:pPr>
        <w:tabs>
          <w:tab w:val="num" w:pos="4320"/>
        </w:tabs>
        <w:ind w:left="4320" w:hanging="360"/>
      </w:pPr>
      <w:rPr>
        <w:rFonts w:ascii="Wingdings" w:hAnsi="Wingdings" w:cs="Wingdings" w:hint="default"/>
      </w:rPr>
    </w:lvl>
    <w:lvl w:ilvl="6" w:tplc="D702F840">
      <w:start w:val="1"/>
      <w:numFmt w:val="bullet"/>
      <w:lvlText w:val=""/>
      <w:lvlJc w:val="left"/>
      <w:pPr>
        <w:tabs>
          <w:tab w:val="num" w:pos="5040"/>
        </w:tabs>
        <w:ind w:left="5040" w:hanging="360"/>
      </w:pPr>
      <w:rPr>
        <w:rFonts w:ascii="Symbol" w:hAnsi="Symbol" w:cs="Symbol" w:hint="default"/>
      </w:rPr>
    </w:lvl>
    <w:lvl w:ilvl="7" w:tplc="6EAC50DC">
      <w:start w:val="1"/>
      <w:numFmt w:val="bullet"/>
      <w:lvlText w:val="o"/>
      <w:lvlJc w:val="left"/>
      <w:pPr>
        <w:tabs>
          <w:tab w:val="num" w:pos="5760"/>
        </w:tabs>
        <w:ind w:left="5760" w:hanging="360"/>
      </w:pPr>
      <w:rPr>
        <w:rFonts w:ascii="Courier New" w:hAnsi="Courier New" w:cs="Courier New" w:hint="default"/>
      </w:rPr>
    </w:lvl>
    <w:lvl w:ilvl="8" w:tplc="97FC21A4">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EE87298"/>
    <w:multiLevelType w:val="hybridMultilevel"/>
    <w:tmpl w:val="2D6ABA7A"/>
    <w:lvl w:ilvl="0" w:tplc="22F6B842">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16D70"/>
    <w:multiLevelType w:val="hybridMultilevel"/>
    <w:tmpl w:val="71E49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8237CB"/>
    <w:multiLevelType w:val="hybridMultilevel"/>
    <w:tmpl w:val="3336E5D0"/>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2" w15:restartNumberingAfterBreak="0">
    <w:nsid w:val="2AA41DE2"/>
    <w:multiLevelType w:val="hybridMultilevel"/>
    <w:tmpl w:val="418E4720"/>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EA76AFE"/>
    <w:multiLevelType w:val="multilevel"/>
    <w:tmpl w:val="74A2EBA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16C2949"/>
    <w:multiLevelType w:val="hybridMultilevel"/>
    <w:tmpl w:val="2FE6ED20"/>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5" w15:restartNumberingAfterBreak="0">
    <w:nsid w:val="3B560CE0"/>
    <w:multiLevelType w:val="multilevel"/>
    <w:tmpl w:val="2F8EDBE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3F90386A"/>
    <w:multiLevelType w:val="hybridMultilevel"/>
    <w:tmpl w:val="D610A4D0"/>
    <w:lvl w:ilvl="0" w:tplc="5896D08A">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2C80F45"/>
    <w:multiLevelType w:val="hybridMultilevel"/>
    <w:tmpl w:val="D9D8BC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BE701A"/>
    <w:multiLevelType w:val="hybridMultilevel"/>
    <w:tmpl w:val="B868E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7F2000"/>
    <w:multiLevelType w:val="hybridMultilevel"/>
    <w:tmpl w:val="CDC24B68"/>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C9E5116"/>
    <w:multiLevelType w:val="hybridMultilevel"/>
    <w:tmpl w:val="FD2291D2"/>
    <w:lvl w:ilvl="0" w:tplc="5896D08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7916B2"/>
    <w:multiLevelType w:val="hybridMultilevel"/>
    <w:tmpl w:val="CAF25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BD6321"/>
    <w:multiLevelType w:val="hybridMultilevel"/>
    <w:tmpl w:val="616CD908"/>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0B699B"/>
    <w:multiLevelType w:val="hybridMultilevel"/>
    <w:tmpl w:val="62748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8B575A"/>
    <w:multiLevelType w:val="hybridMultilevel"/>
    <w:tmpl w:val="C14C3C7C"/>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25" w15:restartNumberingAfterBreak="0">
    <w:nsid w:val="6A285624"/>
    <w:multiLevelType w:val="hybridMultilevel"/>
    <w:tmpl w:val="DC00906E"/>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080" w:hanging="360"/>
      </w:pPr>
      <w:rPr>
        <w:rFonts w:ascii="Wingdings" w:hAnsi="Wingdings"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770B2832"/>
    <w:multiLevelType w:val="hybridMultilevel"/>
    <w:tmpl w:val="8F42680A"/>
    <w:lvl w:ilvl="0" w:tplc="08090005">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7A026B27"/>
    <w:multiLevelType w:val="multilevel"/>
    <w:tmpl w:val="99D4EF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7B3A38E7"/>
    <w:multiLevelType w:val="hybridMultilevel"/>
    <w:tmpl w:val="8C02A2BA"/>
    <w:lvl w:ilvl="0" w:tplc="08090001">
      <w:start w:val="1"/>
      <w:numFmt w:val="bullet"/>
      <w:lvlText w:val=""/>
      <w:lvlJc w:val="left"/>
      <w:pPr>
        <w:ind w:left="5040" w:hanging="360"/>
      </w:pPr>
      <w:rPr>
        <w:rFonts w:ascii="Symbol" w:hAnsi="Symbol" w:hint="default"/>
      </w:rPr>
    </w:lvl>
    <w:lvl w:ilvl="1" w:tplc="08090003" w:tentative="1">
      <w:start w:val="1"/>
      <w:numFmt w:val="bullet"/>
      <w:lvlText w:val="o"/>
      <w:lvlJc w:val="left"/>
      <w:pPr>
        <w:ind w:left="5760" w:hanging="360"/>
      </w:pPr>
      <w:rPr>
        <w:rFonts w:ascii="Courier New" w:hAnsi="Courier New" w:cs="Courier New" w:hint="default"/>
      </w:rPr>
    </w:lvl>
    <w:lvl w:ilvl="2" w:tplc="08090005" w:tentative="1">
      <w:start w:val="1"/>
      <w:numFmt w:val="bullet"/>
      <w:lvlText w:val=""/>
      <w:lvlJc w:val="left"/>
      <w:pPr>
        <w:ind w:left="6480" w:hanging="360"/>
      </w:pPr>
      <w:rPr>
        <w:rFonts w:ascii="Wingdings" w:hAnsi="Wingdings" w:hint="default"/>
      </w:rPr>
    </w:lvl>
    <w:lvl w:ilvl="3" w:tplc="08090001" w:tentative="1">
      <w:start w:val="1"/>
      <w:numFmt w:val="bullet"/>
      <w:lvlText w:val=""/>
      <w:lvlJc w:val="left"/>
      <w:pPr>
        <w:ind w:left="7200" w:hanging="360"/>
      </w:pPr>
      <w:rPr>
        <w:rFonts w:ascii="Symbol" w:hAnsi="Symbol" w:hint="default"/>
      </w:rPr>
    </w:lvl>
    <w:lvl w:ilvl="4" w:tplc="08090003" w:tentative="1">
      <w:start w:val="1"/>
      <w:numFmt w:val="bullet"/>
      <w:lvlText w:val="o"/>
      <w:lvlJc w:val="left"/>
      <w:pPr>
        <w:ind w:left="7920" w:hanging="360"/>
      </w:pPr>
      <w:rPr>
        <w:rFonts w:ascii="Courier New" w:hAnsi="Courier New" w:cs="Courier New" w:hint="default"/>
      </w:rPr>
    </w:lvl>
    <w:lvl w:ilvl="5" w:tplc="08090005" w:tentative="1">
      <w:start w:val="1"/>
      <w:numFmt w:val="bullet"/>
      <w:lvlText w:val=""/>
      <w:lvlJc w:val="left"/>
      <w:pPr>
        <w:ind w:left="8640" w:hanging="360"/>
      </w:pPr>
      <w:rPr>
        <w:rFonts w:ascii="Wingdings" w:hAnsi="Wingdings" w:hint="default"/>
      </w:rPr>
    </w:lvl>
    <w:lvl w:ilvl="6" w:tplc="08090001" w:tentative="1">
      <w:start w:val="1"/>
      <w:numFmt w:val="bullet"/>
      <w:lvlText w:val=""/>
      <w:lvlJc w:val="left"/>
      <w:pPr>
        <w:ind w:left="9360" w:hanging="360"/>
      </w:pPr>
      <w:rPr>
        <w:rFonts w:ascii="Symbol" w:hAnsi="Symbol" w:hint="default"/>
      </w:rPr>
    </w:lvl>
    <w:lvl w:ilvl="7" w:tplc="08090003" w:tentative="1">
      <w:start w:val="1"/>
      <w:numFmt w:val="bullet"/>
      <w:lvlText w:val="o"/>
      <w:lvlJc w:val="left"/>
      <w:pPr>
        <w:ind w:left="10080" w:hanging="360"/>
      </w:pPr>
      <w:rPr>
        <w:rFonts w:ascii="Courier New" w:hAnsi="Courier New" w:cs="Courier New" w:hint="default"/>
      </w:rPr>
    </w:lvl>
    <w:lvl w:ilvl="8" w:tplc="08090005" w:tentative="1">
      <w:start w:val="1"/>
      <w:numFmt w:val="bullet"/>
      <w:lvlText w:val=""/>
      <w:lvlJc w:val="left"/>
      <w:pPr>
        <w:ind w:left="10800" w:hanging="360"/>
      </w:pPr>
      <w:rPr>
        <w:rFonts w:ascii="Wingdings" w:hAnsi="Wingdings" w:hint="default"/>
      </w:rPr>
    </w:lvl>
  </w:abstractNum>
  <w:abstractNum w:abstractNumId="29" w15:restartNumberingAfterBreak="0">
    <w:nsid w:val="7C6F049C"/>
    <w:multiLevelType w:val="hybridMultilevel"/>
    <w:tmpl w:val="9E6644C8"/>
    <w:lvl w:ilvl="0" w:tplc="A2B6AEF6">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CB636B0"/>
    <w:multiLevelType w:val="hybridMultilevel"/>
    <w:tmpl w:val="761ECC5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F356E2A"/>
    <w:multiLevelType w:val="hybridMultilevel"/>
    <w:tmpl w:val="AAB80356"/>
    <w:lvl w:ilvl="0" w:tplc="5896D08A">
      <w:start w:val="1"/>
      <w:numFmt w:val="bullet"/>
      <w:lvlText w:val=""/>
      <w:lvlJc w:val="left"/>
      <w:pPr>
        <w:ind w:left="720" w:hanging="360"/>
      </w:pPr>
      <w:rPr>
        <w:rFonts w:ascii="Symbol" w:hAnsi="Symbol" w:hint="default"/>
      </w:rPr>
    </w:lvl>
    <w:lvl w:ilvl="1" w:tplc="5E6CF3EC">
      <w:start w:val="1"/>
      <w:numFmt w:val="bullet"/>
      <w:pStyle w:val="StandardLis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75343771">
    <w:abstractNumId w:val="17"/>
  </w:num>
  <w:num w:numId="2" w16cid:durableId="1021862660">
    <w:abstractNumId w:val="21"/>
  </w:num>
  <w:num w:numId="3" w16cid:durableId="489836618">
    <w:abstractNumId w:val="23"/>
  </w:num>
  <w:num w:numId="4" w16cid:durableId="1890073744">
    <w:abstractNumId w:val="3"/>
  </w:num>
  <w:num w:numId="5" w16cid:durableId="734739054">
    <w:abstractNumId w:val="18"/>
  </w:num>
  <w:num w:numId="6" w16cid:durableId="1510364925">
    <w:abstractNumId w:val="6"/>
  </w:num>
  <w:num w:numId="7" w16cid:durableId="618024563">
    <w:abstractNumId w:val="4"/>
  </w:num>
  <w:num w:numId="8" w16cid:durableId="680666148">
    <w:abstractNumId w:val="5"/>
  </w:num>
  <w:num w:numId="9" w16cid:durableId="1292595740">
    <w:abstractNumId w:val="9"/>
  </w:num>
  <w:num w:numId="10" w16cid:durableId="897668609">
    <w:abstractNumId w:val="13"/>
  </w:num>
  <w:num w:numId="11" w16cid:durableId="1148277689">
    <w:abstractNumId w:val="15"/>
  </w:num>
  <w:num w:numId="12" w16cid:durableId="1729986353">
    <w:abstractNumId w:val="27"/>
  </w:num>
  <w:num w:numId="13" w16cid:durableId="1056320096">
    <w:abstractNumId w:val="10"/>
  </w:num>
  <w:num w:numId="14" w16cid:durableId="332417403">
    <w:abstractNumId w:val="15"/>
  </w:num>
  <w:num w:numId="15" w16cid:durableId="2061860610">
    <w:abstractNumId w:val="24"/>
  </w:num>
  <w:num w:numId="16" w16cid:durableId="125203837">
    <w:abstractNumId w:val="7"/>
  </w:num>
  <w:num w:numId="17" w16cid:durableId="1678967347">
    <w:abstractNumId w:val="11"/>
  </w:num>
  <w:num w:numId="18" w16cid:durableId="1665357445">
    <w:abstractNumId w:val="31"/>
  </w:num>
  <w:num w:numId="19" w16cid:durableId="722680857">
    <w:abstractNumId w:val="14"/>
  </w:num>
  <w:num w:numId="20" w16cid:durableId="189271319">
    <w:abstractNumId w:val="28"/>
  </w:num>
  <w:num w:numId="21" w16cid:durableId="1854610513">
    <w:abstractNumId w:val="20"/>
  </w:num>
  <w:num w:numId="22" w16cid:durableId="1523979625">
    <w:abstractNumId w:val="16"/>
  </w:num>
  <w:num w:numId="23" w16cid:durableId="2113667353">
    <w:abstractNumId w:val="2"/>
  </w:num>
  <w:num w:numId="24" w16cid:durableId="1053429698">
    <w:abstractNumId w:val="29"/>
  </w:num>
  <w:num w:numId="25" w16cid:durableId="1983579930">
    <w:abstractNumId w:val="22"/>
  </w:num>
  <w:num w:numId="26" w16cid:durableId="1715344335">
    <w:abstractNumId w:val="19"/>
  </w:num>
  <w:num w:numId="27" w16cid:durableId="1321079666">
    <w:abstractNumId w:val="12"/>
  </w:num>
  <w:num w:numId="28" w16cid:durableId="1048068140">
    <w:abstractNumId w:val="26"/>
  </w:num>
  <w:num w:numId="29" w16cid:durableId="603418244">
    <w:abstractNumId w:val="25"/>
  </w:num>
  <w:num w:numId="30" w16cid:durableId="152767968">
    <w:abstractNumId w:val="30"/>
  </w:num>
  <w:num w:numId="31" w16cid:durableId="1548184107">
    <w:abstractNumId w:val="8"/>
  </w:num>
  <w:num w:numId="32" w16cid:durableId="919563779">
    <w:abstractNumId w:val="1"/>
  </w:num>
  <w:num w:numId="33" w16cid:durableId="1782724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A1E"/>
    <w:rsid w:val="00001100"/>
    <w:rsid w:val="00016ECC"/>
    <w:rsid w:val="000237E7"/>
    <w:rsid w:val="000277C9"/>
    <w:rsid w:val="0003450B"/>
    <w:rsid w:val="0004051E"/>
    <w:rsid w:val="00056B7D"/>
    <w:rsid w:val="00067321"/>
    <w:rsid w:val="00075636"/>
    <w:rsid w:val="000954DE"/>
    <w:rsid w:val="000A01A7"/>
    <w:rsid w:val="000A102B"/>
    <w:rsid w:val="000A514B"/>
    <w:rsid w:val="000A51F9"/>
    <w:rsid w:val="000C3794"/>
    <w:rsid w:val="000C51C0"/>
    <w:rsid w:val="000E581C"/>
    <w:rsid w:val="000F0C50"/>
    <w:rsid w:val="00103C29"/>
    <w:rsid w:val="00107691"/>
    <w:rsid w:val="00114085"/>
    <w:rsid w:val="0011740C"/>
    <w:rsid w:val="00124883"/>
    <w:rsid w:val="00130C14"/>
    <w:rsid w:val="00135D11"/>
    <w:rsid w:val="00137361"/>
    <w:rsid w:val="001424D1"/>
    <w:rsid w:val="00144DB8"/>
    <w:rsid w:val="00157AAA"/>
    <w:rsid w:val="00157D46"/>
    <w:rsid w:val="00167BC5"/>
    <w:rsid w:val="00170398"/>
    <w:rsid w:val="0019655B"/>
    <w:rsid w:val="001A4818"/>
    <w:rsid w:val="001B5A0A"/>
    <w:rsid w:val="001C4D06"/>
    <w:rsid w:val="001D7CEE"/>
    <w:rsid w:val="001E37D4"/>
    <w:rsid w:val="001E6A59"/>
    <w:rsid w:val="001E7434"/>
    <w:rsid w:val="001F0165"/>
    <w:rsid w:val="00211472"/>
    <w:rsid w:val="00223DCD"/>
    <w:rsid w:val="00227E71"/>
    <w:rsid w:val="00230C08"/>
    <w:rsid w:val="0025675D"/>
    <w:rsid w:val="00276431"/>
    <w:rsid w:val="00276C5F"/>
    <w:rsid w:val="00294D23"/>
    <w:rsid w:val="002B2905"/>
    <w:rsid w:val="002B66C2"/>
    <w:rsid w:val="002E5BD0"/>
    <w:rsid w:val="002E722E"/>
    <w:rsid w:val="00300A71"/>
    <w:rsid w:val="003125F4"/>
    <w:rsid w:val="00320DB4"/>
    <w:rsid w:val="0032393E"/>
    <w:rsid w:val="003635BA"/>
    <w:rsid w:val="003872CE"/>
    <w:rsid w:val="003A1C8E"/>
    <w:rsid w:val="003A44A5"/>
    <w:rsid w:val="003A6C41"/>
    <w:rsid w:val="003B2C4B"/>
    <w:rsid w:val="003C6C8E"/>
    <w:rsid w:val="003D112A"/>
    <w:rsid w:val="003E0EEC"/>
    <w:rsid w:val="003F0F43"/>
    <w:rsid w:val="003F57F1"/>
    <w:rsid w:val="00405566"/>
    <w:rsid w:val="00406CAE"/>
    <w:rsid w:val="00427FCE"/>
    <w:rsid w:val="00433978"/>
    <w:rsid w:val="00441140"/>
    <w:rsid w:val="00446AA5"/>
    <w:rsid w:val="00450D78"/>
    <w:rsid w:val="00471F06"/>
    <w:rsid w:val="0047687B"/>
    <w:rsid w:val="00495F46"/>
    <w:rsid w:val="004A7FBF"/>
    <w:rsid w:val="004B1DEB"/>
    <w:rsid w:val="004F2801"/>
    <w:rsid w:val="00504F09"/>
    <w:rsid w:val="005141E9"/>
    <w:rsid w:val="005213B3"/>
    <w:rsid w:val="0052220C"/>
    <w:rsid w:val="005321FD"/>
    <w:rsid w:val="00535502"/>
    <w:rsid w:val="00535F63"/>
    <w:rsid w:val="00592995"/>
    <w:rsid w:val="00592F79"/>
    <w:rsid w:val="005946D5"/>
    <w:rsid w:val="005A0273"/>
    <w:rsid w:val="005A1FA0"/>
    <w:rsid w:val="005A28C8"/>
    <w:rsid w:val="005B132C"/>
    <w:rsid w:val="005D03E1"/>
    <w:rsid w:val="005D3A44"/>
    <w:rsid w:val="005D3B9D"/>
    <w:rsid w:val="005E77C2"/>
    <w:rsid w:val="005F605F"/>
    <w:rsid w:val="006039BA"/>
    <w:rsid w:val="00616251"/>
    <w:rsid w:val="006202DA"/>
    <w:rsid w:val="006363EA"/>
    <w:rsid w:val="0064059E"/>
    <w:rsid w:val="00642490"/>
    <w:rsid w:val="00662B66"/>
    <w:rsid w:val="00663228"/>
    <w:rsid w:val="00665DC5"/>
    <w:rsid w:val="00672B41"/>
    <w:rsid w:val="00681232"/>
    <w:rsid w:val="0069115E"/>
    <w:rsid w:val="006A18D7"/>
    <w:rsid w:val="006B5959"/>
    <w:rsid w:val="006D01C8"/>
    <w:rsid w:val="006D33CA"/>
    <w:rsid w:val="006D6201"/>
    <w:rsid w:val="007012CB"/>
    <w:rsid w:val="00707C23"/>
    <w:rsid w:val="007148C1"/>
    <w:rsid w:val="007166A0"/>
    <w:rsid w:val="007204E1"/>
    <w:rsid w:val="007231C0"/>
    <w:rsid w:val="00723506"/>
    <w:rsid w:val="00733E43"/>
    <w:rsid w:val="00753090"/>
    <w:rsid w:val="0075755C"/>
    <w:rsid w:val="00762486"/>
    <w:rsid w:val="00770C9C"/>
    <w:rsid w:val="00775401"/>
    <w:rsid w:val="00783A82"/>
    <w:rsid w:val="0079258A"/>
    <w:rsid w:val="007A1016"/>
    <w:rsid w:val="007B5BEA"/>
    <w:rsid w:val="007C2C18"/>
    <w:rsid w:val="007C48BB"/>
    <w:rsid w:val="007C70C4"/>
    <w:rsid w:val="007E19D4"/>
    <w:rsid w:val="007F2DD5"/>
    <w:rsid w:val="00802997"/>
    <w:rsid w:val="00804A2C"/>
    <w:rsid w:val="00811185"/>
    <w:rsid w:val="00813743"/>
    <w:rsid w:val="00815F28"/>
    <w:rsid w:val="00830C7F"/>
    <w:rsid w:val="00832A56"/>
    <w:rsid w:val="00861B2E"/>
    <w:rsid w:val="0086612F"/>
    <w:rsid w:val="008701A4"/>
    <w:rsid w:val="0087128F"/>
    <w:rsid w:val="0087455E"/>
    <w:rsid w:val="008A1022"/>
    <w:rsid w:val="008A41E2"/>
    <w:rsid w:val="008C15F8"/>
    <w:rsid w:val="008C345F"/>
    <w:rsid w:val="008D0179"/>
    <w:rsid w:val="008F2CA8"/>
    <w:rsid w:val="008F69B6"/>
    <w:rsid w:val="008F7B6E"/>
    <w:rsid w:val="009004EA"/>
    <w:rsid w:val="0091288F"/>
    <w:rsid w:val="00916E40"/>
    <w:rsid w:val="00943536"/>
    <w:rsid w:val="00952584"/>
    <w:rsid w:val="00965541"/>
    <w:rsid w:val="009906B7"/>
    <w:rsid w:val="0099627A"/>
    <w:rsid w:val="009A001C"/>
    <w:rsid w:val="009B38EB"/>
    <w:rsid w:val="009C52E7"/>
    <w:rsid w:val="009E794F"/>
    <w:rsid w:val="00A05497"/>
    <w:rsid w:val="00A12CA2"/>
    <w:rsid w:val="00A34A09"/>
    <w:rsid w:val="00A459C7"/>
    <w:rsid w:val="00A47251"/>
    <w:rsid w:val="00A537C5"/>
    <w:rsid w:val="00A90E1D"/>
    <w:rsid w:val="00A91062"/>
    <w:rsid w:val="00A938C9"/>
    <w:rsid w:val="00A95FFC"/>
    <w:rsid w:val="00A964E4"/>
    <w:rsid w:val="00AB518D"/>
    <w:rsid w:val="00AB769A"/>
    <w:rsid w:val="00AC4845"/>
    <w:rsid w:val="00AE2B5D"/>
    <w:rsid w:val="00AE4909"/>
    <w:rsid w:val="00B00C9A"/>
    <w:rsid w:val="00B051BF"/>
    <w:rsid w:val="00B06CD0"/>
    <w:rsid w:val="00B111F3"/>
    <w:rsid w:val="00B27C27"/>
    <w:rsid w:val="00B45F0F"/>
    <w:rsid w:val="00B55434"/>
    <w:rsid w:val="00B61CFF"/>
    <w:rsid w:val="00B636DD"/>
    <w:rsid w:val="00B65A81"/>
    <w:rsid w:val="00B74357"/>
    <w:rsid w:val="00B80F83"/>
    <w:rsid w:val="00B83210"/>
    <w:rsid w:val="00B837C8"/>
    <w:rsid w:val="00BA12A4"/>
    <w:rsid w:val="00BB4DFA"/>
    <w:rsid w:val="00BC7460"/>
    <w:rsid w:val="00BE3B2A"/>
    <w:rsid w:val="00BF71B9"/>
    <w:rsid w:val="00C010DF"/>
    <w:rsid w:val="00C177C3"/>
    <w:rsid w:val="00C23BFB"/>
    <w:rsid w:val="00C422E7"/>
    <w:rsid w:val="00C42FD6"/>
    <w:rsid w:val="00C51003"/>
    <w:rsid w:val="00C553EB"/>
    <w:rsid w:val="00C60785"/>
    <w:rsid w:val="00C777D1"/>
    <w:rsid w:val="00C80ABF"/>
    <w:rsid w:val="00C85ED2"/>
    <w:rsid w:val="00CA3BFF"/>
    <w:rsid w:val="00CB019C"/>
    <w:rsid w:val="00CB34C5"/>
    <w:rsid w:val="00CC47F3"/>
    <w:rsid w:val="00CD579C"/>
    <w:rsid w:val="00CF415A"/>
    <w:rsid w:val="00D25C70"/>
    <w:rsid w:val="00D36D81"/>
    <w:rsid w:val="00D40621"/>
    <w:rsid w:val="00D41B96"/>
    <w:rsid w:val="00D441DC"/>
    <w:rsid w:val="00D62D76"/>
    <w:rsid w:val="00D713BE"/>
    <w:rsid w:val="00D7508A"/>
    <w:rsid w:val="00D90AE2"/>
    <w:rsid w:val="00D92DF3"/>
    <w:rsid w:val="00DC04FE"/>
    <w:rsid w:val="00DF0F27"/>
    <w:rsid w:val="00E0226A"/>
    <w:rsid w:val="00E204A4"/>
    <w:rsid w:val="00E2092A"/>
    <w:rsid w:val="00E322A2"/>
    <w:rsid w:val="00E60A65"/>
    <w:rsid w:val="00E77BF0"/>
    <w:rsid w:val="00E90D4B"/>
    <w:rsid w:val="00E92313"/>
    <w:rsid w:val="00E95710"/>
    <w:rsid w:val="00EA3A1E"/>
    <w:rsid w:val="00EA3E77"/>
    <w:rsid w:val="00EB048C"/>
    <w:rsid w:val="00EB5F89"/>
    <w:rsid w:val="00EC1323"/>
    <w:rsid w:val="00ED5EA2"/>
    <w:rsid w:val="00ED6BBB"/>
    <w:rsid w:val="00EF3104"/>
    <w:rsid w:val="00F00620"/>
    <w:rsid w:val="00F40DFB"/>
    <w:rsid w:val="00F56C7A"/>
    <w:rsid w:val="00F57F68"/>
    <w:rsid w:val="00F70AF8"/>
    <w:rsid w:val="00F841AD"/>
    <w:rsid w:val="00F854B1"/>
    <w:rsid w:val="00F91B88"/>
    <w:rsid w:val="00FA117D"/>
    <w:rsid w:val="00FA77D9"/>
    <w:rsid w:val="00FB06A5"/>
    <w:rsid w:val="00FC0D72"/>
    <w:rsid w:val="00FC44AE"/>
    <w:rsid w:val="00FD18B5"/>
    <w:rsid w:val="00FE0ECB"/>
    <w:rsid w:val="00FF2248"/>
    <w:rsid w:val="00FF67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62F7E"/>
  <w15:chartTrackingRefBased/>
  <w15:docId w15:val="{5870891F-2B31-9248-9E5B-CD4281D97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C14"/>
    <w:pPr>
      <w:spacing w:after="120"/>
      <w:jc w:val="both"/>
    </w:pPr>
    <w:rPr>
      <w:rFonts w:ascii="Times New Roman" w:hAnsi="Times New Roman"/>
    </w:rPr>
  </w:style>
  <w:style w:type="paragraph" w:styleId="Heading1">
    <w:name w:val="heading 1"/>
    <w:basedOn w:val="Normal"/>
    <w:next w:val="Normal"/>
    <w:link w:val="Heading1Char"/>
    <w:autoRedefine/>
    <w:uiPriority w:val="9"/>
    <w:qFormat/>
    <w:rsid w:val="001F0165"/>
    <w:pPr>
      <w:keepNext/>
      <w:keepLines/>
      <w:spacing w:before="240" w:after="240"/>
      <w:jc w:val="left"/>
      <w:outlineLvl w:val="0"/>
    </w:pPr>
    <w:rPr>
      <w:rFonts w:ascii="Helvetica" w:eastAsia="Arial" w:hAnsi="Helvetica" w:cs="Times New Roman (Headings CS)"/>
      <w:b/>
      <w:bCs/>
      <w:caps/>
      <w:color w:val="007F8E"/>
      <w:sz w:val="40"/>
      <w:szCs w:val="32"/>
      <w:lang w:eastAsia="en-GB"/>
    </w:rPr>
  </w:style>
  <w:style w:type="paragraph" w:styleId="Heading2">
    <w:name w:val="heading 2"/>
    <w:basedOn w:val="Heading1"/>
    <w:next w:val="Normal"/>
    <w:link w:val="Heading2Char"/>
    <w:autoRedefine/>
    <w:uiPriority w:val="9"/>
    <w:unhideWhenUsed/>
    <w:qFormat/>
    <w:rsid w:val="004A7FBF"/>
    <w:pPr>
      <w:numPr>
        <w:ilvl w:val="1"/>
      </w:numPr>
      <w:spacing w:before="120" w:after="120"/>
      <w:outlineLvl w:val="1"/>
    </w:pPr>
    <w:rPr>
      <w:rFonts w:cstheme="majorBidi"/>
      <w:sz w:val="32"/>
    </w:rPr>
  </w:style>
  <w:style w:type="paragraph" w:styleId="Heading3">
    <w:name w:val="heading 3"/>
    <w:basedOn w:val="Heading2"/>
    <w:next w:val="Normal"/>
    <w:link w:val="Heading3Char"/>
    <w:autoRedefine/>
    <w:uiPriority w:val="9"/>
    <w:unhideWhenUsed/>
    <w:qFormat/>
    <w:rsid w:val="004A7FBF"/>
    <w:pPr>
      <w:numPr>
        <w:ilvl w:val="2"/>
      </w:numPr>
      <w:outlineLvl w:val="2"/>
    </w:pPr>
    <w:rPr>
      <w:rFonts w:cs="Times New Roman"/>
      <w:sz w:val="28"/>
      <w:szCs w:val="28"/>
    </w:rPr>
  </w:style>
  <w:style w:type="paragraph" w:styleId="Heading4">
    <w:name w:val="heading 4"/>
    <w:basedOn w:val="Heading3"/>
    <w:next w:val="Normal"/>
    <w:link w:val="Heading4Char"/>
    <w:autoRedefine/>
    <w:uiPriority w:val="9"/>
    <w:unhideWhenUsed/>
    <w:qFormat/>
    <w:rsid w:val="00016ECC"/>
    <w:pPr>
      <w:numPr>
        <w:ilvl w:val="0"/>
      </w:numPr>
      <w:spacing w:before="240" w:after="60"/>
      <w:outlineLvl w:val="3"/>
    </w:pPr>
    <w:rPr>
      <w:rFonts w:cstheme="majorBidi"/>
      <w:iCs/>
      <w:sz w:val="24"/>
    </w:rPr>
  </w:style>
  <w:style w:type="paragraph" w:styleId="Heading5">
    <w:name w:val="heading 5"/>
    <w:basedOn w:val="Normal"/>
    <w:next w:val="Normal"/>
    <w:link w:val="Heading5Char"/>
    <w:autoRedefine/>
    <w:uiPriority w:val="9"/>
    <w:unhideWhenUsed/>
    <w:qFormat/>
    <w:rsid w:val="00ED6BBB"/>
    <w:pPr>
      <w:keepNext/>
      <w:keepLines/>
      <w:numPr>
        <w:ilvl w:val="4"/>
        <w:numId w:val="11"/>
      </w:numPr>
      <w:spacing w:before="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166A0"/>
    <w:pPr>
      <w:keepNext/>
      <w:keepLines/>
      <w:numPr>
        <w:ilvl w:val="5"/>
        <w:numId w:val="1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7166A0"/>
    <w:pPr>
      <w:keepNext/>
      <w:keepLines/>
      <w:numPr>
        <w:ilvl w:val="6"/>
        <w:numId w:val="1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166A0"/>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166A0"/>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7BC5"/>
    <w:pPr>
      <w:ind w:left="720"/>
      <w:contextualSpacing/>
    </w:pPr>
  </w:style>
  <w:style w:type="character" w:customStyle="1" w:styleId="Heading1Char">
    <w:name w:val="Heading 1 Char"/>
    <w:basedOn w:val="DefaultParagraphFont"/>
    <w:link w:val="Heading1"/>
    <w:uiPriority w:val="9"/>
    <w:rsid w:val="001F0165"/>
    <w:rPr>
      <w:rFonts w:ascii="Helvetica" w:eastAsia="Arial" w:hAnsi="Helvetica" w:cs="Times New Roman (Headings CS)"/>
      <w:b/>
      <w:bCs/>
      <w:caps/>
      <w:color w:val="007F8E"/>
      <w:sz w:val="40"/>
      <w:szCs w:val="32"/>
      <w:lang w:eastAsia="en-GB"/>
    </w:rPr>
  </w:style>
  <w:style w:type="character" w:customStyle="1" w:styleId="Heading2Char">
    <w:name w:val="Heading 2 Char"/>
    <w:basedOn w:val="DefaultParagraphFont"/>
    <w:link w:val="Heading2"/>
    <w:uiPriority w:val="9"/>
    <w:rsid w:val="004A7FBF"/>
    <w:rPr>
      <w:rFonts w:ascii="Helvetica" w:eastAsiaTheme="majorEastAsia" w:hAnsi="Helvetica" w:cstheme="majorBidi"/>
      <w:b/>
      <w:bCs/>
      <w:caps/>
      <w:color w:val="007F8E"/>
      <w:sz w:val="32"/>
      <w:szCs w:val="32"/>
    </w:rPr>
  </w:style>
  <w:style w:type="character" w:customStyle="1" w:styleId="Heading3Char">
    <w:name w:val="Heading 3 Char"/>
    <w:basedOn w:val="DefaultParagraphFont"/>
    <w:link w:val="Heading3"/>
    <w:uiPriority w:val="9"/>
    <w:rsid w:val="004A7FBF"/>
    <w:rPr>
      <w:rFonts w:ascii="Helvetica" w:eastAsiaTheme="majorEastAsia" w:hAnsi="Helvetica" w:cs="Times New Roman"/>
      <w:b/>
      <w:bCs/>
      <w:caps/>
      <w:color w:val="007F8E"/>
      <w:sz w:val="28"/>
      <w:szCs w:val="28"/>
    </w:rPr>
  </w:style>
  <w:style w:type="character" w:customStyle="1" w:styleId="Heading4Char">
    <w:name w:val="Heading 4 Char"/>
    <w:basedOn w:val="DefaultParagraphFont"/>
    <w:link w:val="Heading4"/>
    <w:uiPriority w:val="9"/>
    <w:rsid w:val="00016ECC"/>
    <w:rPr>
      <w:rFonts w:ascii="Helvetica" w:eastAsiaTheme="majorEastAsia" w:hAnsi="Helvetica" w:cstheme="majorBidi"/>
      <w:b/>
      <w:bCs/>
      <w:iCs/>
      <w:caps/>
      <w:color w:val="007F8E"/>
      <w:szCs w:val="28"/>
    </w:rPr>
  </w:style>
  <w:style w:type="character" w:customStyle="1" w:styleId="Heading5Char">
    <w:name w:val="Heading 5 Char"/>
    <w:basedOn w:val="DefaultParagraphFont"/>
    <w:link w:val="Heading5"/>
    <w:uiPriority w:val="9"/>
    <w:rsid w:val="00ED6BBB"/>
    <w:rPr>
      <w:rFonts w:ascii="Times New Roman" w:eastAsiaTheme="majorEastAsia" w:hAnsi="Times New Roman" w:cstheme="majorBidi"/>
      <w:color w:val="2F5496" w:themeColor="accent1" w:themeShade="BF"/>
    </w:rPr>
  </w:style>
  <w:style w:type="paragraph" w:styleId="Footer">
    <w:name w:val="footer"/>
    <w:basedOn w:val="Normal"/>
    <w:link w:val="FooterChar"/>
    <w:uiPriority w:val="99"/>
    <w:unhideWhenUsed/>
    <w:rsid w:val="00DC04FE"/>
    <w:pPr>
      <w:tabs>
        <w:tab w:val="center" w:pos="4680"/>
        <w:tab w:val="right" w:pos="9360"/>
      </w:tabs>
    </w:pPr>
  </w:style>
  <w:style w:type="character" w:customStyle="1" w:styleId="FooterChar">
    <w:name w:val="Footer Char"/>
    <w:basedOn w:val="DefaultParagraphFont"/>
    <w:link w:val="Footer"/>
    <w:uiPriority w:val="99"/>
    <w:rsid w:val="00DC04FE"/>
    <w:rPr>
      <w:rFonts w:ascii="Times New Roman" w:hAnsi="Times New Roman"/>
    </w:rPr>
  </w:style>
  <w:style w:type="character" w:styleId="PageNumber">
    <w:name w:val="page number"/>
    <w:basedOn w:val="DefaultParagraphFont"/>
    <w:uiPriority w:val="99"/>
    <w:semiHidden/>
    <w:unhideWhenUsed/>
    <w:rsid w:val="00DC04FE"/>
  </w:style>
  <w:style w:type="paragraph" w:styleId="FootnoteText">
    <w:name w:val="footnote text"/>
    <w:basedOn w:val="Normal"/>
    <w:link w:val="FootnoteTextChar"/>
    <w:uiPriority w:val="99"/>
    <w:semiHidden/>
    <w:unhideWhenUsed/>
    <w:rsid w:val="00642490"/>
    <w:rPr>
      <w:rFonts w:asciiTheme="minorHAnsi" w:hAnsiTheme="minorHAnsi"/>
      <w:sz w:val="20"/>
      <w:szCs w:val="20"/>
      <w:lang w:val="en-US"/>
    </w:rPr>
  </w:style>
  <w:style w:type="character" w:customStyle="1" w:styleId="FootnoteTextChar">
    <w:name w:val="Footnote Text Char"/>
    <w:basedOn w:val="DefaultParagraphFont"/>
    <w:link w:val="FootnoteText"/>
    <w:uiPriority w:val="99"/>
    <w:semiHidden/>
    <w:rsid w:val="00642490"/>
    <w:rPr>
      <w:sz w:val="20"/>
      <w:szCs w:val="20"/>
      <w:lang w:val="en-US"/>
    </w:rPr>
  </w:style>
  <w:style w:type="character" w:styleId="FootnoteReference">
    <w:name w:val="footnote reference"/>
    <w:basedOn w:val="DefaultParagraphFont"/>
    <w:semiHidden/>
    <w:unhideWhenUsed/>
    <w:rsid w:val="00642490"/>
    <w:rPr>
      <w:vertAlign w:val="superscript"/>
    </w:rPr>
  </w:style>
  <w:style w:type="character" w:styleId="CommentReference">
    <w:name w:val="annotation reference"/>
    <w:basedOn w:val="DefaultParagraphFont"/>
    <w:uiPriority w:val="99"/>
    <w:semiHidden/>
    <w:unhideWhenUsed/>
    <w:rsid w:val="00B74357"/>
    <w:rPr>
      <w:sz w:val="16"/>
      <w:szCs w:val="16"/>
    </w:rPr>
  </w:style>
  <w:style w:type="paragraph" w:styleId="CommentText">
    <w:name w:val="annotation text"/>
    <w:basedOn w:val="Normal"/>
    <w:link w:val="CommentTextChar"/>
    <w:uiPriority w:val="99"/>
    <w:semiHidden/>
    <w:unhideWhenUsed/>
    <w:rsid w:val="00B74357"/>
    <w:rPr>
      <w:sz w:val="20"/>
      <w:szCs w:val="20"/>
    </w:rPr>
  </w:style>
  <w:style w:type="character" w:customStyle="1" w:styleId="CommentTextChar">
    <w:name w:val="Comment Text Char"/>
    <w:basedOn w:val="DefaultParagraphFont"/>
    <w:link w:val="CommentText"/>
    <w:uiPriority w:val="99"/>
    <w:semiHidden/>
    <w:rsid w:val="00B7435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74357"/>
    <w:rPr>
      <w:b/>
      <w:bCs/>
    </w:rPr>
  </w:style>
  <w:style w:type="character" w:customStyle="1" w:styleId="CommentSubjectChar">
    <w:name w:val="Comment Subject Char"/>
    <w:basedOn w:val="CommentTextChar"/>
    <w:link w:val="CommentSubject"/>
    <w:uiPriority w:val="99"/>
    <w:semiHidden/>
    <w:rsid w:val="00B74357"/>
    <w:rPr>
      <w:rFonts w:ascii="Times New Roman" w:hAnsi="Times New Roman"/>
      <w:b/>
      <w:bCs/>
      <w:sz w:val="20"/>
      <w:szCs w:val="20"/>
    </w:rPr>
  </w:style>
  <w:style w:type="paragraph" w:styleId="BalloonText">
    <w:name w:val="Balloon Text"/>
    <w:basedOn w:val="Normal"/>
    <w:link w:val="BalloonTextChar"/>
    <w:uiPriority w:val="99"/>
    <w:semiHidden/>
    <w:unhideWhenUsed/>
    <w:rsid w:val="00B74357"/>
    <w:rPr>
      <w:rFonts w:cs="Times New Roman"/>
      <w:sz w:val="18"/>
      <w:szCs w:val="18"/>
    </w:rPr>
  </w:style>
  <w:style w:type="character" w:customStyle="1" w:styleId="BalloonTextChar">
    <w:name w:val="Balloon Text Char"/>
    <w:basedOn w:val="DefaultParagraphFont"/>
    <w:link w:val="BalloonText"/>
    <w:uiPriority w:val="99"/>
    <w:semiHidden/>
    <w:rsid w:val="00B74357"/>
    <w:rPr>
      <w:rFonts w:ascii="Times New Roman" w:hAnsi="Times New Roman" w:cs="Times New Roman"/>
      <w:sz w:val="18"/>
      <w:szCs w:val="18"/>
    </w:rPr>
  </w:style>
  <w:style w:type="paragraph" w:styleId="Header">
    <w:name w:val="header"/>
    <w:basedOn w:val="Normal"/>
    <w:link w:val="HeaderChar"/>
    <w:uiPriority w:val="99"/>
    <w:unhideWhenUsed/>
    <w:rsid w:val="000A51F9"/>
    <w:pPr>
      <w:tabs>
        <w:tab w:val="center" w:pos="4703"/>
        <w:tab w:val="right" w:pos="9406"/>
      </w:tabs>
    </w:pPr>
  </w:style>
  <w:style w:type="character" w:customStyle="1" w:styleId="HeaderChar">
    <w:name w:val="Header Char"/>
    <w:basedOn w:val="DefaultParagraphFont"/>
    <w:link w:val="Header"/>
    <w:uiPriority w:val="99"/>
    <w:rsid w:val="000A51F9"/>
    <w:rPr>
      <w:rFonts w:ascii="Times New Roman" w:hAnsi="Times New Roman"/>
    </w:rPr>
  </w:style>
  <w:style w:type="table" w:styleId="TableGrid">
    <w:name w:val="Table Grid"/>
    <w:basedOn w:val="TableNormal"/>
    <w:uiPriority w:val="39"/>
    <w:rsid w:val="006162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scriptionTable">
    <w:name w:val="Description Table"/>
    <w:basedOn w:val="Normal"/>
    <w:qFormat/>
    <w:rsid w:val="00130C14"/>
    <w:pPr>
      <w:autoSpaceDE w:val="0"/>
      <w:autoSpaceDN w:val="0"/>
      <w:adjustRightInd w:val="0"/>
      <w:spacing w:before="60" w:after="60"/>
      <w:jc w:val="left"/>
    </w:pPr>
    <w:rPr>
      <w:rFonts w:cs="Times New Roman"/>
    </w:rPr>
  </w:style>
  <w:style w:type="paragraph" w:customStyle="1" w:styleId="Heading4noTOC">
    <w:name w:val="Heading 4 (no TOC)"/>
    <w:basedOn w:val="Normal"/>
    <w:qFormat/>
    <w:rsid w:val="006363EA"/>
    <w:pPr>
      <w:autoSpaceDE w:val="0"/>
      <w:autoSpaceDN w:val="0"/>
      <w:adjustRightInd w:val="0"/>
      <w:spacing w:before="240"/>
    </w:pPr>
    <w:rPr>
      <w:rFonts w:ascii="Helvetica" w:hAnsi="Helvetica" w:cs="Times New Roman"/>
      <w:b/>
      <w:bCs/>
      <w:caps/>
      <w:color w:val="007F8E"/>
      <w:szCs w:val="28"/>
    </w:rPr>
  </w:style>
  <w:style w:type="paragraph" w:styleId="TOC1">
    <w:name w:val="toc 1"/>
    <w:basedOn w:val="Normal"/>
    <w:next w:val="Normal"/>
    <w:autoRedefine/>
    <w:uiPriority w:val="39"/>
    <w:unhideWhenUsed/>
    <w:rsid w:val="007C70C4"/>
    <w:pPr>
      <w:tabs>
        <w:tab w:val="right" w:leader="dot" w:pos="9350"/>
      </w:tabs>
      <w:spacing w:before="240"/>
      <w:ind w:left="482" w:hanging="482"/>
      <w:jc w:val="left"/>
    </w:pPr>
    <w:rPr>
      <w:rFonts w:cs="Times New Roman (Body CS)"/>
      <w:caps/>
    </w:rPr>
  </w:style>
  <w:style w:type="paragraph" w:styleId="TOC2">
    <w:name w:val="toc 2"/>
    <w:basedOn w:val="Normal"/>
    <w:next w:val="Normal"/>
    <w:autoRedefine/>
    <w:uiPriority w:val="39"/>
    <w:unhideWhenUsed/>
    <w:rsid w:val="00733E43"/>
    <w:pPr>
      <w:tabs>
        <w:tab w:val="right" w:leader="dot" w:pos="9350"/>
      </w:tabs>
      <w:spacing w:after="60"/>
      <w:ind w:left="238"/>
      <w:contextualSpacing/>
      <w:jc w:val="left"/>
    </w:pPr>
  </w:style>
  <w:style w:type="paragraph" w:styleId="TOC3">
    <w:name w:val="toc 3"/>
    <w:basedOn w:val="Normal"/>
    <w:next w:val="Normal"/>
    <w:autoRedefine/>
    <w:uiPriority w:val="39"/>
    <w:unhideWhenUsed/>
    <w:rsid w:val="005141E9"/>
    <w:pPr>
      <w:ind w:left="482"/>
      <w:contextualSpacing/>
      <w:jc w:val="left"/>
    </w:pPr>
  </w:style>
  <w:style w:type="character" w:styleId="Hyperlink">
    <w:name w:val="Hyperlink"/>
    <w:basedOn w:val="DefaultParagraphFont"/>
    <w:uiPriority w:val="99"/>
    <w:unhideWhenUsed/>
    <w:rsid w:val="00813743"/>
    <w:rPr>
      <w:color w:val="0563C1" w:themeColor="hyperlink"/>
      <w:u w:val="single"/>
    </w:rPr>
  </w:style>
  <w:style w:type="paragraph" w:customStyle="1" w:styleId="Heading1NoTOC">
    <w:name w:val="Heading 1 (No TOC)"/>
    <w:next w:val="Normal"/>
    <w:autoRedefine/>
    <w:qFormat/>
    <w:rsid w:val="00B00C9A"/>
    <w:pPr>
      <w:ind w:left="431" w:hanging="431"/>
    </w:pPr>
    <w:rPr>
      <w:rFonts w:ascii="Helvetica" w:eastAsiaTheme="majorEastAsia" w:hAnsi="Helvetica" w:cs="Times New Roman (Headings CS)"/>
      <w:b/>
      <w:bCs/>
      <w:caps/>
      <w:color w:val="007F8E"/>
      <w:sz w:val="40"/>
      <w:szCs w:val="32"/>
    </w:rPr>
  </w:style>
  <w:style w:type="character" w:customStyle="1" w:styleId="Heading6Char">
    <w:name w:val="Heading 6 Char"/>
    <w:basedOn w:val="DefaultParagraphFont"/>
    <w:link w:val="Heading6"/>
    <w:uiPriority w:val="9"/>
    <w:semiHidden/>
    <w:rsid w:val="007166A0"/>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7166A0"/>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7166A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166A0"/>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7204E1"/>
    <w:pPr>
      <w:ind w:right="18"/>
      <w:jc w:val="left"/>
    </w:pPr>
    <w:rPr>
      <w:rFonts w:ascii="Helvetica" w:hAnsi="Helvetica" w:cs="Times New Roman"/>
      <w:b/>
      <w:bCs/>
      <w:color w:val="007F8E"/>
      <w:sz w:val="48"/>
      <w:szCs w:val="48"/>
    </w:rPr>
  </w:style>
  <w:style w:type="character" w:customStyle="1" w:styleId="TitleChar">
    <w:name w:val="Title Char"/>
    <w:basedOn w:val="DefaultParagraphFont"/>
    <w:link w:val="Title"/>
    <w:uiPriority w:val="10"/>
    <w:rsid w:val="007204E1"/>
    <w:rPr>
      <w:rFonts w:ascii="Helvetica" w:hAnsi="Helvetica" w:cs="Times New Roman"/>
      <w:b/>
      <w:bCs/>
      <w:color w:val="007F8E"/>
      <w:sz w:val="48"/>
      <w:szCs w:val="48"/>
    </w:rPr>
  </w:style>
  <w:style w:type="paragraph" w:styleId="Subtitle">
    <w:name w:val="Subtitle"/>
    <w:basedOn w:val="Normal"/>
    <w:next w:val="Normal"/>
    <w:link w:val="SubtitleChar"/>
    <w:uiPriority w:val="11"/>
    <w:qFormat/>
    <w:rsid w:val="007204E1"/>
    <w:pPr>
      <w:spacing w:before="240" w:after="720"/>
      <w:jc w:val="left"/>
    </w:pPr>
    <w:rPr>
      <w:rFonts w:ascii="Helvetica" w:hAnsi="Helvetica" w:cs="Times New Roman"/>
      <w:b/>
      <w:bCs/>
      <w:sz w:val="36"/>
      <w:szCs w:val="36"/>
    </w:rPr>
  </w:style>
  <w:style w:type="character" w:customStyle="1" w:styleId="SubtitleChar">
    <w:name w:val="Subtitle Char"/>
    <w:basedOn w:val="DefaultParagraphFont"/>
    <w:link w:val="Subtitle"/>
    <w:uiPriority w:val="11"/>
    <w:rsid w:val="007204E1"/>
    <w:rPr>
      <w:rFonts w:ascii="Helvetica" w:hAnsi="Helvetica" w:cs="Times New Roman"/>
      <w:b/>
      <w:bCs/>
      <w:sz w:val="36"/>
      <w:szCs w:val="36"/>
    </w:rPr>
  </w:style>
  <w:style w:type="paragraph" w:styleId="NormalWeb">
    <w:name w:val="Normal (Web)"/>
    <w:basedOn w:val="Normal"/>
    <w:uiPriority w:val="99"/>
    <w:semiHidden/>
    <w:unhideWhenUsed/>
    <w:rsid w:val="003C6C8E"/>
    <w:rPr>
      <w:rFonts w:cs="Times New Roman"/>
    </w:rPr>
  </w:style>
  <w:style w:type="paragraph" w:customStyle="1" w:styleId="StandardList">
    <w:name w:val="Standard List"/>
    <w:basedOn w:val="Normal"/>
    <w:autoRedefine/>
    <w:qFormat/>
    <w:rsid w:val="00FC44AE"/>
    <w:pPr>
      <w:numPr>
        <w:ilvl w:val="1"/>
        <w:numId w:val="18"/>
      </w:numPr>
      <w:autoSpaceDE w:val="0"/>
      <w:autoSpaceDN w:val="0"/>
      <w:adjustRightInd w:val="0"/>
      <w:spacing w:after="60"/>
      <w:jc w:val="left"/>
    </w:pPr>
    <w:rPr>
      <w:rFonts w:cs="Times New Roman"/>
    </w:rPr>
  </w:style>
  <w:style w:type="character" w:styleId="UnresolvedMention">
    <w:name w:val="Unresolved Mention"/>
    <w:basedOn w:val="DefaultParagraphFont"/>
    <w:uiPriority w:val="99"/>
    <w:semiHidden/>
    <w:unhideWhenUsed/>
    <w:rsid w:val="00B111F3"/>
    <w:rPr>
      <w:color w:val="605E5C"/>
      <w:shd w:val="clear" w:color="auto" w:fill="E1DFDD"/>
    </w:rPr>
  </w:style>
  <w:style w:type="numbering" w:customStyle="1" w:styleId="NoList1">
    <w:name w:val="No List1"/>
    <w:next w:val="NoList"/>
    <w:uiPriority w:val="99"/>
    <w:semiHidden/>
    <w:unhideWhenUsed/>
    <w:rsid w:val="001F0165"/>
  </w:style>
  <w:style w:type="character" w:customStyle="1" w:styleId="apple-converted-space">
    <w:name w:val="apple-converted-space"/>
    <w:basedOn w:val="DefaultParagraphFont"/>
    <w:rsid w:val="00441140"/>
  </w:style>
  <w:style w:type="numbering" w:customStyle="1" w:styleId="NoList2">
    <w:name w:val="No List2"/>
    <w:next w:val="NoList"/>
    <w:uiPriority w:val="99"/>
    <w:semiHidden/>
    <w:unhideWhenUsed/>
    <w:rsid w:val="007A1016"/>
  </w:style>
  <w:style w:type="numbering" w:customStyle="1" w:styleId="NoList3">
    <w:name w:val="No List3"/>
    <w:next w:val="NoList"/>
    <w:uiPriority w:val="99"/>
    <w:semiHidden/>
    <w:unhideWhenUsed/>
    <w:rsid w:val="00C80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37086">
      <w:bodyDiv w:val="1"/>
      <w:marLeft w:val="0"/>
      <w:marRight w:val="0"/>
      <w:marTop w:val="0"/>
      <w:marBottom w:val="0"/>
      <w:divBdr>
        <w:top w:val="none" w:sz="0" w:space="0" w:color="auto"/>
        <w:left w:val="none" w:sz="0" w:space="0" w:color="auto"/>
        <w:bottom w:val="none" w:sz="0" w:space="0" w:color="auto"/>
        <w:right w:val="none" w:sz="0" w:space="0" w:color="auto"/>
      </w:divBdr>
    </w:div>
    <w:div w:id="152524388">
      <w:bodyDiv w:val="1"/>
      <w:marLeft w:val="0"/>
      <w:marRight w:val="0"/>
      <w:marTop w:val="0"/>
      <w:marBottom w:val="0"/>
      <w:divBdr>
        <w:top w:val="none" w:sz="0" w:space="0" w:color="auto"/>
        <w:left w:val="none" w:sz="0" w:space="0" w:color="auto"/>
        <w:bottom w:val="none" w:sz="0" w:space="0" w:color="auto"/>
        <w:right w:val="none" w:sz="0" w:space="0" w:color="auto"/>
      </w:divBdr>
      <w:divsChild>
        <w:div w:id="1798990972">
          <w:marLeft w:val="0"/>
          <w:marRight w:val="0"/>
          <w:marTop w:val="0"/>
          <w:marBottom w:val="0"/>
          <w:divBdr>
            <w:top w:val="none" w:sz="0" w:space="0" w:color="auto"/>
            <w:left w:val="none" w:sz="0" w:space="0" w:color="auto"/>
            <w:bottom w:val="none" w:sz="0" w:space="0" w:color="auto"/>
            <w:right w:val="none" w:sz="0" w:space="0" w:color="auto"/>
          </w:divBdr>
          <w:divsChild>
            <w:div w:id="721295908">
              <w:marLeft w:val="0"/>
              <w:marRight w:val="0"/>
              <w:marTop w:val="0"/>
              <w:marBottom w:val="0"/>
              <w:divBdr>
                <w:top w:val="none" w:sz="0" w:space="0" w:color="auto"/>
                <w:left w:val="none" w:sz="0" w:space="0" w:color="auto"/>
                <w:bottom w:val="none" w:sz="0" w:space="0" w:color="auto"/>
                <w:right w:val="none" w:sz="0" w:space="0" w:color="auto"/>
              </w:divBdr>
              <w:divsChild>
                <w:div w:id="1933316939">
                  <w:marLeft w:val="0"/>
                  <w:marRight w:val="0"/>
                  <w:marTop w:val="0"/>
                  <w:marBottom w:val="0"/>
                  <w:divBdr>
                    <w:top w:val="none" w:sz="0" w:space="0" w:color="auto"/>
                    <w:left w:val="none" w:sz="0" w:space="0" w:color="auto"/>
                    <w:bottom w:val="none" w:sz="0" w:space="0" w:color="auto"/>
                    <w:right w:val="none" w:sz="0" w:space="0" w:color="auto"/>
                  </w:divBdr>
                  <w:divsChild>
                    <w:div w:id="201159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56975">
      <w:bodyDiv w:val="1"/>
      <w:marLeft w:val="0"/>
      <w:marRight w:val="0"/>
      <w:marTop w:val="0"/>
      <w:marBottom w:val="0"/>
      <w:divBdr>
        <w:top w:val="none" w:sz="0" w:space="0" w:color="auto"/>
        <w:left w:val="none" w:sz="0" w:space="0" w:color="auto"/>
        <w:bottom w:val="none" w:sz="0" w:space="0" w:color="auto"/>
        <w:right w:val="none" w:sz="0" w:space="0" w:color="auto"/>
      </w:divBdr>
    </w:div>
    <w:div w:id="230233701">
      <w:bodyDiv w:val="1"/>
      <w:marLeft w:val="0"/>
      <w:marRight w:val="0"/>
      <w:marTop w:val="0"/>
      <w:marBottom w:val="0"/>
      <w:divBdr>
        <w:top w:val="none" w:sz="0" w:space="0" w:color="auto"/>
        <w:left w:val="none" w:sz="0" w:space="0" w:color="auto"/>
        <w:bottom w:val="none" w:sz="0" w:space="0" w:color="auto"/>
        <w:right w:val="none" w:sz="0" w:space="0" w:color="auto"/>
      </w:divBdr>
    </w:div>
    <w:div w:id="230384583">
      <w:bodyDiv w:val="1"/>
      <w:marLeft w:val="0"/>
      <w:marRight w:val="0"/>
      <w:marTop w:val="0"/>
      <w:marBottom w:val="0"/>
      <w:divBdr>
        <w:top w:val="none" w:sz="0" w:space="0" w:color="auto"/>
        <w:left w:val="none" w:sz="0" w:space="0" w:color="auto"/>
        <w:bottom w:val="none" w:sz="0" w:space="0" w:color="auto"/>
        <w:right w:val="none" w:sz="0" w:space="0" w:color="auto"/>
      </w:divBdr>
      <w:divsChild>
        <w:div w:id="1155685046">
          <w:marLeft w:val="0"/>
          <w:marRight w:val="0"/>
          <w:marTop w:val="0"/>
          <w:marBottom w:val="0"/>
          <w:divBdr>
            <w:top w:val="none" w:sz="0" w:space="0" w:color="auto"/>
            <w:left w:val="none" w:sz="0" w:space="0" w:color="auto"/>
            <w:bottom w:val="none" w:sz="0" w:space="0" w:color="auto"/>
            <w:right w:val="none" w:sz="0" w:space="0" w:color="auto"/>
          </w:divBdr>
          <w:divsChild>
            <w:div w:id="787939426">
              <w:marLeft w:val="0"/>
              <w:marRight w:val="0"/>
              <w:marTop w:val="0"/>
              <w:marBottom w:val="0"/>
              <w:divBdr>
                <w:top w:val="none" w:sz="0" w:space="0" w:color="auto"/>
                <w:left w:val="none" w:sz="0" w:space="0" w:color="auto"/>
                <w:bottom w:val="none" w:sz="0" w:space="0" w:color="auto"/>
                <w:right w:val="none" w:sz="0" w:space="0" w:color="auto"/>
              </w:divBdr>
              <w:divsChild>
                <w:div w:id="113668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931385">
      <w:bodyDiv w:val="1"/>
      <w:marLeft w:val="0"/>
      <w:marRight w:val="0"/>
      <w:marTop w:val="0"/>
      <w:marBottom w:val="0"/>
      <w:divBdr>
        <w:top w:val="none" w:sz="0" w:space="0" w:color="auto"/>
        <w:left w:val="none" w:sz="0" w:space="0" w:color="auto"/>
        <w:bottom w:val="none" w:sz="0" w:space="0" w:color="auto"/>
        <w:right w:val="none" w:sz="0" w:space="0" w:color="auto"/>
      </w:divBdr>
      <w:divsChild>
        <w:div w:id="1747338719">
          <w:marLeft w:val="0"/>
          <w:marRight w:val="0"/>
          <w:marTop w:val="0"/>
          <w:marBottom w:val="0"/>
          <w:divBdr>
            <w:top w:val="none" w:sz="0" w:space="0" w:color="auto"/>
            <w:left w:val="none" w:sz="0" w:space="0" w:color="auto"/>
            <w:bottom w:val="none" w:sz="0" w:space="0" w:color="auto"/>
            <w:right w:val="none" w:sz="0" w:space="0" w:color="auto"/>
          </w:divBdr>
          <w:divsChild>
            <w:div w:id="502890020">
              <w:marLeft w:val="0"/>
              <w:marRight w:val="0"/>
              <w:marTop w:val="0"/>
              <w:marBottom w:val="0"/>
              <w:divBdr>
                <w:top w:val="none" w:sz="0" w:space="0" w:color="auto"/>
                <w:left w:val="none" w:sz="0" w:space="0" w:color="auto"/>
                <w:bottom w:val="none" w:sz="0" w:space="0" w:color="auto"/>
                <w:right w:val="none" w:sz="0" w:space="0" w:color="auto"/>
              </w:divBdr>
              <w:divsChild>
                <w:div w:id="1995142239">
                  <w:marLeft w:val="0"/>
                  <w:marRight w:val="0"/>
                  <w:marTop w:val="0"/>
                  <w:marBottom w:val="0"/>
                  <w:divBdr>
                    <w:top w:val="none" w:sz="0" w:space="0" w:color="auto"/>
                    <w:left w:val="none" w:sz="0" w:space="0" w:color="auto"/>
                    <w:bottom w:val="none" w:sz="0" w:space="0" w:color="auto"/>
                    <w:right w:val="none" w:sz="0" w:space="0" w:color="auto"/>
                  </w:divBdr>
                  <w:divsChild>
                    <w:div w:id="160808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480848">
      <w:bodyDiv w:val="1"/>
      <w:marLeft w:val="0"/>
      <w:marRight w:val="0"/>
      <w:marTop w:val="0"/>
      <w:marBottom w:val="0"/>
      <w:divBdr>
        <w:top w:val="none" w:sz="0" w:space="0" w:color="auto"/>
        <w:left w:val="none" w:sz="0" w:space="0" w:color="auto"/>
        <w:bottom w:val="none" w:sz="0" w:space="0" w:color="auto"/>
        <w:right w:val="none" w:sz="0" w:space="0" w:color="auto"/>
      </w:divBdr>
    </w:div>
    <w:div w:id="410976713">
      <w:bodyDiv w:val="1"/>
      <w:marLeft w:val="0"/>
      <w:marRight w:val="0"/>
      <w:marTop w:val="0"/>
      <w:marBottom w:val="0"/>
      <w:divBdr>
        <w:top w:val="none" w:sz="0" w:space="0" w:color="auto"/>
        <w:left w:val="none" w:sz="0" w:space="0" w:color="auto"/>
        <w:bottom w:val="none" w:sz="0" w:space="0" w:color="auto"/>
        <w:right w:val="none" w:sz="0" w:space="0" w:color="auto"/>
      </w:divBdr>
    </w:div>
    <w:div w:id="413401388">
      <w:bodyDiv w:val="1"/>
      <w:marLeft w:val="0"/>
      <w:marRight w:val="0"/>
      <w:marTop w:val="0"/>
      <w:marBottom w:val="0"/>
      <w:divBdr>
        <w:top w:val="none" w:sz="0" w:space="0" w:color="auto"/>
        <w:left w:val="none" w:sz="0" w:space="0" w:color="auto"/>
        <w:bottom w:val="none" w:sz="0" w:space="0" w:color="auto"/>
        <w:right w:val="none" w:sz="0" w:space="0" w:color="auto"/>
      </w:divBdr>
    </w:div>
    <w:div w:id="431240124">
      <w:bodyDiv w:val="1"/>
      <w:marLeft w:val="0"/>
      <w:marRight w:val="0"/>
      <w:marTop w:val="0"/>
      <w:marBottom w:val="0"/>
      <w:divBdr>
        <w:top w:val="none" w:sz="0" w:space="0" w:color="auto"/>
        <w:left w:val="none" w:sz="0" w:space="0" w:color="auto"/>
        <w:bottom w:val="none" w:sz="0" w:space="0" w:color="auto"/>
        <w:right w:val="none" w:sz="0" w:space="0" w:color="auto"/>
      </w:divBdr>
    </w:div>
    <w:div w:id="431896617">
      <w:bodyDiv w:val="1"/>
      <w:marLeft w:val="0"/>
      <w:marRight w:val="0"/>
      <w:marTop w:val="0"/>
      <w:marBottom w:val="0"/>
      <w:divBdr>
        <w:top w:val="none" w:sz="0" w:space="0" w:color="auto"/>
        <w:left w:val="none" w:sz="0" w:space="0" w:color="auto"/>
        <w:bottom w:val="none" w:sz="0" w:space="0" w:color="auto"/>
        <w:right w:val="none" w:sz="0" w:space="0" w:color="auto"/>
      </w:divBdr>
    </w:div>
    <w:div w:id="433980336">
      <w:bodyDiv w:val="1"/>
      <w:marLeft w:val="0"/>
      <w:marRight w:val="0"/>
      <w:marTop w:val="0"/>
      <w:marBottom w:val="0"/>
      <w:divBdr>
        <w:top w:val="none" w:sz="0" w:space="0" w:color="auto"/>
        <w:left w:val="none" w:sz="0" w:space="0" w:color="auto"/>
        <w:bottom w:val="none" w:sz="0" w:space="0" w:color="auto"/>
        <w:right w:val="none" w:sz="0" w:space="0" w:color="auto"/>
      </w:divBdr>
    </w:div>
    <w:div w:id="474639142">
      <w:bodyDiv w:val="1"/>
      <w:marLeft w:val="0"/>
      <w:marRight w:val="0"/>
      <w:marTop w:val="0"/>
      <w:marBottom w:val="0"/>
      <w:divBdr>
        <w:top w:val="none" w:sz="0" w:space="0" w:color="auto"/>
        <w:left w:val="none" w:sz="0" w:space="0" w:color="auto"/>
        <w:bottom w:val="none" w:sz="0" w:space="0" w:color="auto"/>
        <w:right w:val="none" w:sz="0" w:space="0" w:color="auto"/>
      </w:divBdr>
    </w:div>
    <w:div w:id="475876385">
      <w:bodyDiv w:val="1"/>
      <w:marLeft w:val="0"/>
      <w:marRight w:val="0"/>
      <w:marTop w:val="0"/>
      <w:marBottom w:val="0"/>
      <w:divBdr>
        <w:top w:val="none" w:sz="0" w:space="0" w:color="auto"/>
        <w:left w:val="none" w:sz="0" w:space="0" w:color="auto"/>
        <w:bottom w:val="none" w:sz="0" w:space="0" w:color="auto"/>
        <w:right w:val="none" w:sz="0" w:space="0" w:color="auto"/>
      </w:divBdr>
    </w:div>
    <w:div w:id="508562526">
      <w:bodyDiv w:val="1"/>
      <w:marLeft w:val="0"/>
      <w:marRight w:val="0"/>
      <w:marTop w:val="0"/>
      <w:marBottom w:val="0"/>
      <w:divBdr>
        <w:top w:val="none" w:sz="0" w:space="0" w:color="auto"/>
        <w:left w:val="none" w:sz="0" w:space="0" w:color="auto"/>
        <w:bottom w:val="none" w:sz="0" w:space="0" w:color="auto"/>
        <w:right w:val="none" w:sz="0" w:space="0" w:color="auto"/>
      </w:divBdr>
      <w:divsChild>
        <w:div w:id="1343818553">
          <w:marLeft w:val="0"/>
          <w:marRight w:val="0"/>
          <w:marTop w:val="0"/>
          <w:marBottom w:val="0"/>
          <w:divBdr>
            <w:top w:val="none" w:sz="0" w:space="0" w:color="auto"/>
            <w:left w:val="none" w:sz="0" w:space="0" w:color="auto"/>
            <w:bottom w:val="none" w:sz="0" w:space="0" w:color="auto"/>
            <w:right w:val="none" w:sz="0" w:space="0" w:color="auto"/>
          </w:divBdr>
          <w:divsChild>
            <w:div w:id="129516194">
              <w:marLeft w:val="0"/>
              <w:marRight w:val="0"/>
              <w:marTop w:val="0"/>
              <w:marBottom w:val="0"/>
              <w:divBdr>
                <w:top w:val="none" w:sz="0" w:space="0" w:color="auto"/>
                <w:left w:val="none" w:sz="0" w:space="0" w:color="auto"/>
                <w:bottom w:val="none" w:sz="0" w:space="0" w:color="auto"/>
                <w:right w:val="none" w:sz="0" w:space="0" w:color="auto"/>
              </w:divBdr>
              <w:divsChild>
                <w:div w:id="1852256246">
                  <w:marLeft w:val="0"/>
                  <w:marRight w:val="0"/>
                  <w:marTop w:val="0"/>
                  <w:marBottom w:val="0"/>
                  <w:divBdr>
                    <w:top w:val="none" w:sz="0" w:space="0" w:color="auto"/>
                    <w:left w:val="none" w:sz="0" w:space="0" w:color="auto"/>
                    <w:bottom w:val="none" w:sz="0" w:space="0" w:color="auto"/>
                    <w:right w:val="none" w:sz="0" w:space="0" w:color="auto"/>
                  </w:divBdr>
                  <w:divsChild>
                    <w:div w:id="139219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869874">
      <w:bodyDiv w:val="1"/>
      <w:marLeft w:val="0"/>
      <w:marRight w:val="0"/>
      <w:marTop w:val="0"/>
      <w:marBottom w:val="0"/>
      <w:divBdr>
        <w:top w:val="none" w:sz="0" w:space="0" w:color="auto"/>
        <w:left w:val="none" w:sz="0" w:space="0" w:color="auto"/>
        <w:bottom w:val="none" w:sz="0" w:space="0" w:color="auto"/>
        <w:right w:val="none" w:sz="0" w:space="0" w:color="auto"/>
      </w:divBdr>
    </w:div>
    <w:div w:id="581110175">
      <w:bodyDiv w:val="1"/>
      <w:marLeft w:val="0"/>
      <w:marRight w:val="0"/>
      <w:marTop w:val="0"/>
      <w:marBottom w:val="0"/>
      <w:divBdr>
        <w:top w:val="none" w:sz="0" w:space="0" w:color="auto"/>
        <w:left w:val="none" w:sz="0" w:space="0" w:color="auto"/>
        <w:bottom w:val="none" w:sz="0" w:space="0" w:color="auto"/>
        <w:right w:val="none" w:sz="0" w:space="0" w:color="auto"/>
      </w:divBdr>
    </w:div>
    <w:div w:id="677124039">
      <w:bodyDiv w:val="1"/>
      <w:marLeft w:val="0"/>
      <w:marRight w:val="0"/>
      <w:marTop w:val="0"/>
      <w:marBottom w:val="0"/>
      <w:divBdr>
        <w:top w:val="none" w:sz="0" w:space="0" w:color="auto"/>
        <w:left w:val="none" w:sz="0" w:space="0" w:color="auto"/>
        <w:bottom w:val="none" w:sz="0" w:space="0" w:color="auto"/>
        <w:right w:val="none" w:sz="0" w:space="0" w:color="auto"/>
      </w:divBdr>
    </w:div>
    <w:div w:id="806163832">
      <w:bodyDiv w:val="1"/>
      <w:marLeft w:val="0"/>
      <w:marRight w:val="0"/>
      <w:marTop w:val="0"/>
      <w:marBottom w:val="0"/>
      <w:divBdr>
        <w:top w:val="none" w:sz="0" w:space="0" w:color="auto"/>
        <w:left w:val="none" w:sz="0" w:space="0" w:color="auto"/>
        <w:bottom w:val="none" w:sz="0" w:space="0" w:color="auto"/>
        <w:right w:val="none" w:sz="0" w:space="0" w:color="auto"/>
      </w:divBdr>
      <w:divsChild>
        <w:div w:id="1336690541">
          <w:marLeft w:val="0"/>
          <w:marRight w:val="0"/>
          <w:marTop w:val="0"/>
          <w:marBottom w:val="0"/>
          <w:divBdr>
            <w:top w:val="none" w:sz="0" w:space="0" w:color="auto"/>
            <w:left w:val="none" w:sz="0" w:space="0" w:color="auto"/>
            <w:bottom w:val="none" w:sz="0" w:space="0" w:color="auto"/>
            <w:right w:val="none" w:sz="0" w:space="0" w:color="auto"/>
          </w:divBdr>
          <w:divsChild>
            <w:div w:id="711273554">
              <w:marLeft w:val="0"/>
              <w:marRight w:val="0"/>
              <w:marTop w:val="0"/>
              <w:marBottom w:val="0"/>
              <w:divBdr>
                <w:top w:val="none" w:sz="0" w:space="0" w:color="auto"/>
                <w:left w:val="none" w:sz="0" w:space="0" w:color="auto"/>
                <w:bottom w:val="none" w:sz="0" w:space="0" w:color="auto"/>
                <w:right w:val="none" w:sz="0" w:space="0" w:color="auto"/>
              </w:divBdr>
              <w:divsChild>
                <w:div w:id="16033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405393">
      <w:bodyDiv w:val="1"/>
      <w:marLeft w:val="0"/>
      <w:marRight w:val="0"/>
      <w:marTop w:val="0"/>
      <w:marBottom w:val="0"/>
      <w:divBdr>
        <w:top w:val="none" w:sz="0" w:space="0" w:color="auto"/>
        <w:left w:val="none" w:sz="0" w:space="0" w:color="auto"/>
        <w:bottom w:val="none" w:sz="0" w:space="0" w:color="auto"/>
        <w:right w:val="none" w:sz="0" w:space="0" w:color="auto"/>
      </w:divBdr>
      <w:divsChild>
        <w:div w:id="88896144">
          <w:marLeft w:val="0"/>
          <w:marRight w:val="0"/>
          <w:marTop w:val="0"/>
          <w:marBottom w:val="0"/>
          <w:divBdr>
            <w:top w:val="none" w:sz="0" w:space="0" w:color="auto"/>
            <w:left w:val="none" w:sz="0" w:space="0" w:color="auto"/>
            <w:bottom w:val="none" w:sz="0" w:space="0" w:color="auto"/>
            <w:right w:val="none" w:sz="0" w:space="0" w:color="auto"/>
          </w:divBdr>
          <w:divsChild>
            <w:div w:id="1288244308">
              <w:marLeft w:val="0"/>
              <w:marRight w:val="0"/>
              <w:marTop w:val="0"/>
              <w:marBottom w:val="0"/>
              <w:divBdr>
                <w:top w:val="none" w:sz="0" w:space="0" w:color="auto"/>
                <w:left w:val="none" w:sz="0" w:space="0" w:color="auto"/>
                <w:bottom w:val="none" w:sz="0" w:space="0" w:color="auto"/>
                <w:right w:val="none" w:sz="0" w:space="0" w:color="auto"/>
              </w:divBdr>
              <w:divsChild>
                <w:div w:id="31202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16248">
      <w:bodyDiv w:val="1"/>
      <w:marLeft w:val="0"/>
      <w:marRight w:val="0"/>
      <w:marTop w:val="0"/>
      <w:marBottom w:val="0"/>
      <w:divBdr>
        <w:top w:val="none" w:sz="0" w:space="0" w:color="auto"/>
        <w:left w:val="none" w:sz="0" w:space="0" w:color="auto"/>
        <w:bottom w:val="none" w:sz="0" w:space="0" w:color="auto"/>
        <w:right w:val="none" w:sz="0" w:space="0" w:color="auto"/>
      </w:divBdr>
    </w:div>
    <w:div w:id="904953012">
      <w:bodyDiv w:val="1"/>
      <w:marLeft w:val="0"/>
      <w:marRight w:val="0"/>
      <w:marTop w:val="0"/>
      <w:marBottom w:val="0"/>
      <w:divBdr>
        <w:top w:val="none" w:sz="0" w:space="0" w:color="auto"/>
        <w:left w:val="none" w:sz="0" w:space="0" w:color="auto"/>
        <w:bottom w:val="none" w:sz="0" w:space="0" w:color="auto"/>
        <w:right w:val="none" w:sz="0" w:space="0" w:color="auto"/>
      </w:divBdr>
    </w:div>
    <w:div w:id="914975899">
      <w:bodyDiv w:val="1"/>
      <w:marLeft w:val="0"/>
      <w:marRight w:val="0"/>
      <w:marTop w:val="0"/>
      <w:marBottom w:val="0"/>
      <w:divBdr>
        <w:top w:val="none" w:sz="0" w:space="0" w:color="auto"/>
        <w:left w:val="none" w:sz="0" w:space="0" w:color="auto"/>
        <w:bottom w:val="none" w:sz="0" w:space="0" w:color="auto"/>
        <w:right w:val="none" w:sz="0" w:space="0" w:color="auto"/>
      </w:divBdr>
      <w:divsChild>
        <w:div w:id="550776673">
          <w:marLeft w:val="0"/>
          <w:marRight w:val="0"/>
          <w:marTop w:val="0"/>
          <w:marBottom w:val="0"/>
          <w:divBdr>
            <w:top w:val="none" w:sz="0" w:space="0" w:color="auto"/>
            <w:left w:val="none" w:sz="0" w:space="0" w:color="auto"/>
            <w:bottom w:val="none" w:sz="0" w:space="0" w:color="auto"/>
            <w:right w:val="none" w:sz="0" w:space="0" w:color="auto"/>
          </w:divBdr>
          <w:divsChild>
            <w:div w:id="1430544989">
              <w:marLeft w:val="0"/>
              <w:marRight w:val="0"/>
              <w:marTop w:val="0"/>
              <w:marBottom w:val="0"/>
              <w:divBdr>
                <w:top w:val="none" w:sz="0" w:space="0" w:color="auto"/>
                <w:left w:val="none" w:sz="0" w:space="0" w:color="auto"/>
                <w:bottom w:val="none" w:sz="0" w:space="0" w:color="auto"/>
                <w:right w:val="none" w:sz="0" w:space="0" w:color="auto"/>
              </w:divBdr>
              <w:divsChild>
                <w:div w:id="5093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579226">
      <w:bodyDiv w:val="1"/>
      <w:marLeft w:val="0"/>
      <w:marRight w:val="0"/>
      <w:marTop w:val="0"/>
      <w:marBottom w:val="0"/>
      <w:divBdr>
        <w:top w:val="none" w:sz="0" w:space="0" w:color="auto"/>
        <w:left w:val="none" w:sz="0" w:space="0" w:color="auto"/>
        <w:bottom w:val="none" w:sz="0" w:space="0" w:color="auto"/>
        <w:right w:val="none" w:sz="0" w:space="0" w:color="auto"/>
      </w:divBdr>
    </w:div>
    <w:div w:id="1061439502">
      <w:bodyDiv w:val="1"/>
      <w:marLeft w:val="0"/>
      <w:marRight w:val="0"/>
      <w:marTop w:val="0"/>
      <w:marBottom w:val="0"/>
      <w:divBdr>
        <w:top w:val="none" w:sz="0" w:space="0" w:color="auto"/>
        <w:left w:val="none" w:sz="0" w:space="0" w:color="auto"/>
        <w:bottom w:val="none" w:sz="0" w:space="0" w:color="auto"/>
        <w:right w:val="none" w:sz="0" w:space="0" w:color="auto"/>
      </w:divBdr>
    </w:div>
    <w:div w:id="1104038098">
      <w:bodyDiv w:val="1"/>
      <w:marLeft w:val="0"/>
      <w:marRight w:val="0"/>
      <w:marTop w:val="0"/>
      <w:marBottom w:val="0"/>
      <w:divBdr>
        <w:top w:val="none" w:sz="0" w:space="0" w:color="auto"/>
        <w:left w:val="none" w:sz="0" w:space="0" w:color="auto"/>
        <w:bottom w:val="none" w:sz="0" w:space="0" w:color="auto"/>
        <w:right w:val="none" w:sz="0" w:space="0" w:color="auto"/>
      </w:divBdr>
    </w:div>
    <w:div w:id="1122192178">
      <w:bodyDiv w:val="1"/>
      <w:marLeft w:val="0"/>
      <w:marRight w:val="0"/>
      <w:marTop w:val="0"/>
      <w:marBottom w:val="0"/>
      <w:divBdr>
        <w:top w:val="none" w:sz="0" w:space="0" w:color="auto"/>
        <w:left w:val="none" w:sz="0" w:space="0" w:color="auto"/>
        <w:bottom w:val="none" w:sz="0" w:space="0" w:color="auto"/>
        <w:right w:val="none" w:sz="0" w:space="0" w:color="auto"/>
      </w:divBdr>
    </w:div>
    <w:div w:id="1127426761">
      <w:bodyDiv w:val="1"/>
      <w:marLeft w:val="0"/>
      <w:marRight w:val="0"/>
      <w:marTop w:val="0"/>
      <w:marBottom w:val="0"/>
      <w:divBdr>
        <w:top w:val="none" w:sz="0" w:space="0" w:color="auto"/>
        <w:left w:val="none" w:sz="0" w:space="0" w:color="auto"/>
        <w:bottom w:val="none" w:sz="0" w:space="0" w:color="auto"/>
        <w:right w:val="none" w:sz="0" w:space="0" w:color="auto"/>
      </w:divBdr>
    </w:div>
    <w:div w:id="1129864095">
      <w:bodyDiv w:val="1"/>
      <w:marLeft w:val="0"/>
      <w:marRight w:val="0"/>
      <w:marTop w:val="0"/>
      <w:marBottom w:val="0"/>
      <w:divBdr>
        <w:top w:val="none" w:sz="0" w:space="0" w:color="auto"/>
        <w:left w:val="none" w:sz="0" w:space="0" w:color="auto"/>
        <w:bottom w:val="none" w:sz="0" w:space="0" w:color="auto"/>
        <w:right w:val="none" w:sz="0" w:space="0" w:color="auto"/>
      </w:divBdr>
    </w:div>
    <w:div w:id="1143045041">
      <w:bodyDiv w:val="1"/>
      <w:marLeft w:val="0"/>
      <w:marRight w:val="0"/>
      <w:marTop w:val="0"/>
      <w:marBottom w:val="0"/>
      <w:divBdr>
        <w:top w:val="none" w:sz="0" w:space="0" w:color="auto"/>
        <w:left w:val="none" w:sz="0" w:space="0" w:color="auto"/>
        <w:bottom w:val="none" w:sz="0" w:space="0" w:color="auto"/>
        <w:right w:val="none" w:sz="0" w:space="0" w:color="auto"/>
      </w:divBdr>
    </w:div>
    <w:div w:id="1170482788">
      <w:bodyDiv w:val="1"/>
      <w:marLeft w:val="0"/>
      <w:marRight w:val="0"/>
      <w:marTop w:val="0"/>
      <w:marBottom w:val="0"/>
      <w:divBdr>
        <w:top w:val="none" w:sz="0" w:space="0" w:color="auto"/>
        <w:left w:val="none" w:sz="0" w:space="0" w:color="auto"/>
        <w:bottom w:val="none" w:sz="0" w:space="0" w:color="auto"/>
        <w:right w:val="none" w:sz="0" w:space="0" w:color="auto"/>
      </w:divBdr>
      <w:divsChild>
        <w:div w:id="2101173283">
          <w:marLeft w:val="0"/>
          <w:marRight w:val="0"/>
          <w:marTop w:val="0"/>
          <w:marBottom w:val="0"/>
          <w:divBdr>
            <w:top w:val="none" w:sz="0" w:space="0" w:color="auto"/>
            <w:left w:val="none" w:sz="0" w:space="0" w:color="auto"/>
            <w:bottom w:val="none" w:sz="0" w:space="0" w:color="auto"/>
            <w:right w:val="none" w:sz="0" w:space="0" w:color="auto"/>
          </w:divBdr>
          <w:divsChild>
            <w:div w:id="1254050868">
              <w:marLeft w:val="0"/>
              <w:marRight w:val="0"/>
              <w:marTop w:val="0"/>
              <w:marBottom w:val="0"/>
              <w:divBdr>
                <w:top w:val="none" w:sz="0" w:space="0" w:color="auto"/>
                <w:left w:val="none" w:sz="0" w:space="0" w:color="auto"/>
                <w:bottom w:val="none" w:sz="0" w:space="0" w:color="auto"/>
                <w:right w:val="none" w:sz="0" w:space="0" w:color="auto"/>
              </w:divBdr>
              <w:divsChild>
                <w:div w:id="1520655031">
                  <w:marLeft w:val="0"/>
                  <w:marRight w:val="0"/>
                  <w:marTop w:val="0"/>
                  <w:marBottom w:val="0"/>
                  <w:divBdr>
                    <w:top w:val="none" w:sz="0" w:space="0" w:color="auto"/>
                    <w:left w:val="none" w:sz="0" w:space="0" w:color="auto"/>
                    <w:bottom w:val="none" w:sz="0" w:space="0" w:color="auto"/>
                    <w:right w:val="none" w:sz="0" w:space="0" w:color="auto"/>
                  </w:divBdr>
                  <w:divsChild>
                    <w:div w:id="50012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996870">
      <w:bodyDiv w:val="1"/>
      <w:marLeft w:val="0"/>
      <w:marRight w:val="0"/>
      <w:marTop w:val="0"/>
      <w:marBottom w:val="0"/>
      <w:divBdr>
        <w:top w:val="none" w:sz="0" w:space="0" w:color="auto"/>
        <w:left w:val="none" w:sz="0" w:space="0" w:color="auto"/>
        <w:bottom w:val="none" w:sz="0" w:space="0" w:color="auto"/>
        <w:right w:val="none" w:sz="0" w:space="0" w:color="auto"/>
      </w:divBdr>
    </w:div>
    <w:div w:id="1240402761">
      <w:bodyDiv w:val="1"/>
      <w:marLeft w:val="0"/>
      <w:marRight w:val="0"/>
      <w:marTop w:val="0"/>
      <w:marBottom w:val="0"/>
      <w:divBdr>
        <w:top w:val="none" w:sz="0" w:space="0" w:color="auto"/>
        <w:left w:val="none" w:sz="0" w:space="0" w:color="auto"/>
        <w:bottom w:val="none" w:sz="0" w:space="0" w:color="auto"/>
        <w:right w:val="none" w:sz="0" w:space="0" w:color="auto"/>
      </w:divBdr>
      <w:divsChild>
        <w:div w:id="246118353">
          <w:marLeft w:val="0"/>
          <w:marRight w:val="0"/>
          <w:marTop w:val="0"/>
          <w:marBottom w:val="0"/>
          <w:divBdr>
            <w:top w:val="none" w:sz="0" w:space="0" w:color="auto"/>
            <w:left w:val="none" w:sz="0" w:space="0" w:color="auto"/>
            <w:bottom w:val="none" w:sz="0" w:space="0" w:color="auto"/>
            <w:right w:val="none" w:sz="0" w:space="0" w:color="auto"/>
          </w:divBdr>
          <w:divsChild>
            <w:div w:id="900093218">
              <w:marLeft w:val="0"/>
              <w:marRight w:val="0"/>
              <w:marTop w:val="0"/>
              <w:marBottom w:val="0"/>
              <w:divBdr>
                <w:top w:val="none" w:sz="0" w:space="0" w:color="auto"/>
                <w:left w:val="none" w:sz="0" w:space="0" w:color="auto"/>
                <w:bottom w:val="none" w:sz="0" w:space="0" w:color="auto"/>
                <w:right w:val="none" w:sz="0" w:space="0" w:color="auto"/>
              </w:divBdr>
              <w:divsChild>
                <w:div w:id="2111000283">
                  <w:marLeft w:val="0"/>
                  <w:marRight w:val="0"/>
                  <w:marTop w:val="0"/>
                  <w:marBottom w:val="0"/>
                  <w:divBdr>
                    <w:top w:val="none" w:sz="0" w:space="0" w:color="auto"/>
                    <w:left w:val="none" w:sz="0" w:space="0" w:color="auto"/>
                    <w:bottom w:val="none" w:sz="0" w:space="0" w:color="auto"/>
                    <w:right w:val="none" w:sz="0" w:space="0" w:color="auto"/>
                  </w:divBdr>
                  <w:divsChild>
                    <w:div w:id="125154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780476">
      <w:bodyDiv w:val="1"/>
      <w:marLeft w:val="0"/>
      <w:marRight w:val="0"/>
      <w:marTop w:val="0"/>
      <w:marBottom w:val="0"/>
      <w:divBdr>
        <w:top w:val="none" w:sz="0" w:space="0" w:color="auto"/>
        <w:left w:val="none" w:sz="0" w:space="0" w:color="auto"/>
        <w:bottom w:val="none" w:sz="0" w:space="0" w:color="auto"/>
        <w:right w:val="none" w:sz="0" w:space="0" w:color="auto"/>
      </w:divBdr>
      <w:divsChild>
        <w:div w:id="1760563143">
          <w:marLeft w:val="0"/>
          <w:marRight w:val="0"/>
          <w:marTop w:val="0"/>
          <w:marBottom w:val="0"/>
          <w:divBdr>
            <w:top w:val="none" w:sz="0" w:space="0" w:color="auto"/>
            <w:left w:val="none" w:sz="0" w:space="0" w:color="auto"/>
            <w:bottom w:val="none" w:sz="0" w:space="0" w:color="auto"/>
            <w:right w:val="none" w:sz="0" w:space="0" w:color="auto"/>
          </w:divBdr>
          <w:divsChild>
            <w:div w:id="1756050345">
              <w:marLeft w:val="0"/>
              <w:marRight w:val="0"/>
              <w:marTop w:val="0"/>
              <w:marBottom w:val="0"/>
              <w:divBdr>
                <w:top w:val="none" w:sz="0" w:space="0" w:color="auto"/>
                <w:left w:val="none" w:sz="0" w:space="0" w:color="auto"/>
                <w:bottom w:val="none" w:sz="0" w:space="0" w:color="auto"/>
                <w:right w:val="none" w:sz="0" w:space="0" w:color="auto"/>
              </w:divBdr>
              <w:divsChild>
                <w:div w:id="65380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360697">
      <w:bodyDiv w:val="1"/>
      <w:marLeft w:val="0"/>
      <w:marRight w:val="0"/>
      <w:marTop w:val="0"/>
      <w:marBottom w:val="0"/>
      <w:divBdr>
        <w:top w:val="none" w:sz="0" w:space="0" w:color="auto"/>
        <w:left w:val="none" w:sz="0" w:space="0" w:color="auto"/>
        <w:bottom w:val="none" w:sz="0" w:space="0" w:color="auto"/>
        <w:right w:val="none" w:sz="0" w:space="0" w:color="auto"/>
      </w:divBdr>
    </w:div>
    <w:div w:id="1348141698">
      <w:bodyDiv w:val="1"/>
      <w:marLeft w:val="0"/>
      <w:marRight w:val="0"/>
      <w:marTop w:val="0"/>
      <w:marBottom w:val="0"/>
      <w:divBdr>
        <w:top w:val="none" w:sz="0" w:space="0" w:color="auto"/>
        <w:left w:val="none" w:sz="0" w:space="0" w:color="auto"/>
        <w:bottom w:val="none" w:sz="0" w:space="0" w:color="auto"/>
        <w:right w:val="none" w:sz="0" w:space="0" w:color="auto"/>
      </w:divBdr>
    </w:div>
    <w:div w:id="1359552068">
      <w:bodyDiv w:val="1"/>
      <w:marLeft w:val="0"/>
      <w:marRight w:val="0"/>
      <w:marTop w:val="0"/>
      <w:marBottom w:val="0"/>
      <w:divBdr>
        <w:top w:val="none" w:sz="0" w:space="0" w:color="auto"/>
        <w:left w:val="none" w:sz="0" w:space="0" w:color="auto"/>
        <w:bottom w:val="none" w:sz="0" w:space="0" w:color="auto"/>
        <w:right w:val="none" w:sz="0" w:space="0" w:color="auto"/>
      </w:divBdr>
    </w:div>
    <w:div w:id="1367943635">
      <w:bodyDiv w:val="1"/>
      <w:marLeft w:val="0"/>
      <w:marRight w:val="0"/>
      <w:marTop w:val="0"/>
      <w:marBottom w:val="0"/>
      <w:divBdr>
        <w:top w:val="none" w:sz="0" w:space="0" w:color="auto"/>
        <w:left w:val="none" w:sz="0" w:space="0" w:color="auto"/>
        <w:bottom w:val="none" w:sz="0" w:space="0" w:color="auto"/>
        <w:right w:val="none" w:sz="0" w:space="0" w:color="auto"/>
      </w:divBdr>
      <w:divsChild>
        <w:div w:id="2108497163">
          <w:marLeft w:val="0"/>
          <w:marRight w:val="0"/>
          <w:marTop w:val="0"/>
          <w:marBottom w:val="0"/>
          <w:divBdr>
            <w:top w:val="none" w:sz="0" w:space="0" w:color="auto"/>
            <w:left w:val="none" w:sz="0" w:space="0" w:color="auto"/>
            <w:bottom w:val="none" w:sz="0" w:space="0" w:color="auto"/>
            <w:right w:val="none" w:sz="0" w:space="0" w:color="auto"/>
          </w:divBdr>
          <w:divsChild>
            <w:div w:id="865481368">
              <w:marLeft w:val="0"/>
              <w:marRight w:val="0"/>
              <w:marTop w:val="0"/>
              <w:marBottom w:val="0"/>
              <w:divBdr>
                <w:top w:val="none" w:sz="0" w:space="0" w:color="auto"/>
                <w:left w:val="none" w:sz="0" w:space="0" w:color="auto"/>
                <w:bottom w:val="none" w:sz="0" w:space="0" w:color="auto"/>
                <w:right w:val="none" w:sz="0" w:space="0" w:color="auto"/>
              </w:divBdr>
              <w:divsChild>
                <w:div w:id="1838963306">
                  <w:marLeft w:val="0"/>
                  <w:marRight w:val="0"/>
                  <w:marTop w:val="0"/>
                  <w:marBottom w:val="0"/>
                  <w:divBdr>
                    <w:top w:val="none" w:sz="0" w:space="0" w:color="auto"/>
                    <w:left w:val="none" w:sz="0" w:space="0" w:color="auto"/>
                    <w:bottom w:val="none" w:sz="0" w:space="0" w:color="auto"/>
                    <w:right w:val="none" w:sz="0" w:space="0" w:color="auto"/>
                  </w:divBdr>
                  <w:divsChild>
                    <w:div w:id="187310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727728">
      <w:bodyDiv w:val="1"/>
      <w:marLeft w:val="0"/>
      <w:marRight w:val="0"/>
      <w:marTop w:val="0"/>
      <w:marBottom w:val="0"/>
      <w:divBdr>
        <w:top w:val="none" w:sz="0" w:space="0" w:color="auto"/>
        <w:left w:val="none" w:sz="0" w:space="0" w:color="auto"/>
        <w:bottom w:val="none" w:sz="0" w:space="0" w:color="auto"/>
        <w:right w:val="none" w:sz="0" w:space="0" w:color="auto"/>
      </w:divBdr>
    </w:div>
    <w:div w:id="1499539644">
      <w:bodyDiv w:val="1"/>
      <w:marLeft w:val="0"/>
      <w:marRight w:val="0"/>
      <w:marTop w:val="0"/>
      <w:marBottom w:val="0"/>
      <w:divBdr>
        <w:top w:val="none" w:sz="0" w:space="0" w:color="auto"/>
        <w:left w:val="none" w:sz="0" w:space="0" w:color="auto"/>
        <w:bottom w:val="none" w:sz="0" w:space="0" w:color="auto"/>
        <w:right w:val="none" w:sz="0" w:space="0" w:color="auto"/>
      </w:divBdr>
      <w:divsChild>
        <w:div w:id="1057238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1053505">
              <w:marLeft w:val="0"/>
              <w:marRight w:val="0"/>
              <w:marTop w:val="0"/>
              <w:marBottom w:val="0"/>
              <w:divBdr>
                <w:top w:val="none" w:sz="0" w:space="0" w:color="auto"/>
                <w:left w:val="none" w:sz="0" w:space="0" w:color="auto"/>
                <w:bottom w:val="none" w:sz="0" w:space="0" w:color="auto"/>
                <w:right w:val="none" w:sz="0" w:space="0" w:color="auto"/>
              </w:divBdr>
              <w:divsChild>
                <w:div w:id="99025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896802">
      <w:bodyDiv w:val="1"/>
      <w:marLeft w:val="0"/>
      <w:marRight w:val="0"/>
      <w:marTop w:val="0"/>
      <w:marBottom w:val="0"/>
      <w:divBdr>
        <w:top w:val="none" w:sz="0" w:space="0" w:color="auto"/>
        <w:left w:val="none" w:sz="0" w:space="0" w:color="auto"/>
        <w:bottom w:val="none" w:sz="0" w:space="0" w:color="auto"/>
        <w:right w:val="none" w:sz="0" w:space="0" w:color="auto"/>
      </w:divBdr>
    </w:div>
    <w:div w:id="1537884250">
      <w:bodyDiv w:val="1"/>
      <w:marLeft w:val="0"/>
      <w:marRight w:val="0"/>
      <w:marTop w:val="0"/>
      <w:marBottom w:val="0"/>
      <w:divBdr>
        <w:top w:val="none" w:sz="0" w:space="0" w:color="auto"/>
        <w:left w:val="none" w:sz="0" w:space="0" w:color="auto"/>
        <w:bottom w:val="none" w:sz="0" w:space="0" w:color="auto"/>
        <w:right w:val="none" w:sz="0" w:space="0" w:color="auto"/>
      </w:divBdr>
    </w:div>
    <w:div w:id="1565024412">
      <w:bodyDiv w:val="1"/>
      <w:marLeft w:val="0"/>
      <w:marRight w:val="0"/>
      <w:marTop w:val="0"/>
      <w:marBottom w:val="0"/>
      <w:divBdr>
        <w:top w:val="none" w:sz="0" w:space="0" w:color="auto"/>
        <w:left w:val="none" w:sz="0" w:space="0" w:color="auto"/>
        <w:bottom w:val="none" w:sz="0" w:space="0" w:color="auto"/>
        <w:right w:val="none" w:sz="0" w:space="0" w:color="auto"/>
      </w:divBdr>
    </w:div>
    <w:div w:id="1654946586">
      <w:bodyDiv w:val="1"/>
      <w:marLeft w:val="0"/>
      <w:marRight w:val="0"/>
      <w:marTop w:val="0"/>
      <w:marBottom w:val="0"/>
      <w:divBdr>
        <w:top w:val="none" w:sz="0" w:space="0" w:color="auto"/>
        <w:left w:val="none" w:sz="0" w:space="0" w:color="auto"/>
        <w:bottom w:val="none" w:sz="0" w:space="0" w:color="auto"/>
        <w:right w:val="none" w:sz="0" w:space="0" w:color="auto"/>
      </w:divBdr>
      <w:divsChild>
        <w:div w:id="1405570703">
          <w:marLeft w:val="0"/>
          <w:marRight w:val="0"/>
          <w:marTop w:val="0"/>
          <w:marBottom w:val="0"/>
          <w:divBdr>
            <w:top w:val="none" w:sz="0" w:space="0" w:color="auto"/>
            <w:left w:val="none" w:sz="0" w:space="0" w:color="auto"/>
            <w:bottom w:val="none" w:sz="0" w:space="0" w:color="auto"/>
            <w:right w:val="none" w:sz="0" w:space="0" w:color="auto"/>
          </w:divBdr>
          <w:divsChild>
            <w:div w:id="1405293768">
              <w:marLeft w:val="0"/>
              <w:marRight w:val="0"/>
              <w:marTop w:val="0"/>
              <w:marBottom w:val="0"/>
              <w:divBdr>
                <w:top w:val="none" w:sz="0" w:space="0" w:color="auto"/>
                <w:left w:val="none" w:sz="0" w:space="0" w:color="auto"/>
                <w:bottom w:val="none" w:sz="0" w:space="0" w:color="auto"/>
                <w:right w:val="none" w:sz="0" w:space="0" w:color="auto"/>
              </w:divBdr>
              <w:divsChild>
                <w:div w:id="1940797663">
                  <w:marLeft w:val="0"/>
                  <w:marRight w:val="0"/>
                  <w:marTop w:val="0"/>
                  <w:marBottom w:val="0"/>
                  <w:divBdr>
                    <w:top w:val="none" w:sz="0" w:space="0" w:color="auto"/>
                    <w:left w:val="none" w:sz="0" w:space="0" w:color="auto"/>
                    <w:bottom w:val="none" w:sz="0" w:space="0" w:color="auto"/>
                    <w:right w:val="none" w:sz="0" w:space="0" w:color="auto"/>
                  </w:divBdr>
                  <w:divsChild>
                    <w:div w:id="196130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984759">
      <w:bodyDiv w:val="1"/>
      <w:marLeft w:val="0"/>
      <w:marRight w:val="0"/>
      <w:marTop w:val="0"/>
      <w:marBottom w:val="0"/>
      <w:divBdr>
        <w:top w:val="none" w:sz="0" w:space="0" w:color="auto"/>
        <w:left w:val="none" w:sz="0" w:space="0" w:color="auto"/>
        <w:bottom w:val="none" w:sz="0" w:space="0" w:color="auto"/>
        <w:right w:val="none" w:sz="0" w:space="0" w:color="auto"/>
      </w:divBdr>
    </w:div>
    <w:div w:id="1744445266">
      <w:bodyDiv w:val="1"/>
      <w:marLeft w:val="0"/>
      <w:marRight w:val="0"/>
      <w:marTop w:val="0"/>
      <w:marBottom w:val="0"/>
      <w:divBdr>
        <w:top w:val="none" w:sz="0" w:space="0" w:color="auto"/>
        <w:left w:val="none" w:sz="0" w:space="0" w:color="auto"/>
        <w:bottom w:val="none" w:sz="0" w:space="0" w:color="auto"/>
        <w:right w:val="none" w:sz="0" w:space="0" w:color="auto"/>
      </w:divBdr>
    </w:div>
    <w:div w:id="1810318616">
      <w:bodyDiv w:val="1"/>
      <w:marLeft w:val="0"/>
      <w:marRight w:val="0"/>
      <w:marTop w:val="0"/>
      <w:marBottom w:val="0"/>
      <w:divBdr>
        <w:top w:val="none" w:sz="0" w:space="0" w:color="auto"/>
        <w:left w:val="none" w:sz="0" w:space="0" w:color="auto"/>
        <w:bottom w:val="none" w:sz="0" w:space="0" w:color="auto"/>
        <w:right w:val="none" w:sz="0" w:space="0" w:color="auto"/>
      </w:divBdr>
    </w:div>
    <w:div w:id="1907758450">
      <w:bodyDiv w:val="1"/>
      <w:marLeft w:val="0"/>
      <w:marRight w:val="0"/>
      <w:marTop w:val="0"/>
      <w:marBottom w:val="0"/>
      <w:divBdr>
        <w:top w:val="none" w:sz="0" w:space="0" w:color="auto"/>
        <w:left w:val="none" w:sz="0" w:space="0" w:color="auto"/>
        <w:bottom w:val="none" w:sz="0" w:space="0" w:color="auto"/>
        <w:right w:val="none" w:sz="0" w:space="0" w:color="auto"/>
      </w:divBdr>
    </w:div>
    <w:div w:id="2031560521">
      <w:bodyDiv w:val="1"/>
      <w:marLeft w:val="0"/>
      <w:marRight w:val="0"/>
      <w:marTop w:val="0"/>
      <w:marBottom w:val="0"/>
      <w:divBdr>
        <w:top w:val="none" w:sz="0" w:space="0" w:color="auto"/>
        <w:left w:val="none" w:sz="0" w:space="0" w:color="auto"/>
        <w:bottom w:val="none" w:sz="0" w:space="0" w:color="auto"/>
        <w:right w:val="none" w:sz="0" w:space="0" w:color="auto"/>
      </w:divBdr>
    </w:div>
    <w:div w:id="2060081975">
      <w:bodyDiv w:val="1"/>
      <w:marLeft w:val="0"/>
      <w:marRight w:val="0"/>
      <w:marTop w:val="0"/>
      <w:marBottom w:val="0"/>
      <w:divBdr>
        <w:top w:val="none" w:sz="0" w:space="0" w:color="auto"/>
        <w:left w:val="none" w:sz="0" w:space="0" w:color="auto"/>
        <w:bottom w:val="none" w:sz="0" w:space="0" w:color="auto"/>
        <w:right w:val="none" w:sz="0" w:space="0" w:color="auto"/>
      </w:divBdr>
    </w:div>
    <w:div w:id="208942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ordis.europa.eu/project/id/820283" TargetMode="External"/><Relationship Id="rId4" Type="http://schemas.openxmlformats.org/officeDocument/2006/relationships/settings" Target="settings.xml"/><Relationship Id="rId9" Type="http://schemas.openxmlformats.org/officeDocument/2006/relationships/hyperlink" Target="https://zenodo.org/communities/grrip/"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jensen/Library/Containers/com.apple.mail/Data/Library/Mail%20Downloads/A7649361-9231-47EB-B050-6EDF3777BC60/WP3%20Deliverable%20Template%20(9%20Sep%2019)%20L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F61BA-C26F-3940-BF4A-0806423E5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WP3 Deliverable Template (9 Sep 19) LL.dotx</Template>
  <TotalTime>187</TotalTime>
  <Pages>32</Pages>
  <Words>5337</Words>
  <Characters>30426</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dc:creator>
  <cp:keywords/>
  <dc:description/>
  <cp:lastModifiedBy>L Lorenz</cp:lastModifiedBy>
  <cp:revision>51</cp:revision>
  <dcterms:created xsi:type="dcterms:W3CDTF">2020-12-15T21:26:00Z</dcterms:created>
  <dcterms:modified xsi:type="dcterms:W3CDTF">2022-07-27T15:33:00Z</dcterms:modified>
</cp:coreProperties>
</file>