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DD6" w:rsidRPr="005F1D97" w:rsidRDefault="005F1D97">
      <w:pPr>
        <w:rPr>
          <w:rFonts w:ascii="Times New Roman" w:hAnsi="Times New Roman" w:cs="Times New Roman"/>
          <w:b/>
          <w:bCs/>
          <w:sz w:val="24"/>
          <w:szCs w:val="24"/>
        </w:rPr>
      </w:pPr>
      <w:r w:rsidRPr="005F1D97">
        <w:rPr>
          <w:rFonts w:ascii="Times New Roman" w:hAnsi="Times New Roman" w:cs="Times New Roman" w:hint="eastAsia"/>
          <w:b/>
          <w:bCs/>
          <w:sz w:val="24"/>
          <w:szCs w:val="24"/>
        </w:rPr>
        <w:t xml:space="preserve">Both the Sun And the Earth Are </w:t>
      </w:r>
      <w:r w:rsidR="002B4757">
        <w:rPr>
          <w:rFonts w:ascii="Times New Roman" w:hAnsi="Times New Roman" w:cs="Times New Roman" w:hint="eastAsia"/>
          <w:b/>
          <w:bCs/>
          <w:sz w:val="24"/>
          <w:szCs w:val="24"/>
        </w:rPr>
        <w:t>Fixed</w:t>
      </w:r>
      <w:r w:rsidRPr="005F1D97">
        <w:rPr>
          <w:rFonts w:ascii="Times New Roman" w:hAnsi="Times New Roman" w:cs="Times New Roman" w:hint="eastAsia"/>
          <w:b/>
          <w:bCs/>
          <w:sz w:val="24"/>
          <w:szCs w:val="24"/>
        </w:rPr>
        <w:t xml:space="preserve"> Stars</w:t>
      </w:r>
    </w:p>
    <w:p w:rsidR="005F1D97" w:rsidRDefault="005F1D97"/>
    <w:p w:rsidR="005F1D97" w:rsidRPr="00741D24" w:rsidRDefault="005F1D97" w:rsidP="005F1D97">
      <w:pPr>
        <w:rPr>
          <w:rFonts w:ascii="Times New Roman" w:hAnsi="Times New Roman" w:cs="Times New Roman"/>
        </w:rPr>
      </w:pPr>
      <w:proofErr w:type="spellStart"/>
      <w:r w:rsidRPr="00741D24">
        <w:rPr>
          <w:rFonts w:ascii="Times New Roman" w:hAnsi="Times New Roman" w:cs="Times New Roman"/>
        </w:rPr>
        <w:t>NuoFu</w:t>
      </w:r>
      <w:proofErr w:type="spellEnd"/>
      <w:r w:rsidRPr="00741D24">
        <w:rPr>
          <w:rFonts w:ascii="Times New Roman" w:hAnsi="Times New Roman" w:cs="Times New Roman"/>
        </w:rPr>
        <w:t xml:space="preserve"> Chen</w:t>
      </w:r>
    </w:p>
    <w:p w:rsidR="005F1D97" w:rsidRPr="00741D24" w:rsidRDefault="005F1D97" w:rsidP="005F1D97">
      <w:pPr>
        <w:rPr>
          <w:rFonts w:ascii="Times New Roman" w:hAnsi="Times New Roman" w:cs="Times New Roman"/>
        </w:rPr>
      </w:pPr>
      <w:r w:rsidRPr="00741D24">
        <w:rPr>
          <w:rFonts w:ascii="Times New Roman" w:hAnsi="Times New Roman" w:cs="Times New Roman"/>
        </w:rPr>
        <w:t>School of New Energy, North China Electric Power University, Beijing 102206, China</w:t>
      </w:r>
    </w:p>
    <w:p w:rsidR="005F1D97" w:rsidRPr="00741D24" w:rsidRDefault="005F1D97" w:rsidP="005F1D97">
      <w:pPr>
        <w:rPr>
          <w:rFonts w:ascii="Times New Roman" w:hAnsi="Times New Roman" w:cs="Times New Roman"/>
        </w:rPr>
      </w:pPr>
    </w:p>
    <w:p w:rsidR="005F1D97" w:rsidRPr="00741D24" w:rsidRDefault="005F1D97" w:rsidP="005F1D97">
      <w:pPr>
        <w:spacing w:line="360" w:lineRule="auto"/>
        <w:rPr>
          <w:rFonts w:ascii="Times New Roman" w:hAnsi="Times New Roman" w:cs="Times New Roman"/>
          <w:b/>
          <w:bCs/>
        </w:rPr>
      </w:pPr>
      <w:r w:rsidRPr="00741D24">
        <w:rPr>
          <w:rFonts w:ascii="Times New Roman" w:hAnsi="Times New Roman" w:cs="Times New Roman"/>
          <w:b/>
          <w:bCs/>
        </w:rPr>
        <w:t>Abstr</w:t>
      </w:r>
      <w:r w:rsidR="003A60B7">
        <w:rPr>
          <w:rFonts w:ascii="Times New Roman" w:hAnsi="Times New Roman" w:cs="Times New Roman" w:hint="eastAsia"/>
          <w:b/>
          <w:bCs/>
        </w:rPr>
        <w:t>a</w:t>
      </w:r>
      <w:r w:rsidRPr="00741D24">
        <w:rPr>
          <w:rFonts w:ascii="Times New Roman" w:hAnsi="Times New Roman" w:cs="Times New Roman"/>
          <w:b/>
          <w:bCs/>
        </w:rPr>
        <w:t>ct</w:t>
      </w:r>
    </w:p>
    <w:p w:rsidR="005F1D97" w:rsidRPr="00741D24" w:rsidRDefault="005F1D97" w:rsidP="005F1D97">
      <w:pPr>
        <w:spacing w:line="360" w:lineRule="auto"/>
        <w:rPr>
          <w:rFonts w:ascii="Times New Roman" w:hAnsi="Times New Roman" w:cs="Times New Roman"/>
        </w:rPr>
      </w:pPr>
      <w:r w:rsidRPr="00741D24">
        <w:rPr>
          <w:rFonts w:ascii="Times New Roman" w:hAnsi="Times New Roman" w:cs="Times New Roman"/>
        </w:rPr>
        <w:t xml:space="preserve">The </w:t>
      </w:r>
      <w:r w:rsidR="00226C59">
        <w:rPr>
          <w:rFonts w:ascii="Times New Roman" w:hAnsi="Times New Roman" w:cs="Times New Roman"/>
        </w:rPr>
        <w:t>heliocentric</w:t>
      </w:r>
      <w:r w:rsidR="00226C59" w:rsidRPr="00741D24">
        <w:rPr>
          <w:rFonts w:ascii="Times New Roman" w:hAnsi="Times New Roman" w:cs="Times New Roman"/>
        </w:rPr>
        <w:t xml:space="preserve"> </w:t>
      </w:r>
      <w:r w:rsidRPr="00741D24">
        <w:rPr>
          <w:rFonts w:ascii="Times New Roman" w:hAnsi="Times New Roman" w:cs="Times New Roman"/>
        </w:rPr>
        <w:t>model well explains the sunrise, sunset and the changes of four seasons. However, this model cannot explain why the direction of a constellation changes with the seasons</w:t>
      </w:r>
      <w:r w:rsidR="00226C59">
        <w:rPr>
          <w:rFonts w:ascii="Times New Roman" w:hAnsi="Times New Roman" w:cs="Times New Roman" w:hint="eastAsia"/>
        </w:rPr>
        <w:t>,</w:t>
      </w:r>
      <w:r>
        <w:rPr>
          <w:rFonts w:ascii="Times New Roman" w:hAnsi="Times New Roman" w:cs="Times New Roman" w:hint="eastAsia"/>
        </w:rPr>
        <w:t xml:space="preserve"> and why the same stars can be observed all the year</w:t>
      </w:r>
      <w:r w:rsidRPr="00741D24">
        <w:rPr>
          <w:rFonts w:ascii="Times New Roman" w:hAnsi="Times New Roman" w:cs="Times New Roman"/>
        </w:rPr>
        <w:t xml:space="preserve">. </w:t>
      </w:r>
      <w:r w:rsidR="00DD76DF">
        <w:rPr>
          <w:rFonts w:ascii="Times New Roman" w:hAnsi="Times New Roman" w:cs="Times New Roman"/>
        </w:rPr>
        <w:t>I</w:t>
      </w:r>
      <w:r w:rsidR="00DD76DF">
        <w:rPr>
          <w:rFonts w:ascii="Times New Roman" w:hAnsi="Times New Roman" w:cs="Times New Roman" w:hint="eastAsia"/>
        </w:rPr>
        <w:t xml:space="preserve">t is a </w:t>
      </w:r>
      <w:r w:rsidR="00DD76DF" w:rsidRPr="00DD76DF">
        <w:rPr>
          <w:rFonts w:ascii="Times New Roman" w:hAnsi="Times New Roman" w:cs="Times New Roman"/>
        </w:rPr>
        <w:t>simple fact</w:t>
      </w:r>
      <w:r w:rsidR="00DD76DF">
        <w:rPr>
          <w:rFonts w:ascii="Times New Roman" w:hAnsi="Times New Roman" w:cs="Times New Roman" w:hint="eastAsia"/>
        </w:rPr>
        <w:t xml:space="preserve"> that</w:t>
      </w:r>
      <w:r w:rsidR="00DD76DF" w:rsidRPr="00DD76DF">
        <w:rPr>
          <w:rFonts w:ascii="Times New Roman" w:hAnsi="Times New Roman" w:cs="Times New Roman"/>
        </w:rPr>
        <w:t xml:space="preserve"> the solid angle of the sky </w:t>
      </w:r>
      <w:r w:rsidR="00DD76DF">
        <w:rPr>
          <w:rFonts w:ascii="Times New Roman" w:hAnsi="Times New Roman" w:cs="Times New Roman" w:hint="eastAsia"/>
        </w:rPr>
        <w:t xml:space="preserve">observed on the earth </w:t>
      </w:r>
      <w:r w:rsidR="00DD76DF" w:rsidRPr="00DD76DF">
        <w:rPr>
          <w:rFonts w:ascii="Times New Roman" w:hAnsi="Times New Roman" w:cs="Times New Roman"/>
        </w:rPr>
        <w:t xml:space="preserve">at night is only 0.005 degrees. Based on this fact, the earth can only be fixed on the side of the sun, and its axis rotates about an axis perpendicular to the ecliptic plane. </w:t>
      </w:r>
      <w:r w:rsidR="003A60B7" w:rsidRPr="003A60B7">
        <w:rPr>
          <w:rFonts w:ascii="Times New Roman" w:hAnsi="Times New Roman" w:cs="Times New Roman"/>
        </w:rPr>
        <w:t>This can explain why the direction of the Big Dipper observed on the earth rotates with the change of seasons, and why some stars can be observed on the earth all year round.</w:t>
      </w:r>
    </w:p>
    <w:p w:rsidR="005F1D97" w:rsidRPr="00741D24" w:rsidRDefault="005F1D97" w:rsidP="005F1D97">
      <w:pPr>
        <w:rPr>
          <w:rFonts w:ascii="Times New Roman" w:hAnsi="Times New Roman" w:cs="Times New Roman"/>
        </w:rPr>
      </w:pPr>
    </w:p>
    <w:p w:rsidR="005F1D97" w:rsidRPr="00741D24" w:rsidRDefault="005F1D97" w:rsidP="005F1D97">
      <w:pPr>
        <w:spacing w:line="360" w:lineRule="auto"/>
        <w:rPr>
          <w:rFonts w:ascii="Times New Roman" w:hAnsi="Times New Roman" w:cs="Times New Roman"/>
        </w:rPr>
      </w:pPr>
      <w:r w:rsidRPr="00741D24">
        <w:rPr>
          <w:rFonts w:ascii="Times New Roman" w:hAnsi="Times New Roman" w:cs="Times New Roman"/>
        </w:rPr>
        <w:t xml:space="preserve">As long ago as 340 B.C. the Greek philosopher Aristotle thought that the earth was stationary and that the sun, the moon, the planets, and the stars moved in circular orbits around the earth. This idea was elaborated by Ptolemy in the second century A.D. into a complete cosmological model. After more than a thousand year, a different model was proposed in 1514 by a Polish, Nicholas Copernicus. His idea was that the sun was stationary at the center, and that the earth and the planets moved in circular orbits around the sun. Nearly a century passed before Copernicus’ idea was taken seriously. Until 1609, the Italian, Galileo </w:t>
      </w:r>
      <w:proofErr w:type="spellStart"/>
      <w:r w:rsidRPr="00741D24">
        <w:rPr>
          <w:rFonts w:ascii="Times New Roman" w:hAnsi="Times New Roman" w:cs="Times New Roman"/>
        </w:rPr>
        <w:t>Galilei</w:t>
      </w:r>
      <w:proofErr w:type="spellEnd"/>
      <w:r w:rsidRPr="00741D24">
        <w:rPr>
          <w:rFonts w:ascii="Times New Roman" w:hAnsi="Times New Roman" w:cs="Times New Roman"/>
        </w:rPr>
        <w:t xml:space="preserve"> found that, with a telescope, the planet Jupiter was accompanied by several small satellites that orbited around it. This implied that everything did not have to orbit directly around the earth, as Aristotle and Ptolemy had thought. An explanation was provided much later, in 1687, when Sir Isaac Newton published his </w:t>
      </w:r>
      <w:proofErr w:type="spellStart"/>
      <w:r w:rsidRPr="00741D24">
        <w:rPr>
          <w:rFonts w:ascii="Times New Roman" w:hAnsi="Times New Roman" w:cs="Times New Roman"/>
        </w:rPr>
        <w:t>Philosophiae</w:t>
      </w:r>
      <w:proofErr w:type="spellEnd"/>
      <w:r w:rsidRPr="00741D24">
        <w:rPr>
          <w:rFonts w:ascii="Times New Roman" w:hAnsi="Times New Roman" w:cs="Times New Roman"/>
        </w:rPr>
        <w:t xml:space="preserve"> </w:t>
      </w:r>
      <w:proofErr w:type="spellStart"/>
      <w:r w:rsidRPr="00741D24">
        <w:rPr>
          <w:rFonts w:ascii="Times New Roman" w:hAnsi="Times New Roman" w:cs="Times New Roman"/>
        </w:rPr>
        <w:t>Naturalis</w:t>
      </w:r>
      <w:proofErr w:type="spellEnd"/>
      <w:r w:rsidRPr="00741D24">
        <w:rPr>
          <w:rFonts w:ascii="Times New Roman" w:hAnsi="Times New Roman" w:cs="Times New Roman"/>
        </w:rPr>
        <w:t xml:space="preserve"> Principia </w:t>
      </w:r>
      <w:proofErr w:type="spellStart"/>
      <w:r w:rsidRPr="00741D24">
        <w:rPr>
          <w:rFonts w:ascii="Times New Roman" w:hAnsi="Times New Roman" w:cs="Times New Roman"/>
        </w:rPr>
        <w:t>Mathematica</w:t>
      </w:r>
      <w:proofErr w:type="spellEnd"/>
      <w:r w:rsidRPr="00B506AE">
        <w:rPr>
          <w:rFonts w:ascii="Times New Roman" w:hAnsi="Times New Roman" w:cs="Times New Roman"/>
          <w:i/>
          <w:iCs/>
        </w:rPr>
        <w:t xml:space="preserve"> (1)</w:t>
      </w:r>
      <w:r w:rsidRPr="00741D24">
        <w:rPr>
          <w:rFonts w:ascii="Times New Roman" w:hAnsi="Times New Roman" w:cs="Times New Roman"/>
        </w:rPr>
        <w:t xml:space="preserve">. Newton postulated a law of universal gravitation according to which each body in the universe was attracted toward every other by a force that was stronger the more massive the bodies and the closer they were to each other. Newton went on to show that, according to his </w:t>
      </w:r>
      <w:proofErr w:type="gramStart"/>
      <w:r w:rsidRPr="00741D24">
        <w:rPr>
          <w:rFonts w:ascii="Times New Roman" w:hAnsi="Times New Roman" w:cs="Times New Roman"/>
        </w:rPr>
        <w:t>law,</w:t>
      </w:r>
      <w:proofErr w:type="gramEnd"/>
      <w:r w:rsidRPr="00741D24">
        <w:rPr>
          <w:rFonts w:ascii="Times New Roman" w:hAnsi="Times New Roman" w:cs="Times New Roman"/>
        </w:rPr>
        <w:t xml:space="preserve"> gravity causes the moon to move in an elliptical orbit around the earth, and causes the earth and the planets to follow elliptical paths around the sun. By then, the heliocentric model had been perfected. Although Einstein’s general theory of relativity predicted a slightly different motion from Newton’s theory, it has been universally accepted that the earth travels around the sun in an elliptical orbit for more than four </w:t>
      </w:r>
      <w:r w:rsidRPr="00741D24">
        <w:rPr>
          <w:rFonts w:ascii="Times New Roman" w:hAnsi="Times New Roman" w:cs="Times New Roman"/>
        </w:rPr>
        <w:lastRenderedPageBreak/>
        <w:t>centuries.</w:t>
      </w:r>
    </w:p>
    <w:p w:rsidR="000E52B8" w:rsidRDefault="000E52B8" w:rsidP="005F1D97">
      <w:pPr>
        <w:spacing w:line="360" w:lineRule="auto"/>
        <w:rPr>
          <w:rFonts w:ascii="Times New Roman" w:hAnsi="Times New Roman" w:cs="Times New Roman"/>
        </w:rPr>
      </w:pPr>
      <w:r>
        <w:rPr>
          <w:rFonts w:ascii="Times New Roman" w:hAnsi="Times New Roman" w:cs="Times New Roman" w:hint="eastAsia"/>
        </w:rPr>
        <w:t>Although t</w:t>
      </w:r>
      <w:r w:rsidRPr="000E52B8">
        <w:rPr>
          <w:rFonts w:ascii="Times New Roman" w:hAnsi="Times New Roman" w:cs="Times New Roman"/>
        </w:rPr>
        <w:t>he sunrise, sunset and four seasons can be expl</w:t>
      </w:r>
      <w:r>
        <w:rPr>
          <w:rFonts w:ascii="Times New Roman" w:hAnsi="Times New Roman" w:cs="Times New Roman"/>
        </w:rPr>
        <w:t>ained by the heliocentric model</w:t>
      </w:r>
      <w:r>
        <w:rPr>
          <w:rFonts w:ascii="Times New Roman" w:hAnsi="Times New Roman" w:cs="Times New Roman" w:hint="eastAsia"/>
        </w:rPr>
        <w:t>,</w:t>
      </w:r>
      <w:r w:rsidR="005F1D97" w:rsidRPr="00741D24">
        <w:rPr>
          <w:rFonts w:ascii="Times New Roman" w:hAnsi="Times New Roman" w:cs="Times New Roman"/>
        </w:rPr>
        <w:t xml:space="preserve"> </w:t>
      </w:r>
      <w:r w:rsidR="00AB678C">
        <w:rPr>
          <w:rFonts w:ascii="Times New Roman" w:hAnsi="Times New Roman" w:cs="Times New Roman" w:hint="eastAsia"/>
        </w:rPr>
        <w:t>it</w:t>
      </w:r>
      <w:r w:rsidR="00AB678C" w:rsidRPr="00741D24">
        <w:rPr>
          <w:rFonts w:ascii="Times New Roman" w:hAnsi="Times New Roman" w:cs="Times New Roman"/>
        </w:rPr>
        <w:t xml:space="preserve"> cannot be explained</w:t>
      </w:r>
      <w:r w:rsidR="00AB678C">
        <w:rPr>
          <w:rFonts w:ascii="Times New Roman" w:hAnsi="Times New Roman" w:cs="Times New Roman" w:hint="eastAsia"/>
        </w:rPr>
        <w:t xml:space="preserve"> with this model</w:t>
      </w:r>
      <w:r w:rsidR="00AB678C" w:rsidRPr="00741D24">
        <w:rPr>
          <w:rFonts w:ascii="Times New Roman" w:hAnsi="Times New Roman" w:cs="Times New Roman"/>
        </w:rPr>
        <w:t xml:space="preserve"> </w:t>
      </w:r>
      <w:r w:rsidR="00AB678C">
        <w:rPr>
          <w:rFonts w:ascii="Times New Roman" w:hAnsi="Times New Roman" w:cs="Times New Roman" w:hint="eastAsia"/>
        </w:rPr>
        <w:t>that</w:t>
      </w:r>
      <w:r w:rsidR="00AB678C" w:rsidRPr="00741D24">
        <w:rPr>
          <w:rFonts w:ascii="Times New Roman" w:hAnsi="Times New Roman" w:cs="Times New Roman"/>
        </w:rPr>
        <w:t xml:space="preserve"> </w:t>
      </w:r>
      <w:r w:rsidR="005F1D97" w:rsidRPr="00741D24">
        <w:rPr>
          <w:rFonts w:ascii="Times New Roman" w:hAnsi="Times New Roman" w:cs="Times New Roman"/>
        </w:rPr>
        <w:t>the constellations</w:t>
      </w:r>
      <w:r w:rsidR="00AB678C">
        <w:rPr>
          <w:rFonts w:ascii="Times New Roman" w:hAnsi="Times New Roman" w:cs="Times New Roman" w:hint="eastAsia"/>
        </w:rPr>
        <w:t>, such as the Big Dipper,</w:t>
      </w:r>
      <w:r w:rsidR="005F1D97" w:rsidRPr="00741D24">
        <w:rPr>
          <w:rFonts w:ascii="Times New Roman" w:hAnsi="Times New Roman" w:cs="Times New Roman"/>
        </w:rPr>
        <w:t xml:space="preserve"> observed on</w:t>
      </w:r>
      <w:r w:rsidR="00EB4919">
        <w:rPr>
          <w:rFonts w:ascii="Times New Roman" w:hAnsi="Times New Roman" w:cs="Times New Roman" w:hint="eastAsia"/>
        </w:rPr>
        <w:t xml:space="preserve"> the</w:t>
      </w:r>
      <w:r w:rsidR="005F1D97" w:rsidRPr="00741D24">
        <w:rPr>
          <w:rFonts w:ascii="Times New Roman" w:hAnsi="Times New Roman" w:cs="Times New Roman"/>
        </w:rPr>
        <w:t xml:space="preserve"> earth change their directions with the change of the seasons</w:t>
      </w:r>
      <w:r>
        <w:rPr>
          <w:rFonts w:ascii="Times New Roman" w:hAnsi="Times New Roman" w:cs="Times New Roman" w:hint="eastAsia"/>
        </w:rPr>
        <w:t xml:space="preserve"> </w:t>
      </w:r>
      <w:r w:rsidRPr="00B506AE">
        <w:rPr>
          <w:rFonts w:ascii="Times New Roman" w:hAnsi="Times New Roman" w:cs="Times New Roman"/>
          <w:i/>
          <w:iCs/>
        </w:rPr>
        <w:t>(</w:t>
      </w:r>
      <w:r>
        <w:rPr>
          <w:rFonts w:ascii="Times New Roman" w:hAnsi="Times New Roman" w:cs="Times New Roman" w:hint="eastAsia"/>
          <w:i/>
          <w:iCs/>
        </w:rPr>
        <w:t>2-4</w:t>
      </w:r>
      <w:r w:rsidRPr="00B506AE">
        <w:rPr>
          <w:rFonts w:ascii="Times New Roman" w:hAnsi="Times New Roman" w:cs="Times New Roman"/>
          <w:i/>
          <w:iCs/>
        </w:rPr>
        <w:t>)</w:t>
      </w:r>
      <w:r w:rsidR="005F1D97" w:rsidRPr="00741D24">
        <w:rPr>
          <w:rFonts w:ascii="Times New Roman" w:hAnsi="Times New Roman" w:cs="Times New Roman"/>
        </w:rPr>
        <w:t xml:space="preserve">. </w:t>
      </w:r>
      <w:r w:rsidR="00EB4919" w:rsidRPr="00EB4919">
        <w:rPr>
          <w:rFonts w:ascii="Times New Roman" w:hAnsi="Times New Roman" w:cs="Times New Roman"/>
        </w:rPr>
        <w:t>Because</w:t>
      </w:r>
      <w:r w:rsidR="00EB4919">
        <w:rPr>
          <w:rFonts w:ascii="Times New Roman" w:hAnsi="Times New Roman" w:cs="Times New Roman" w:hint="eastAsia"/>
        </w:rPr>
        <w:t xml:space="preserve"> the fixed</w:t>
      </w:r>
      <w:r w:rsidR="00EB4919" w:rsidRPr="00EB4919">
        <w:rPr>
          <w:rFonts w:ascii="Times New Roman" w:hAnsi="Times New Roman" w:cs="Times New Roman"/>
        </w:rPr>
        <w:t xml:space="preserve"> stars are relatively static, the rotation </w:t>
      </w:r>
      <w:r w:rsidR="00EB4919">
        <w:rPr>
          <w:rFonts w:ascii="Times New Roman" w:hAnsi="Times New Roman" w:cs="Times New Roman"/>
        </w:rPr>
        <w:t>of the</w:t>
      </w:r>
      <w:r w:rsidR="00EB4919">
        <w:rPr>
          <w:rFonts w:ascii="Times New Roman" w:hAnsi="Times New Roman" w:cs="Times New Roman" w:hint="eastAsia"/>
        </w:rPr>
        <w:t xml:space="preserve"> fixed</w:t>
      </w:r>
      <w:r w:rsidR="00EB4919" w:rsidRPr="00EB4919">
        <w:rPr>
          <w:rFonts w:ascii="Times New Roman" w:hAnsi="Times New Roman" w:cs="Times New Roman"/>
        </w:rPr>
        <w:t xml:space="preserve"> stars observed on the earth must be</w:t>
      </w:r>
      <w:r w:rsidR="009C1AA9" w:rsidRPr="009C1AA9">
        <w:rPr>
          <w:rFonts w:ascii="Times New Roman" w:hAnsi="Times New Roman" w:cs="Times New Roman"/>
        </w:rPr>
        <w:t xml:space="preserve"> caused by</w:t>
      </w:r>
      <w:r w:rsidR="00EB4919" w:rsidRPr="00EB4919">
        <w:rPr>
          <w:rFonts w:ascii="Times New Roman" w:hAnsi="Times New Roman" w:cs="Times New Roman"/>
        </w:rPr>
        <w:t xml:space="preserve"> the change of the observer's observation direction.</w:t>
      </w:r>
      <w:r w:rsidR="00C75746">
        <w:rPr>
          <w:rFonts w:ascii="Times New Roman" w:hAnsi="Times New Roman" w:cs="Times New Roman" w:hint="eastAsia"/>
        </w:rPr>
        <w:t xml:space="preserve"> </w:t>
      </w:r>
      <w:r w:rsidR="00C75746">
        <w:rPr>
          <w:rFonts w:ascii="Times New Roman" w:hAnsi="Times New Roman" w:cs="Times New Roman"/>
        </w:rPr>
        <w:t>F</w:t>
      </w:r>
      <w:r w:rsidR="00C75746">
        <w:rPr>
          <w:rFonts w:ascii="Times New Roman" w:hAnsi="Times New Roman" w:cs="Times New Roman" w:hint="eastAsia"/>
        </w:rPr>
        <w:t>or example, the directions of the Big Dipper observed on the earth are different in different seasons, as shown in Fig. 1.</w:t>
      </w:r>
    </w:p>
    <w:p w:rsidR="00C75746" w:rsidRDefault="00C75746" w:rsidP="00C75746">
      <w:pPr>
        <w:spacing w:line="360" w:lineRule="auto"/>
        <w:jc w:val="center"/>
        <w:rPr>
          <w:rFonts w:ascii="Times New Roman" w:hAnsi="Times New Roman" w:cs="Times New Roman"/>
        </w:rPr>
      </w:pPr>
      <w:r w:rsidRPr="00C75746">
        <w:rPr>
          <w:rFonts w:ascii="Times New Roman" w:hAnsi="Times New Roman" w:cs="Times New Roman"/>
          <w:noProof/>
        </w:rPr>
        <w:drawing>
          <wp:inline distT="0" distB="0" distL="0" distR="0">
            <wp:extent cx="5274310" cy="3073400"/>
            <wp:effectExtent l="19050" t="0" r="2540" b="0"/>
            <wp:docPr id="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274310" cy="3073400"/>
                    </a:xfrm>
                    <a:prstGeom prst="rect">
                      <a:avLst/>
                    </a:prstGeom>
                  </pic:spPr>
                </pic:pic>
              </a:graphicData>
            </a:graphic>
          </wp:inline>
        </w:drawing>
      </w:r>
    </w:p>
    <w:p w:rsidR="00C75746" w:rsidRDefault="00C75746" w:rsidP="00C75746">
      <w:pPr>
        <w:spacing w:line="360" w:lineRule="auto"/>
        <w:jc w:val="center"/>
        <w:rPr>
          <w:rFonts w:ascii="Times New Roman" w:hAnsi="Times New Roman" w:cs="Times New Roman"/>
          <w:color w:val="333333"/>
          <w:sz w:val="20"/>
          <w:szCs w:val="20"/>
          <w:shd w:val="clear" w:color="auto" w:fill="FFFFFF"/>
        </w:rPr>
      </w:pPr>
      <w:r>
        <w:rPr>
          <w:rFonts w:ascii="Times New Roman" w:hAnsi="Times New Roman" w:cs="Times New Roman" w:hint="eastAsia"/>
        </w:rPr>
        <w:t xml:space="preserve">Figure </w:t>
      </w:r>
      <w:proofErr w:type="gramStart"/>
      <w:r>
        <w:rPr>
          <w:rFonts w:ascii="Times New Roman" w:hAnsi="Times New Roman" w:cs="Times New Roman" w:hint="eastAsia"/>
        </w:rPr>
        <w:t xml:space="preserve">1  </w:t>
      </w:r>
      <w:r w:rsidRPr="004749E7">
        <w:rPr>
          <w:rFonts w:ascii="Times New Roman" w:hAnsi="Times New Roman" w:cs="Times New Roman"/>
          <w:color w:val="333333"/>
          <w:sz w:val="20"/>
          <w:szCs w:val="20"/>
          <w:shd w:val="clear" w:color="auto" w:fill="FFFFFF"/>
        </w:rPr>
        <w:t>The</w:t>
      </w:r>
      <w:proofErr w:type="gramEnd"/>
      <w:r w:rsidRPr="004749E7">
        <w:rPr>
          <w:rFonts w:ascii="Times New Roman" w:hAnsi="Times New Roman" w:cs="Times New Roman"/>
          <w:color w:val="333333"/>
          <w:sz w:val="20"/>
          <w:szCs w:val="20"/>
          <w:shd w:val="clear" w:color="auto" w:fill="FFFFFF"/>
        </w:rPr>
        <w:t xml:space="preserve"> directions of the </w:t>
      </w:r>
      <w:r>
        <w:rPr>
          <w:rFonts w:ascii="Times New Roman" w:hAnsi="Times New Roman" w:cs="Times New Roman" w:hint="eastAsia"/>
          <w:color w:val="333333"/>
          <w:sz w:val="20"/>
          <w:szCs w:val="20"/>
          <w:shd w:val="clear" w:color="auto" w:fill="FFFFFF"/>
        </w:rPr>
        <w:t>Big Dipper</w:t>
      </w:r>
      <w:r w:rsidRPr="004749E7">
        <w:rPr>
          <w:rFonts w:ascii="Times New Roman" w:hAnsi="Times New Roman" w:cs="Times New Roman"/>
          <w:color w:val="333333"/>
          <w:sz w:val="20"/>
          <w:szCs w:val="20"/>
          <w:shd w:val="clear" w:color="auto" w:fill="FFFFFF"/>
        </w:rPr>
        <w:t xml:space="preserve"> are unchanged, which look changed just because the observation direction has changed.</w:t>
      </w:r>
    </w:p>
    <w:p w:rsidR="00AB01E8" w:rsidRDefault="00AB01E8" w:rsidP="00C75746">
      <w:pPr>
        <w:spacing w:line="360" w:lineRule="auto"/>
        <w:jc w:val="center"/>
        <w:rPr>
          <w:rFonts w:ascii="Times New Roman" w:hAnsi="Times New Roman" w:cs="Times New Roman"/>
        </w:rPr>
      </w:pPr>
    </w:p>
    <w:p w:rsidR="001C1BC7" w:rsidRDefault="00766DF8" w:rsidP="00362072">
      <w:pPr>
        <w:rPr>
          <w:rFonts w:ascii="Times New Roman" w:hAnsi="Times New Roman" w:cs="Times New Roman"/>
          <w:sz w:val="20"/>
          <w:szCs w:val="20"/>
        </w:rPr>
      </w:pPr>
      <w:r w:rsidRPr="00766DF8">
        <w:rPr>
          <w:rFonts w:ascii="Times New Roman" w:hAnsi="Times New Roman" w:cs="Times New Roman"/>
        </w:rPr>
        <w:t>According to the heliocentric model, when the earth revolves around the sun, the direction of its axis remains unchanged, and its north pole always points to Polaris.</w:t>
      </w:r>
      <w:r>
        <w:rPr>
          <w:rFonts w:ascii="Times New Roman" w:hAnsi="Times New Roman" w:cs="Times New Roman" w:hint="eastAsia"/>
        </w:rPr>
        <w:t xml:space="preserve"> </w:t>
      </w:r>
      <w:r w:rsidRPr="00766DF8">
        <w:rPr>
          <w:rFonts w:ascii="Times New Roman" w:hAnsi="Times New Roman" w:cs="Times New Roman"/>
        </w:rPr>
        <w:t>Obviously, the heliocentric model cannot explain the rotation of the Big Dipper</w:t>
      </w:r>
      <w:r>
        <w:rPr>
          <w:rFonts w:ascii="Times New Roman" w:hAnsi="Times New Roman" w:cs="Times New Roman" w:hint="eastAsia"/>
        </w:rPr>
        <w:t xml:space="preserve"> observed on the earth</w:t>
      </w:r>
      <w:r w:rsidRPr="00766DF8">
        <w:rPr>
          <w:rFonts w:ascii="Times New Roman" w:hAnsi="Times New Roman" w:cs="Times New Roman"/>
        </w:rPr>
        <w:t>.</w:t>
      </w:r>
      <w:r>
        <w:rPr>
          <w:rFonts w:ascii="Times New Roman" w:hAnsi="Times New Roman" w:cs="Times New Roman" w:hint="eastAsia"/>
        </w:rPr>
        <w:t xml:space="preserve"> </w:t>
      </w:r>
      <w:r w:rsidR="00E35D94" w:rsidRPr="00E35D94">
        <w:rPr>
          <w:rFonts w:ascii="Times New Roman" w:hAnsi="Times New Roman" w:cs="Times New Roman"/>
        </w:rPr>
        <w:t xml:space="preserve">This leads to the second problem. If the earth revolves around the sun, why can the Big Dipper </w:t>
      </w:r>
      <w:proofErr w:type="gramStart"/>
      <w:r w:rsidR="00E35D94" w:rsidRPr="00E35D94">
        <w:rPr>
          <w:rFonts w:ascii="Times New Roman" w:hAnsi="Times New Roman" w:cs="Times New Roman"/>
        </w:rPr>
        <w:t>be</w:t>
      </w:r>
      <w:proofErr w:type="gramEnd"/>
      <w:r w:rsidR="00E35D94" w:rsidRPr="00E35D94">
        <w:rPr>
          <w:rFonts w:ascii="Times New Roman" w:hAnsi="Times New Roman" w:cs="Times New Roman"/>
        </w:rPr>
        <w:t xml:space="preserve"> observed all year round?</w:t>
      </w:r>
      <w:r w:rsidR="001C1BC7">
        <w:rPr>
          <w:rFonts w:ascii="Times New Roman" w:hAnsi="Times New Roman" w:cs="Times New Roman" w:hint="eastAsia"/>
        </w:rPr>
        <w:t xml:space="preserve"> </w:t>
      </w:r>
      <w:r w:rsidR="00362072" w:rsidRPr="00C47C0B">
        <w:rPr>
          <w:rFonts w:ascii="Times New Roman" w:hAnsi="Times New Roman" w:cs="Times New Roman"/>
          <w:sz w:val="20"/>
          <w:szCs w:val="20"/>
        </w:rPr>
        <w:t>Because the sun's light is too strong, it can only be observed when the sky is away from the sun.</w:t>
      </w:r>
      <w:r w:rsidR="00362072">
        <w:rPr>
          <w:rFonts w:ascii="Times New Roman" w:hAnsi="Times New Roman" w:cs="Times New Roman" w:hint="eastAsia"/>
          <w:sz w:val="20"/>
          <w:szCs w:val="20"/>
        </w:rPr>
        <w:t xml:space="preserve"> </w:t>
      </w:r>
      <w:r w:rsidR="00362072" w:rsidRPr="00C47C0B">
        <w:rPr>
          <w:rFonts w:ascii="Times New Roman" w:hAnsi="Times New Roman" w:cs="Times New Roman"/>
          <w:sz w:val="20"/>
          <w:szCs w:val="20"/>
        </w:rPr>
        <w:t>In other words, only the</w:t>
      </w:r>
      <w:r w:rsidR="00362072">
        <w:rPr>
          <w:rFonts w:ascii="Times New Roman" w:hAnsi="Times New Roman" w:cs="Times New Roman" w:hint="eastAsia"/>
          <w:sz w:val="20"/>
          <w:szCs w:val="20"/>
        </w:rPr>
        <w:t xml:space="preserve"> area of</w:t>
      </w:r>
      <w:r w:rsidR="00362072" w:rsidRPr="00C47C0B">
        <w:rPr>
          <w:rFonts w:ascii="Times New Roman" w:hAnsi="Times New Roman" w:cs="Times New Roman"/>
          <w:sz w:val="20"/>
          <w:szCs w:val="20"/>
        </w:rPr>
        <w:t xml:space="preserve"> sky within the solid angle </w:t>
      </w:r>
      <w:r w:rsidR="00362072">
        <w:rPr>
          <w:rFonts w:ascii="Times New Roman" w:hAnsi="Times New Roman" w:cs="Times New Roman"/>
          <w:sz w:val="20"/>
          <w:szCs w:val="20"/>
        </w:rPr>
        <w:sym w:font="Symbol" w:char="F071"/>
      </w:r>
      <w:r w:rsidR="00362072" w:rsidRPr="00C47C0B">
        <w:rPr>
          <w:rFonts w:ascii="Times New Roman" w:hAnsi="Times New Roman" w:cs="Times New Roman"/>
          <w:sz w:val="20"/>
          <w:szCs w:val="20"/>
        </w:rPr>
        <w:t xml:space="preserve"> can be observed from the earth</w:t>
      </w:r>
      <w:r>
        <w:rPr>
          <w:rFonts w:ascii="Times New Roman" w:hAnsi="Times New Roman" w:cs="Times New Roman" w:hint="eastAsia"/>
          <w:sz w:val="20"/>
          <w:szCs w:val="20"/>
        </w:rPr>
        <w:t xml:space="preserve"> at night</w:t>
      </w:r>
      <w:r w:rsidR="00362072">
        <w:rPr>
          <w:rFonts w:ascii="Times New Roman" w:hAnsi="Times New Roman" w:cs="Times New Roman" w:hint="eastAsia"/>
          <w:sz w:val="20"/>
          <w:szCs w:val="20"/>
        </w:rPr>
        <w:t>, as shown in Fig.2</w:t>
      </w:r>
      <w:r w:rsidR="00362072" w:rsidRPr="00C47C0B">
        <w:rPr>
          <w:rFonts w:ascii="Times New Roman" w:hAnsi="Times New Roman" w:cs="Times New Roman"/>
          <w:sz w:val="20"/>
          <w:szCs w:val="20"/>
        </w:rPr>
        <w:t>.</w:t>
      </w:r>
      <w:r w:rsidR="00362072">
        <w:rPr>
          <w:rFonts w:ascii="Times New Roman" w:hAnsi="Times New Roman" w:cs="Times New Roman" w:hint="eastAsia"/>
          <w:sz w:val="20"/>
          <w:szCs w:val="20"/>
        </w:rPr>
        <w:t xml:space="preserve"> T</w:t>
      </w:r>
      <w:r w:rsidR="001C1BC7">
        <w:rPr>
          <w:rFonts w:ascii="Times New Roman" w:hAnsi="Times New Roman" w:cs="Times New Roman" w:hint="eastAsia"/>
          <w:sz w:val="20"/>
          <w:szCs w:val="20"/>
        </w:rPr>
        <w:t>he distance between the earth and the sun is D=</w:t>
      </w:r>
      <w:r w:rsidR="001C1BC7" w:rsidRPr="00ED2D8C">
        <w:rPr>
          <w:rFonts w:ascii="Times New Roman" w:hAnsi="Times New Roman" w:cs="Times New Roman" w:hint="eastAsia"/>
          <w:sz w:val="20"/>
          <w:szCs w:val="20"/>
        </w:rPr>
        <w:t>149,597,870km</w:t>
      </w:r>
      <w:r w:rsidR="001C1BC7">
        <w:rPr>
          <w:rFonts w:ascii="Times New Roman" w:hAnsi="Times New Roman" w:cs="Times New Roman" w:hint="eastAsia"/>
          <w:sz w:val="20"/>
          <w:szCs w:val="20"/>
        </w:rPr>
        <w:t>, and the r</w:t>
      </w:r>
      <w:r w:rsidR="001C1BC7" w:rsidRPr="00ED2D8C">
        <w:rPr>
          <w:rFonts w:ascii="Times New Roman" w:hAnsi="Times New Roman" w:cs="Times New Roman"/>
          <w:sz w:val="20"/>
          <w:szCs w:val="20"/>
        </w:rPr>
        <w:t>adius of the earth</w:t>
      </w:r>
      <w:r w:rsidR="001C1BC7">
        <w:rPr>
          <w:rFonts w:ascii="Times New Roman" w:hAnsi="Times New Roman" w:cs="Times New Roman" w:hint="eastAsia"/>
          <w:sz w:val="20"/>
          <w:szCs w:val="20"/>
        </w:rPr>
        <w:t xml:space="preserve"> is R</w:t>
      </w:r>
      <w:r w:rsidR="001C1BC7" w:rsidRPr="00ED7812">
        <w:rPr>
          <w:rFonts w:ascii="Times New Roman" w:hAnsi="Times New Roman" w:cs="Times New Roman" w:hint="eastAsia"/>
          <w:sz w:val="20"/>
          <w:szCs w:val="20"/>
          <w:vertAlign w:val="subscript"/>
        </w:rPr>
        <w:t>E</w:t>
      </w:r>
      <w:r w:rsidR="001C1BC7">
        <w:rPr>
          <w:rFonts w:ascii="Times New Roman" w:hAnsi="Times New Roman" w:cs="Times New Roman" w:hint="eastAsia"/>
          <w:sz w:val="20"/>
          <w:szCs w:val="20"/>
        </w:rPr>
        <w:t>=</w:t>
      </w:r>
      <w:r w:rsidR="002F52A9">
        <w:rPr>
          <w:rFonts w:ascii="Times New Roman" w:hAnsi="Times New Roman" w:cs="Times New Roman" w:hint="eastAsia"/>
          <w:sz w:val="20"/>
          <w:szCs w:val="20"/>
        </w:rPr>
        <w:t>6371</w:t>
      </w:r>
      <w:r w:rsidR="001C1BC7" w:rsidRPr="00ED2D8C">
        <w:rPr>
          <w:rFonts w:ascii="Times New Roman" w:hAnsi="Times New Roman" w:cs="Times New Roman" w:hint="eastAsia"/>
          <w:sz w:val="20"/>
          <w:szCs w:val="20"/>
        </w:rPr>
        <w:t>km.</w:t>
      </w:r>
      <w:r w:rsidR="001C1BC7">
        <w:rPr>
          <w:rFonts w:ascii="Times New Roman" w:hAnsi="Times New Roman" w:cs="Times New Roman" w:hint="eastAsia"/>
          <w:sz w:val="20"/>
          <w:szCs w:val="20"/>
        </w:rPr>
        <w:t xml:space="preserve"> So, the solid angle</w:t>
      </w:r>
      <w:bookmarkStart w:id="0" w:name="OLE_LINK3"/>
      <w:bookmarkStart w:id="1" w:name="OLE_LINK4"/>
      <w:r w:rsidR="001C1BC7">
        <w:rPr>
          <w:rFonts w:ascii="Times New Roman" w:hAnsi="Times New Roman" w:cs="Times New Roman" w:hint="eastAsia"/>
          <w:sz w:val="20"/>
          <w:szCs w:val="20"/>
        </w:rPr>
        <w:t xml:space="preserve"> </w:t>
      </w:r>
      <w:r w:rsidR="001C1BC7" w:rsidRPr="00ED7812">
        <w:rPr>
          <w:rFonts w:ascii="Times New Roman" w:hAnsi="Times New Roman" w:cs="Times New Roman"/>
          <w:sz w:val="20"/>
          <w:szCs w:val="20"/>
        </w:rPr>
        <w:sym w:font="Symbol" w:char="F071"/>
      </w:r>
      <w:bookmarkEnd w:id="0"/>
      <w:bookmarkEnd w:id="1"/>
      <w:r w:rsidR="001C1BC7">
        <w:rPr>
          <w:rFonts w:ascii="Times New Roman" w:hAnsi="Times New Roman" w:cs="Times New Roman" w:hint="eastAsia"/>
          <w:sz w:val="20"/>
          <w:szCs w:val="20"/>
        </w:rPr>
        <w:t xml:space="preserve"> of the sky observed on the earth can be calculated as follows,</w:t>
      </w:r>
    </w:p>
    <w:p w:rsidR="001C1BC7" w:rsidRPr="00362072" w:rsidRDefault="00362072" w:rsidP="001C1BC7">
      <w:pPr>
        <w:rPr>
          <w:rFonts w:ascii="Times New Roman" w:hAnsi="Times New Roman" w:cs="Times New Roman"/>
          <w:sz w:val="20"/>
          <w:szCs w:val="20"/>
        </w:rPr>
      </w:pPr>
      <m:oMathPara>
        <m:oMath>
          <m:r>
            <m:rPr>
              <m:sty m:val="p"/>
            </m:rPr>
            <w:rPr>
              <w:rFonts w:ascii="Cambria Math" w:hAnsi="Cambria Math" w:cs="Times New Roman"/>
              <w:sz w:val="20"/>
              <w:szCs w:val="20"/>
            </w:rPr>
            <m:t>tg</m:t>
          </m:r>
          <m:d>
            <m:dPr>
              <m:ctrlPr>
                <w:rPr>
                  <w:rFonts w:ascii="Cambria Math" w:hAnsi="Times New Roman" w:cs="Times New Roman"/>
                  <w:sz w:val="20"/>
                  <w:szCs w:val="20"/>
                </w:rPr>
              </m:ctrlPr>
            </m:dPr>
            <m:e>
              <m:f>
                <m:fPr>
                  <m:ctrlPr>
                    <w:rPr>
                      <w:rFonts w:ascii="Cambria Math" w:hAnsi="Times New Roman" w:cs="Times New Roman"/>
                      <w:sz w:val="20"/>
                      <w:szCs w:val="20"/>
                    </w:rPr>
                  </m:ctrlPr>
                </m:fPr>
                <m:num>
                  <m:r>
                    <m:rPr>
                      <m:sty m:val="p"/>
                    </m:rPr>
                    <w:rPr>
                      <w:rFonts w:ascii="Cambria Math" w:hAnsi="Cambria Math" w:cs="Times New Roman"/>
                      <w:sz w:val="20"/>
                      <w:szCs w:val="20"/>
                    </w:rPr>
                    <m:t>θ</m:t>
                  </m:r>
                </m:num>
                <m:den>
                  <m:r>
                    <m:rPr>
                      <m:sty m:val="p"/>
                    </m:rPr>
                    <w:rPr>
                      <w:rFonts w:ascii="Cambria Math" w:hAnsi="Cambria Math" w:cs="Times New Roman"/>
                      <w:sz w:val="20"/>
                      <w:szCs w:val="20"/>
                    </w:rPr>
                    <m:t>2</m:t>
                  </m:r>
                </m:den>
              </m:f>
            </m:e>
          </m:d>
          <m:r>
            <m:rPr>
              <m:sty m:val="p"/>
            </m:rPr>
            <w:rPr>
              <w:rFonts w:ascii="Cambria Math" w:hAnsi="Times New Roman" w:cs="Times New Roman"/>
              <w:sz w:val="20"/>
              <w:szCs w:val="20"/>
            </w:rPr>
            <m:t>=</m:t>
          </m:r>
          <m:f>
            <m:fPr>
              <m:ctrlPr>
                <w:rPr>
                  <w:rFonts w:ascii="Cambria Math" w:hAnsi="Times New Roman" w:cs="Times New Roman"/>
                  <w:sz w:val="20"/>
                  <w:szCs w:val="20"/>
                </w:rPr>
              </m:ctrlPr>
            </m:fPr>
            <m:num>
              <m:sSub>
                <m:sSubPr>
                  <m:ctrlPr>
                    <w:rPr>
                      <w:rFonts w:ascii="Cambria Math" w:hAnsi="Times New Roman"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E</m:t>
                  </m:r>
                </m:sub>
              </m:sSub>
            </m:num>
            <m:den>
              <m:r>
                <m:rPr>
                  <m:sty m:val="p"/>
                </m:rPr>
                <w:rPr>
                  <w:rFonts w:ascii="Cambria Math" w:hAnsi="Cambria Math" w:cs="Times New Roman"/>
                  <w:sz w:val="20"/>
                  <w:szCs w:val="20"/>
                </w:rPr>
                <m:t>D</m:t>
              </m:r>
            </m:den>
          </m:f>
          <m:r>
            <m:rPr>
              <m:sty m:val="p"/>
            </m:rPr>
            <w:rPr>
              <w:rFonts w:ascii="Cambria Math" w:hAnsi="Times New Roman" w:cs="Times New Roman"/>
              <w:sz w:val="20"/>
              <w:szCs w:val="20"/>
            </w:rPr>
            <m:t>=</m:t>
          </m:r>
          <m:f>
            <m:fPr>
              <m:ctrlPr>
                <w:rPr>
                  <w:rFonts w:ascii="Cambria Math" w:hAnsi="Times New Roman" w:cs="Times New Roman"/>
                  <w:sz w:val="20"/>
                  <w:szCs w:val="20"/>
                </w:rPr>
              </m:ctrlPr>
            </m:fPr>
            <m:num>
              <m:r>
                <m:rPr>
                  <m:sty m:val="p"/>
                </m:rPr>
                <w:rPr>
                  <w:rFonts w:ascii="Cambria Math" w:hAnsi="Times New Roman" w:cs="Times New Roman"/>
                  <w:sz w:val="20"/>
                  <w:szCs w:val="20"/>
                </w:rPr>
                <m:t>6371km</m:t>
              </m:r>
            </m:num>
            <m:den>
              <m:r>
                <m:rPr>
                  <m:sty m:val="p"/>
                </m:rPr>
                <w:rPr>
                  <w:rFonts w:ascii="Cambria Math" w:hAnsi="Times New Roman" w:cs="Times New Roman"/>
                  <w:sz w:val="20"/>
                  <w:szCs w:val="20"/>
                </w:rPr>
                <m:t>149,597,870km</m:t>
              </m:r>
            </m:den>
          </m:f>
          <m:r>
            <m:rPr>
              <m:sty m:val="p"/>
            </m:rPr>
            <w:rPr>
              <w:rFonts w:ascii="Cambria Math" w:hAnsi="Times New Roman" w:cs="Times New Roman"/>
              <w:sz w:val="20"/>
              <w:szCs w:val="20"/>
            </w:rPr>
            <m:t>=</m:t>
          </m:r>
          <m:r>
            <m:rPr>
              <m:sty m:val="p"/>
            </m:rPr>
            <w:rPr>
              <w:rFonts w:ascii="Cambria Math" w:hAnsi="Cambria Math" w:cs="Times New Roman"/>
              <w:sz w:val="20"/>
              <w:szCs w:val="20"/>
            </w:rPr>
            <m:t>0</m:t>
          </m:r>
          <m:r>
            <m:rPr>
              <m:sty m:val="p"/>
            </m:rPr>
            <w:rPr>
              <w:rFonts w:ascii="Cambria Math" w:hAnsi="Times New Roman" w:cs="Times New Roman"/>
              <w:sz w:val="20"/>
              <w:szCs w:val="20"/>
            </w:rPr>
            <m:t>.</m:t>
          </m:r>
          <m:r>
            <m:rPr>
              <m:sty m:val="p"/>
            </m:rPr>
            <w:rPr>
              <w:rFonts w:ascii="Cambria Math" w:hAnsi="Cambria Math" w:cs="Times New Roman"/>
              <w:sz w:val="20"/>
              <w:szCs w:val="20"/>
            </w:rPr>
            <m:t>00004259</m:t>
          </m:r>
        </m:oMath>
      </m:oMathPara>
    </w:p>
    <w:p w:rsidR="001C1BC7" w:rsidRPr="00362072" w:rsidRDefault="00362072" w:rsidP="001C1BC7">
      <w:pPr>
        <w:rPr>
          <w:sz w:val="20"/>
          <w:szCs w:val="20"/>
        </w:rPr>
      </w:pPr>
      <m:oMathPara>
        <m:oMath>
          <m:r>
            <m:rPr>
              <m:sty m:val="p"/>
            </m:rPr>
            <w:rPr>
              <w:rFonts w:ascii="Cambria Math" w:hAnsi="Cambria Math"/>
              <w:sz w:val="20"/>
              <w:szCs w:val="20"/>
            </w:rPr>
            <m:t>θ=2arctg</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R</m:t>
                  </m:r>
                </m:e>
                <m:sub>
                  <m:r>
                    <m:rPr>
                      <m:sty m:val="p"/>
                    </m:rPr>
                    <w:rPr>
                      <w:rFonts w:ascii="Cambria Math" w:hAnsi="Cambria Math"/>
                      <w:sz w:val="20"/>
                      <w:szCs w:val="20"/>
                    </w:rPr>
                    <m:t>E</m:t>
                  </m:r>
                </m:sub>
              </m:sSub>
            </m:num>
            <m:den>
              <m:r>
                <m:rPr>
                  <m:sty m:val="p"/>
                </m:rPr>
                <w:rPr>
                  <w:rFonts w:ascii="Cambria Math" w:hAnsi="Cambria Math"/>
                  <w:sz w:val="20"/>
                  <w:szCs w:val="20"/>
                </w:rPr>
                <m:t>D</m:t>
              </m:r>
            </m:den>
          </m:f>
          <m:r>
            <m:rPr>
              <m:sty m:val="p"/>
            </m:rPr>
            <w:rPr>
              <w:rFonts w:ascii="Cambria Math" w:hAnsi="Cambria Math"/>
              <w:sz w:val="20"/>
              <w:szCs w:val="20"/>
            </w:rPr>
            <m:t>=2×0.0025°=0.005°</m:t>
          </m:r>
        </m:oMath>
      </m:oMathPara>
    </w:p>
    <w:p w:rsidR="00E35D94" w:rsidRDefault="001C1BC7" w:rsidP="001C1BC7">
      <w:pPr>
        <w:spacing w:line="360" w:lineRule="auto"/>
        <w:jc w:val="center"/>
        <w:rPr>
          <w:rFonts w:ascii="Times New Roman" w:hAnsi="Times New Roman" w:cs="Times New Roman"/>
        </w:rPr>
      </w:pPr>
      <w:r w:rsidRPr="001C1BC7">
        <w:rPr>
          <w:rFonts w:ascii="Times New Roman" w:hAnsi="Times New Roman" w:cs="Times New Roman" w:hint="eastAsia"/>
          <w:noProof/>
        </w:rPr>
        <w:lastRenderedPageBreak/>
        <w:drawing>
          <wp:inline distT="0" distB="0" distL="0" distR="0">
            <wp:extent cx="4150341" cy="1423402"/>
            <wp:effectExtent l="19050" t="0" r="2559"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151603" cy="1423835"/>
                    </a:xfrm>
                    <a:prstGeom prst="rect">
                      <a:avLst/>
                    </a:prstGeom>
                    <a:noFill/>
                    <a:ln w="9525">
                      <a:noFill/>
                      <a:miter lim="800000"/>
                      <a:headEnd/>
                      <a:tailEnd/>
                    </a:ln>
                  </pic:spPr>
                </pic:pic>
              </a:graphicData>
            </a:graphic>
          </wp:inline>
        </w:drawing>
      </w:r>
    </w:p>
    <w:p w:rsidR="001C1BC7" w:rsidRDefault="001C1BC7" w:rsidP="001C1BC7">
      <w:pPr>
        <w:spacing w:line="360" w:lineRule="auto"/>
        <w:jc w:val="center"/>
        <w:rPr>
          <w:rFonts w:ascii="Times New Roman" w:hAnsi="Times New Roman" w:cs="Times New Roman"/>
          <w:sz w:val="20"/>
          <w:szCs w:val="20"/>
        </w:rPr>
      </w:pPr>
      <w:r>
        <w:rPr>
          <w:rFonts w:ascii="Times New Roman" w:hAnsi="Times New Roman" w:cs="Times New Roman"/>
          <w:sz w:val="20"/>
          <w:szCs w:val="20"/>
        </w:rPr>
        <w:t>F</w:t>
      </w:r>
      <w:r>
        <w:rPr>
          <w:rFonts w:ascii="Times New Roman" w:hAnsi="Times New Roman" w:cs="Times New Roman" w:hint="eastAsia"/>
          <w:sz w:val="20"/>
          <w:szCs w:val="20"/>
        </w:rPr>
        <w:t xml:space="preserve">igure </w:t>
      </w:r>
      <w:proofErr w:type="gramStart"/>
      <w:r>
        <w:rPr>
          <w:rFonts w:ascii="Times New Roman" w:hAnsi="Times New Roman" w:cs="Times New Roman" w:hint="eastAsia"/>
          <w:sz w:val="20"/>
          <w:szCs w:val="20"/>
        </w:rPr>
        <w:t>2  The</w:t>
      </w:r>
      <w:proofErr w:type="gramEnd"/>
      <w:r>
        <w:rPr>
          <w:rFonts w:ascii="Times New Roman" w:hAnsi="Times New Roman" w:cs="Times New Roman" w:hint="eastAsia"/>
          <w:sz w:val="20"/>
          <w:szCs w:val="20"/>
        </w:rPr>
        <w:t xml:space="preserve"> solid angle of the sky observed on the earth</w:t>
      </w:r>
    </w:p>
    <w:p w:rsidR="00AB01E8" w:rsidRDefault="00AB01E8" w:rsidP="001C1BC7">
      <w:pPr>
        <w:spacing w:line="360" w:lineRule="auto"/>
        <w:jc w:val="center"/>
        <w:rPr>
          <w:rFonts w:ascii="Times New Roman" w:hAnsi="Times New Roman" w:cs="Times New Roman"/>
        </w:rPr>
      </w:pPr>
    </w:p>
    <w:p w:rsidR="00E35D94" w:rsidRDefault="00AB01E8" w:rsidP="000B545E">
      <w:pPr>
        <w:rPr>
          <w:rFonts w:ascii="Times New Roman" w:hAnsi="Times New Roman" w:cs="Times New Roman"/>
        </w:rPr>
      </w:pPr>
      <w:r w:rsidRPr="00AB01E8">
        <w:rPr>
          <w:rFonts w:ascii="Times New Roman" w:hAnsi="Times New Roman" w:cs="Times New Roman"/>
          <w:sz w:val="20"/>
          <w:szCs w:val="20"/>
        </w:rPr>
        <w:t xml:space="preserve">According to the heliocentric model, in spring and autumn, as well as summer and winter, the direction of observing the stars on the </w:t>
      </w:r>
      <w:r>
        <w:rPr>
          <w:rFonts w:ascii="Times New Roman" w:hAnsi="Times New Roman" w:cs="Times New Roman"/>
          <w:sz w:val="20"/>
          <w:szCs w:val="20"/>
        </w:rPr>
        <w:t>earth is diametrically opposite</w:t>
      </w:r>
      <w:r w:rsidR="00362072">
        <w:rPr>
          <w:rFonts w:ascii="Times New Roman" w:hAnsi="Times New Roman" w:cs="Times New Roman" w:hint="eastAsia"/>
          <w:sz w:val="20"/>
          <w:szCs w:val="20"/>
        </w:rPr>
        <w:t>, as shown in Fig.3</w:t>
      </w:r>
      <w:r w:rsidR="00362072" w:rsidRPr="00FF50E4">
        <w:rPr>
          <w:rFonts w:ascii="Times New Roman" w:hAnsi="Times New Roman" w:cs="Times New Roman"/>
          <w:sz w:val="20"/>
          <w:szCs w:val="20"/>
        </w:rPr>
        <w:t xml:space="preserve">. </w:t>
      </w:r>
      <w:r w:rsidRPr="00AB01E8">
        <w:rPr>
          <w:rFonts w:ascii="Times New Roman" w:hAnsi="Times New Roman" w:cs="Times New Roman"/>
          <w:sz w:val="20"/>
          <w:szCs w:val="20"/>
        </w:rPr>
        <w:t>Therefore, it is impossible to observe the same stars in spring and autumn. The same is true in summer and winter.</w:t>
      </w:r>
      <w:r>
        <w:rPr>
          <w:rFonts w:ascii="Times New Roman" w:hAnsi="Times New Roman" w:cs="Times New Roman" w:hint="eastAsia"/>
          <w:sz w:val="20"/>
          <w:szCs w:val="20"/>
        </w:rPr>
        <w:t xml:space="preserve"> </w:t>
      </w:r>
      <w:r w:rsidR="000B545E" w:rsidRPr="000B545E">
        <w:rPr>
          <w:rFonts w:ascii="Times New Roman" w:hAnsi="Times New Roman" w:cs="Times New Roman"/>
          <w:sz w:val="20"/>
          <w:szCs w:val="20"/>
        </w:rPr>
        <w:t>Even in two adjacent seasons, such as mid spring and midsummer, it is impossible to observe the same stars, because the solid angle of the sky observed on the earth is only 0.005 degrees.</w:t>
      </w:r>
    </w:p>
    <w:p w:rsidR="00362072" w:rsidRDefault="00A87576" w:rsidP="00A87576">
      <w:pPr>
        <w:spacing w:line="360" w:lineRule="auto"/>
        <w:jc w:val="center"/>
        <w:rPr>
          <w:rFonts w:ascii="Times New Roman" w:hAnsi="Times New Roman" w:cs="Times New Roman"/>
        </w:rPr>
      </w:pPr>
      <w:r>
        <w:rPr>
          <w:rFonts w:ascii="Times New Roman" w:hAnsi="Times New Roman" w:cs="Times New Roman" w:hint="eastAsia"/>
          <w:noProof/>
        </w:rPr>
        <w:drawing>
          <wp:inline distT="0" distB="0" distL="0" distR="0">
            <wp:extent cx="3488425" cy="2874475"/>
            <wp:effectExtent l="19050" t="0" r="0"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485510" cy="2872073"/>
                    </a:xfrm>
                    <a:prstGeom prst="rect">
                      <a:avLst/>
                    </a:prstGeom>
                    <a:noFill/>
                    <a:ln w="9525">
                      <a:noFill/>
                      <a:miter lim="800000"/>
                      <a:headEnd/>
                      <a:tailEnd/>
                    </a:ln>
                  </pic:spPr>
                </pic:pic>
              </a:graphicData>
            </a:graphic>
          </wp:inline>
        </w:drawing>
      </w:r>
    </w:p>
    <w:p w:rsidR="00AB01E8" w:rsidRDefault="00AB01E8" w:rsidP="00A87576">
      <w:pPr>
        <w:spacing w:line="360" w:lineRule="auto"/>
        <w:jc w:val="center"/>
        <w:rPr>
          <w:rFonts w:ascii="Times New Roman" w:hAnsi="Times New Roman" w:cs="Times New Roman"/>
          <w:sz w:val="20"/>
          <w:szCs w:val="20"/>
        </w:rPr>
      </w:pPr>
      <w:r>
        <w:rPr>
          <w:rFonts w:ascii="Times New Roman" w:hAnsi="Times New Roman" w:cs="Times New Roman" w:hint="eastAsia"/>
        </w:rPr>
        <w:t xml:space="preserve">Figure </w:t>
      </w:r>
      <w:proofErr w:type="gramStart"/>
      <w:r>
        <w:rPr>
          <w:rFonts w:ascii="Times New Roman" w:hAnsi="Times New Roman" w:cs="Times New Roman" w:hint="eastAsia"/>
        </w:rPr>
        <w:t xml:space="preserve">3  </w:t>
      </w:r>
      <w:r w:rsidRPr="009641E2">
        <w:rPr>
          <w:rFonts w:ascii="Times New Roman" w:hAnsi="Times New Roman" w:cs="Times New Roman" w:hint="eastAsia"/>
          <w:sz w:val="20"/>
          <w:szCs w:val="20"/>
        </w:rPr>
        <w:t>Earth</w:t>
      </w:r>
      <w:proofErr w:type="gramEnd"/>
      <w:r w:rsidRPr="009641E2">
        <w:rPr>
          <w:rFonts w:ascii="Times New Roman" w:hAnsi="Times New Roman" w:cs="Times New Roman" w:hint="eastAsia"/>
          <w:sz w:val="20"/>
          <w:szCs w:val="20"/>
        </w:rPr>
        <w:t xml:space="preserve"> position around the Sun in mid-spring</w:t>
      </w:r>
      <w:r>
        <w:rPr>
          <w:rFonts w:ascii="Times New Roman" w:hAnsi="Times New Roman" w:cs="Times New Roman" w:hint="eastAsia"/>
          <w:sz w:val="20"/>
          <w:szCs w:val="20"/>
        </w:rPr>
        <w:t>,</w:t>
      </w:r>
      <w:r w:rsidRPr="009641E2">
        <w:rPr>
          <w:rFonts w:ascii="Times New Roman" w:hAnsi="Times New Roman" w:cs="Times New Roman" w:hint="eastAsia"/>
          <w:sz w:val="20"/>
          <w:szCs w:val="20"/>
        </w:rPr>
        <w:t xml:space="preserve"> midsummer</w:t>
      </w:r>
      <w:r>
        <w:rPr>
          <w:rFonts w:ascii="Times New Roman" w:hAnsi="Times New Roman" w:cs="Times New Roman" w:hint="eastAsia"/>
          <w:sz w:val="20"/>
          <w:szCs w:val="20"/>
        </w:rPr>
        <w:t>, mid-autumn,</w:t>
      </w:r>
      <w:r w:rsidRPr="009641E2">
        <w:rPr>
          <w:rFonts w:ascii="Times New Roman" w:hAnsi="Times New Roman" w:cs="Times New Roman" w:hint="eastAsia"/>
          <w:sz w:val="20"/>
          <w:szCs w:val="20"/>
        </w:rPr>
        <w:t xml:space="preserve"> and</w:t>
      </w:r>
      <w:r>
        <w:rPr>
          <w:rFonts w:ascii="Times New Roman" w:hAnsi="Times New Roman" w:cs="Times New Roman" w:hint="eastAsia"/>
          <w:sz w:val="20"/>
          <w:szCs w:val="20"/>
        </w:rPr>
        <w:t xml:space="preserve"> mid-winter</w:t>
      </w:r>
      <w:r w:rsidRPr="009641E2">
        <w:rPr>
          <w:rFonts w:ascii="Times New Roman" w:hAnsi="Times New Roman" w:cs="Times New Roman" w:hint="eastAsia"/>
          <w:sz w:val="20"/>
          <w:szCs w:val="20"/>
        </w:rPr>
        <w:t>.</w:t>
      </w:r>
    </w:p>
    <w:p w:rsidR="00AB01E8" w:rsidRPr="00362072" w:rsidRDefault="00AB01E8" w:rsidP="00A87576">
      <w:pPr>
        <w:spacing w:line="360" w:lineRule="auto"/>
        <w:jc w:val="center"/>
        <w:rPr>
          <w:rFonts w:ascii="Times New Roman" w:hAnsi="Times New Roman" w:cs="Times New Roman"/>
        </w:rPr>
      </w:pPr>
    </w:p>
    <w:p w:rsidR="000B545E" w:rsidRDefault="00622DE8" w:rsidP="000B545E">
      <w:pPr>
        <w:rPr>
          <w:rFonts w:ascii="Times New Roman" w:hAnsi="Times New Roman" w:cs="Times New Roman"/>
          <w:sz w:val="20"/>
          <w:szCs w:val="20"/>
        </w:rPr>
      </w:pPr>
      <w:r w:rsidRPr="00622DE8">
        <w:rPr>
          <w:rFonts w:ascii="Times New Roman" w:hAnsi="Times New Roman" w:cs="Times New Roman"/>
          <w:sz w:val="20"/>
          <w:szCs w:val="20"/>
        </w:rPr>
        <w:t>Therefore, the sky observed on the earth all year round is within the same solid angle.</w:t>
      </w:r>
      <w:r>
        <w:rPr>
          <w:rFonts w:ascii="Times New Roman" w:hAnsi="Times New Roman" w:cs="Times New Roman" w:hint="eastAsia"/>
          <w:sz w:val="20"/>
          <w:szCs w:val="20"/>
        </w:rPr>
        <w:t xml:space="preserve"> </w:t>
      </w:r>
      <w:r w:rsidRPr="00622DE8">
        <w:rPr>
          <w:rFonts w:ascii="Times New Roman" w:hAnsi="Times New Roman" w:cs="Times New Roman"/>
          <w:sz w:val="20"/>
          <w:szCs w:val="20"/>
        </w:rPr>
        <w:t>Only when the earth is fixed on the side of the sun can the sky observed throughout the year be within the same solid angle</w:t>
      </w:r>
      <w:r>
        <w:rPr>
          <w:rFonts w:ascii="Times New Roman" w:hAnsi="Times New Roman" w:cs="Times New Roman" w:hint="eastAsia"/>
          <w:sz w:val="20"/>
          <w:szCs w:val="20"/>
        </w:rPr>
        <w:t>, as shown in Fig. 4</w:t>
      </w:r>
      <w:r w:rsidRPr="00622DE8">
        <w:rPr>
          <w:rFonts w:ascii="Times New Roman" w:hAnsi="Times New Roman" w:cs="Times New Roman"/>
          <w:sz w:val="20"/>
          <w:szCs w:val="20"/>
        </w:rPr>
        <w:t>.</w:t>
      </w:r>
      <w:r>
        <w:rPr>
          <w:rFonts w:ascii="Times New Roman" w:hAnsi="Times New Roman" w:cs="Times New Roman" w:hint="eastAsia"/>
          <w:sz w:val="20"/>
          <w:szCs w:val="20"/>
        </w:rPr>
        <w:t xml:space="preserve"> </w:t>
      </w:r>
      <w:r w:rsidRPr="00622DE8">
        <w:rPr>
          <w:rFonts w:ascii="Times New Roman" w:hAnsi="Times New Roman" w:cs="Times New Roman"/>
          <w:sz w:val="20"/>
          <w:szCs w:val="20"/>
        </w:rPr>
        <w:t xml:space="preserve">The center of the earth is fixed at the </w:t>
      </w:r>
      <w:proofErr w:type="spellStart"/>
      <w:r w:rsidRPr="00622DE8">
        <w:rPr>
          <w:rFonts w:ascii="Times New Roman" w:hAnsi="Times New Roman" w:cs="Times New Roman"/>
          <w:sz w:val="20"/>
          <w:szCs w:val="20"/>
        </w:rPr>
        <w:t>O</w:t>
      </w:r>
      <w:r w:rsidRPr="00622DE8">
        <w:rPr>
          <w:rFonts w:ascii="Times New Roman" w:hAnsi="Times New Roman" w:cs="Times New Roman" w:hint="eastAsia"/>
          <w:sz w:val="20"/>
          <w:szCs w:val="20"/>
          <w:vertAlign w:val="subscript"/>
        </w:rPr>
        <w:t>e</w:t>
      </w:r>
      <w:proofErr w:type="spellEnd"/>
      <w:r w:rsidRPr="00622DE8">
        <w:rPr>
          <w:rFonts w:ascii="Times New Roman" w:hAnsi="Times New Roman" w:cs="Times New Roman"/>
          <w:sz w:val="20"/>
          <w:szCs w:val="20"/>
        </w:rPr>
        <w:t xml:space="preserve"> point on the ecliptic plane.</w:t>
      </w:r>
      <w:r w:rsidR="003C5BA5">
        <w:rPr>
          <w:rFonts w:ascii="Times New Roman" w:hAnsi="Times New Roman" w:cs="Times New Roman" w:hint="eastAsia"/>
          <w:sz w:val="20"/>
          <w:szCs w:val="20"/>
        </w:rPr>
        <w:t xml:space="preserve"> </w:t>
      </w:r>
      <w:r w:rsidR="003C5BA5" w:rsidRPr="003C5BA5">
        <w:rPr>
          <w:rFonts w:ascii="Times New Roman" w:hAnsi="Times New Roman" w:cs="Times New Roman"/>
          <w:sz w:val="20"/>
          <w:szCs w:val="20"/>
        </w:rPr>
        <w:t>The rotation of the earth around its axis produces sunrise and sunset. At the same time, the earth's axis rotates around the axis perpendicular to the ecliptic to produce the four seasons of spring, summer, autumn and winter.</w:t>
      </w:r>
      <w:r w:rsidR="003C5BA5">
        <w:rPr>
          <w:rFonts w:ascii="Times New Roman" w:hAnsi="Times New Roman" w:cs="Times New Roman" w:hint="eastAsia"/>
          <w:sz w:val="20"/>
          <w:szCs w:val="20"/>
        </w:rPr>
        <w:t xml:space="preserve"> </w:t>
      </w:r>
    </w:p>
    <w:p w:rsidR="008C31EA" w:rsidRPr="008C31EA" w:rsidRDefault="008C31EA" w:rsidP="000B545E">
      <w:pPr>
        <w:rPr>
          <w:rFonts w:ascii="Times New Roman" w:hAnsi="Times New Roman" w:cs="Times New Roman"/>
          <w:sz w:val="20"/>
          <w:szCs w:val="20"/>
        </w:rPr>
      </w:pPr>
    </w:p>
    <w:p w:rsidR="000B545E" w:rsidRDefault="00ED7907" w:rsidP="000B545E">
      <w:pPr>
        <w:jc w:val="center"/>
        <w:rPr>
          <w:rFonts w:ascii="Times New Roman" w:hAnsi="Times New Roman" w:cs="Times New Roman"/>
          <w:sz w:val="20"/>
          <w:szCs w:val="20"/>
        </w:rPr>
      </w:pPr>
      <w:r>
        <w:rPr>
          <w:rFonts w:ascii="Times New Roman" w:hAnsi="Times New Roman" w:cs="Times New Roman"/>
          <w:noProof/>
          <w:sz w:val="20"/>
          <w:szCs w:val="20"/>
        </w:rPr>
        <w:lastRenderedPageBreak/>
        <w:drawing>
          <wp:inline distT="0" distB="0" distL="0" distR="0">
            <wp:extent cx="4419295" cy="2576455"/>
            <wp:effectExtent l="19050" t="0" r="305" b="0"/>
            <wp:docPr id="6" name="图片 3" descr="E:\太阳系\precession of eart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太阳系\precession of earth.png"/>
                    <pic:cNvPicPr>
                      <a:picLocks noChangeAspect="1" noChangeArrowheads="1"/>
                    </pic:cNvPicPr>
                  </pic:nvPicPr>
                  <pic:blipFill>
                    <a:blip r:embed="rId9" cstate="print"/>
                    <a:srcRect/>
                    <a:stretch>
                      <a:fillRect/>
                    </a:stretch>
                  </pic:blipFill>
                  <pic:spPr bwMode="auto">
                    <a:xfrm>
                      <a:off x="0" y="0"/>
                      <a:ext cx="4419772" cy="2576733"/>
                    </a:xfrm>
                    <a:prstGeom prst="rect">
                      <a:avLst/>
                    </a:prstGeom>
                    <a:noFill/>
                    <a:ln w="9525">
                      <a:noFill/>
                      <a:miter lim="800000"/>
                      <a:headEnd/>
                      <a:tailEnd/>
                    </a:ln>
                  </pic:spPr>
                </pic:pic>
              </a:graphicData>
            </a:graphic>
          </wp:inline>
        </w:drawing>
      </w:r>
    </w:p>
    <w:p w:rsidR="00ED7907" w:rsidRPr="00ED7907" w:rsidRDefault="00ED7907" w:rsidP="00ED7907">
      <w:pPr>
        <w:jc w:val="center"/>
        <w:rPr>
          <w:rFonts w:ascii="Times New Roman" w:hAnsi="Times New Roman" w:cs="Times New Roman"/>
          <w:sz w:val="20"/>
          <w:szCs w:val="20"/>
        </w:rPr>
      </w:pPr>
      <w:r>
        <w:rPr>
          <w:rFonts w:ascii="Times New Roman" w:hAnsi="Times New Roman" w:cs="Times New Roman" w:hint="eastAsia"/>
          <w:sz w:val="20"/>
          <w:szCs w:val="20"/>
        </w:rPr>
        <w:t xml:space="preserve">Figure </w:t>
      </w:r>
      <w:proofErr w:type="gramStart"/>
      <w:r>
        <w:rPr>
          <w:rFonts w:ascii="Times New Roman" w:hAnsi="Times New Roman" w:cs="Times New Roman" w:hint="eastAsia"/>
          <w:sz w:val="20"/>
          <w:szCs w:val="20"/>
        </w:rPr>
        <w:t xml:space="preserve">4  </w:t>
      </w:r>
      <w:r w:rsidRPr="00ED7907">
        <w:rPr>
          <w:rFonts w:ascii="Times New Roman" w:hAnsi="Times New Roman" w:cs="Times New Roman"/>
          <w:sz w:val="20"/>
          <w:szCs w:val="20"/>
        </w:rPr>
        <w:t>The</w:t>
      </w:r>
      <w:proofErr w:type="gramEnd"/>
      <w:r w:rsidRPr="00ED7907">
        <w:rPr>
          <w:rFonts w:ascii="Times New Roman" w:hAnsi="Times New Roman" w:cs="Times New Roman"/>
          <w:sz w:val="20"/>
          <w:szCs w:val="20"/>
        </w:rPr>
        <w:t xml:space="preserve"> earth </w:t>
      </w:r>
      <w:r w:rsidRPr="00ED7907">
        <w:rPr>
          <w:rFonts w:ascii="Times New Roman" w:hAnsi="Times New Roman" w:cs="Times New Roman" w:hint="eastAsia"/>
          <w:sz w:val="20"/>
          <w:szCs w:val="20"/>
        </w:rPr>
        <w:t xml:space="preserve">is </w:t>
      </w:r>
      <w:r w:rsidRPr="00ED7907">
        <w:rPr>
          <w:rFonts w:ascii="Times New Roman" w:hAnsi="Times New Roman" w:cs="Times New Roman"/>
          <w:sz w:val="20"/>
          <w:szCs w:val="20"/>
        </w:rPr>
        <w:t xml:space="preserve">fixed </w:t>
      </w:r>
      <w:r w:rsidRPr="00ED7907">
        <w:rPr>
          <w:rFonts w:ascii="Times New Roman" w:hAnsi="Times New Roman" w:cs="Times New Roman" w:hint="eastAsia"/>
          <w:sz w:val="20"/>
          <w:szCs w:val="20"/>
        </w:rPr>
        <w:t>on the side of the sun</w:t>
      </w:r>
      <w:r w:rsidRPr="00ED7907">
        <w:rPr>
          <w:rFonts w:ascii="Times New Roman" w:hAnsi="Times New Roman" w:cs="Times New Roman"/>
          <w:sz w:val="20"/>
          <w:szCs w:val="20"/>
        </w:rPr>
        <w:t xml:space="preserve">, </w:t>
      </w:r>
      <w:r w:rsidRPr="00ED7907">
        <w:rPr>
          <w:rFonts w:ascii="Times New Roman" w:hAnsi="Times New Roman" w:cs="Times New Roman" w:hint="eastAsia"/>
          <w:sz w:val="20"/>
          <w:szCs w:val="20"/>
        </w:rPr>
        <w:t xml:space="preserve">and </w:t>
      </w:r>
      <w:r w:rsidRPr="00ED7907">
        <w:rPr>
          <w:rFonts w:ascii="Times New Roman" w:hAnsi="Times New Roman" w:cs="Times New Roman"/>
          <w:sz w:val="20"/>
          <w:szCs w:val="20"/>
        </w:rPr>
        <w:t xml:space="preserve">the center of the earth is fixed at point </w:t>
      </w:r>
      <w:proofErr w:type="spellStart"/>
      <w:r w:rsidRPr="00ED7907">
        <w:rPr>
          <w:rFonts w:ascii="Times New Roman" w:hAnsi="Times New Roman" w:cs="Times New Roman"/>
          <w:sz w:val="20"/>
          <w:szCs w:val="20"/>
        </w:rPr>
        <w:t>O</w:t>
      </w:r>
      <w:r w:rsidRPr="00B97B72">
        <w:rPr>
          <w:rFonts w:ascii="Times New Roman" w:hAnsi="Times New Roman" w:cs="Times New Roman"/>
          <w:sz w:val="20"/>
          <w:szCs w:val="20"/>
          <w:vertAlign w:val="subscript"/>
        </w:rPr>
        <w:t>e</w:t>
      </w:r>
      <w:proofErr w:type="spellEnd"/>
      <w:r w:rsidRPr="00ED7907">
        <w:rPr>
          <w:rFonts w:ascii="Times New Roman" w:hAnsi="Times New Roman" w:cs="Times New Roman"/>
          <w:sz w:val="20"/>
          <w:szCs w:val="20"/>
        </w:rPr>
        <w:t xml:space="preserve">. </w:t>
      </w:r>
      <w:r w:rsidRPr="00ED7907">
        <w:rPr>
          <w:rFonts w:ascii="Times New Roman" w:hAnsi="Times New Roman" w:cs="Times New Roman" w:hint="eastAsia"/>
          <w:sz w:val="20"/>
          <w:szCs w:val="20"/>
        </w:rPr>
        <w:t>W</w:t>
      </w:r>
      <w:r w:rsidRPr="00ED7907">
        <w:rPr>
          <w:rFonts w:ascii="Times New Roman" w:hAnsi="Times New Roman" w:cs="Times New Roman"/>
          <w:sz w:val="20"/>
          <w:szCs w:val="20"/>
        </w:rPr>
        <w:t>hile the earth rotates, its axis rotates around the axis EE</w:t>
      </w:r>
      <w:r w:rsidRPr="00ED7907">
        <w:rPr>
          <w:rFonts w:ascii="Times New Roman" w:hAnsi="Times New Roman" w:cs="Times New Roman" w:hint="eastAsia"/>
          <w:sz w:val="20"/>
          <w:szCs w:val="20"/>
        </w:rPr>
        <w:t xml:space="preserve"> which is </w:t>
      </w:r>
      <w:r w:rsidRPr="00ED7907">
        <w:rPr>
          <w:rFonts w:ascii="Times New Roman" w:hAnsi="Times New Roman" w:cs="Times New Roman"/>
          <w:sz w:val="20"/>
          <w:szCs w:val="20"/>
        </w:rPr>
        <w:t>perpendicular to the ecliptic plane.</w:t>
      </w:r>
    </w:p>
    <w:p w:rsidR="00ED7907" w:rsidRPr="00ED7907" w:rsidRDefault="00ED7907" w:rsidP="000B545E">
      <w:pPr>
        <w:jc w:val="center"/>
        <w:rPr>
          <w:rFonts w:ascii="Times New Roman" w:hAnsi="Times New Roman" w:cs="Times New Roman"/>
          <w:sz w:val="20"/>
          <w:szCs w:val="20"/>
        </w:rPr>
      </w:pPr>
    </w:p>
    <w:p w:rsidR="008C31EA" w:rsidRDefault="008C31EA" w:rsidP="008C31EA">
      <w:pPr>
        <w:rPr>
          <w:rFonts w:ascii="Times New Roman" w:hAnsi="Times New Roman" w:cs="Times New Roman"/>
          <w:sz w:val="20"/>
          <w:szCs w:val="20"/>
        </w:rPr>
      </w:pPr>
      <w:r w:rsidRPr="00B21C7F">
        <w:rPr>
          <w:rFonts w:ascii="Times New Roman" w:hAnsi="Times New Roman" w:cs="Times New Roman"/>
          <w:sz w:val="20"/>
          <w:szCs w:val="20"/>
        </w:rPr>
        <w:t xml:space="preserve">If we observe the sky on the Tropic of </w:t>
      </w:r>
      <w:r>
        <w:rPr>
          <w:rFonts w:ascii="Times New Roman" w:hAnsi="Times New Roman" w:cs="Times New Roman" w:hint="eastAsia"/>
          <w:sz w:val="20"/>
          <w:szCs w:val="20"/>
        </w:rPr>
        <w:t>C</w:t>
      </w:r>
      <w:r w:rsidRPr="00B21C7F">
        <w:rPr>
          <w:rFonts w:ascii="Times New Roman" w:hAnsi="Times New Roman" w:cs="Times New Roman"/>
          <w:sz w:val="20"/>
          <w:szCs w:val="20"/>
        </w:rPr>
        <w:t>ancer, our position on the earth at midnight in mid</w:t>
      </w:r>
      <w:r>
        <w:rPr>
          <w:rFonts w:ascii="Times New Roman" w:hAnsi="Times New Roman" w:cs="Times New Roman" w:hint="eastAsia"/>
          <w:sz w:val="20"/>
          <w:szCs w:val="20"/>
        </w:rPr>
        <w:t>-</w:t>
      </w:r>
      <w:r w:rsidRPr="00B21C7F">
        <w:rPr>
          <w:rFonts w:ascii="Times New Roman" w:hAnsi="Times New Roman" w:cs="Times New Roman"/>
          <w:sz w:val="20"/>
          <w:szCs w:val="20"/>
        </w:rPr>
        <w:t>spring</w:t>
      </w:r>
      <w:r>
        <w:rPr>
          <w:rFonts w:ascii="Times New Roman" w:hAnsi="Times New Roman" w:cs="Times New Roman" w:hint="eastAsia"/>
          <w:sz w:val="20"/>
          <w:szCs w:val="20"/>
        </w:rPr>
        <w:t xml:space="preserve">, </w:t>
      </w:r>
      <w:r w:rsidRPr="00612709">
        <w:rPr>
          <w:rFonts w:ascii="Times New Roman" w:hAnsi="Times New Roman" w:cs="Times New Roman"/>
          <w:sz w:val="20"/>
          <w:szCs w:val="20"/>
        </w:rPr>
        <w:t>midsumme</w:t>
      </w:r>
      <w:r>
        <w:rPr>
          <w:rFonts w:ascii="Times New Roman" w:hAnsi="Times New Roman" w:cs="Times New Roman" w:hint="eastAsia"/>
          <w:sz w:val="20"/>
          <w:szCs w:val="20"/>
        </w:rPr>
        <w:t>r</w:t>
      </w:r>
      <w:r w:rsidRPr="00612709">
        <w:rPr>
          <w:rFonts w:ascii="Times New Roman" w:hAnsi="Times New Roman" w:cs="Times New Roman"/>
          <w:sz w:val="20"/>
          <w:szCs w:val="20"/>
        </w:rPr>
        <w:t>, mid</w:t>
      </w:r>
      <w:r>
        <w:rPr>
          <w:rFonts w:ascii="Times New Roman" w:hAnsi="Times New Roman" w:cs="Times New Roman" w:hint="eastAsia"/>
          <w:sz w:val="20"/>
          <w:szCs w:val="20"/>
        </w:rPr>
        <w:t>-</w:t>
      </w:r>
      <w:r w:rsidRPr="00612709">
        <w:rPr>
          <w:rFonts w:ascii="Times New Roman" w:hAnsi="Times New Roman" w:cs="Times New Roman"/>
          <w:sz w:val="20"/>
          <w:szCs w:val="20"/>
        </w:rPr>
        <w:t>autumn</w:t>
      </w:r>
      <w:r>
        <w:rPr>
          <w:rFonts w:ascii="Times New Roman" w:hAnsi="Times New Roman" w:cs="Times New Roman" w:hint="eastAsia"/>
          <w:sz w:val="20"/>
          <w:szCs w:val="20"/>
        </w:rPr>
        <w:t>,</w:t>
      </w:r>
      <w:r w:rsidRPr="00612709">
        <w:rPr>
          <w:rFonts w:ascii="Times New Roman" w:hAnsi="Times New Roman" w:cs="Times New Roman"/>
          <w:sz w:val="20"/>
          <w:szCs w:val="20"/>
        </w:rPr>
        <w:t xml:space="preserve"> and mid</w:t>
      </w:r>
      <w:r>
        <w:rPr>
          <w:rFonts w:ascii="Times New Roman" w:hAnsi="Times New Roman" w:cs="Times New Roman" w:hint="eastAsia"/>
          <w:sz w:val="20"/>
          <w:szCs w:val="20"/>
        </w:rPr>
        <w:t>-</w:t>
      </w:r>
      <w:r w:rsidRPr="00612709">
        <w:rPr>
          <w:rFonts w:ascii="Times New Roman" w:hAnsi="Times New Roman" w:cs="Times New Roman"/>
          <w:sz w:val="20"/>
          <w:szCs w:val="20"/>
        </w:rPr>
        <w:t xml:space="preserve">winter </w:t>
      </w:r>
      <w:r>
        <w:rPr>
          <w:rFonts w:ascii="Times New Roman" w:hAnsi="Times New Roman" w:cs="Times New Roman" w:hint="eastAsia"/>
          <w:sz w:val="20"/>
          <w:szCs w:val="20"/>
        </w:rPr>
        <w:t xml:space="preserve">are shown in Fig. 4(a), Fig. 4(b), </w:t>
      </w:r>
      <w:r w:rsidR="00A35091">
        <w:rPr>
          <w:rFonts w:ascii="Times New Roman" w:hAnsi="Times New Roman" w:cs="Times New Roman" w:hint="eastAsia"/>
          <w:sz w:val="20"/>
          <w:szCs w:val="20"/>
        </w:rPr>
        <w:t>Fig. 4</w:t>
      </w:r>
      <w:r>
        <w:rPr>
          <w:rFonts w:ascii="Times New Roman" w:hAnsi="Times New Roman" w:cs="Times New Roman" w:hint="eastAsia"/>
          <w:sz w:val="20"/>
          <w:szCs w:val="20"/>
        </w:rPr>
        <w:t xml:space="preserve">(c), and </w:t>
      </w:r>
      <w:r w:rsidR="00A35091">
        <w:rPr>
          <w:rFonts w:ascii="Times New Roman" w:hAnsi="Times New Roman" w:cs="Times New Roman" w:hint="eastAsia"/>
          <w:sz w:val="20"/>
          <w:szCs w:val="20"/>
        </w:rPr>
        <w:t>Fig. 4</w:t>
      </w:r>
      <w:r w:rsidRPr="00612709">
        <w:rPr>
          <w:rFonts w:ascii="Times New Roman" w:hAnsi="Times New Roman" w:cs="Times New Roman"/>
          <w:sz w:val="20"/>
          <w:szCs w:val="20"/>
        </w:rPr>
        <w:t>(d)</w:t>
      </w:r>
      <w:r w:rsidR="00A35091">
        <w:rPr>
          <w:rFonts w:ascii="Times New Roman" w:hAnsi="Times New Roman" w:cs="Times New Roman" w:hint="eastAsia"/>
          <w:sz w:val="20"/>
          <w:szCs w:val="20"/>
        </w:rPr>
        <w:t>, respectively</w:t>
      </w:r>
      <w:r w:rsidRPr="00612709">
        <w:rPr>
          <w:rFonts w:ascii="Times New Roman" w:hAnsi="Times New Roman" w:cs="Times New Roman"/>
          <w:sz w:val="20"/>
          <w:szCs w:val="20"/>
        </w:rPr>
        <w:t>.</w:t>
      </w:r>
      <w:r>
        <w:rPr>
          <w:rFonts w:ascii="Times New Roman" w:hAnsi="Times New Roman" w:cs="Times New Roman" w:hint="eastAsia"/>
          <w:sz w:val="20"/>
          <w:szCs w:val="20"/>
        </w:rPr>
        <w:t xml:space="preserve"> </w:t>
      </w:r>
      <w:r w:rsidRPr="00852139">
        <w:rPr>
          <w:rFonts w:ascii="Times New Roman" w:hAnsi="Times New Roman" w:cs="Times New Roman"/>
          <w:sz w:val="20"/>
          <w:szCs w:val="20"/>
        </w:rPr>
        <w:t xml:space="preserve">The Tropic of </w:t>
      </w:r>
      <w:r w:rsidR="00A35091">
        <w:rPr>
          <w:rFonts w:ascii="Times New Roman" w:hAnsi="Times New Roman" w:cs="Times New Roman" w:hint="eastAsia"/>
          <w:sz w:val="20"/>
          <w:szCs w:val="20"/>
        </w:rPr>
        <w:t>C</w:t>
      </w:r>
      <w:r w:rsidRPr="00852139">
        <w:rPr>
          <w:rFonts w:ascii="Times New Roman" w:hAnsi="Times New Roman" w:cs="Times New Roman"/>
          <w:sz w:val="20"/>
          <w:szCs w:val="20"/>
        </w:rPr>
        <w:t>ancer is in the same solid angle where the sky can be observed at midnight in the four seasons, rotating along ellipse</w:t>
      </w:r>
      <w:r>
        <w:rPr>
          <w:rFonts w:ascii="Times New Roman" w:hAnsi="Times New Roman" w:cs="Times New Roman"/>
          <w:sz w:val="20"/>
          <w:szCs w:val="20"/>
        </w:rPr>
        <w:t xml:space="preserve"> A</w:t>
      </w:r>
      <w:r w:rsidRPr="00852139">
        <w:rPr>
          <w:rFonts w:ascii="Times New Roman" w:hAnsi="Times New Roman" w:cs="Times New Roman"/>
          <w:sz w:val="20"/>
          <w:szCs w:val="20"/>
          <w:vertAlign w:val="subscript"/>
        </w:rPr>
        <w:t>1</w:t>
      </w:r>
      <w:r>
        <w:rPr>
          <w:rFonts w:ascii="Times New Roman" w:hAnsi="Times New Roman" w:cs="Times New Roman"/>
          <w:sz w:val="20"/>
          <w:szCs w:val="20"/>
        </w:rPr>
        <w:t>, A</w:t>
      </w:r>
      <w:r w:rsidRPr="00852139">
        <w:rPr>
          <w:rFonts w:ascii="Times New Roman" w:hAnsi="Times New Roman" w:cs="Times New Roman"/>
          <w:sz w:val="20"/>
          <w:szCs w:val="20"/>
          <w:vertAlign w:val="subscript"/>
        </w:rPr>
        <w:t>2</w:t>
      </w:r>
      <w:r>
        <w:rPr>
          <w:rFonts w:ascii="Times New Roman" w:hAnsi="Times New Roman" w:cs="Times New Roman"/>
          <w:sz w:val="20"/>
          <w:szCs w:val="20"/>
        </w:rPr>
        <w:t>, A</w:t>
      </w:r>
      <w:r w:rsidRPr="00852139">
        <w:rPr>
          <w:rFonts w:ascii="Times New Roman" w:hAnsi="Times New Roman" w:cs="Times New Roman"/>
          <w:sz w:val="20"/>
          <w:szCs w:val="20"/>
          <w:vertAlign w:val="subscript"/>
        </w:rPr>
        <w:t>3</w:t>
      </w:r>
      <w:r>
        <w:rPr>
          <w:rFonts w:ascii="Times New Roman" w:hAnsi="Times New Roman" w:cs="Times New Roman" w:hint="eastAsia"/>
          <w:sz w:val="20"/>
          <w:szCs w:val="20"/>
        </w:rPr>
        <w:t>,</w:t>
      </w:r>
      <w:r w:rsidR="00A35091">
        <w:rPr>
          <w:rFonts w:ascii="Times New Roman" w:hAnsi="Times New Roman" w:cs="Times New Roman" w:hint="eastAsia"/>
          <w:sz w:val="20"/>
          <w:szCs w:val="20"/>
        </w:rPr>
        <w:t xml:space="preserve"> and</w:t>
      </w:r>
      <w:r w:rsidRPr="00852139">
        <w:rPr>
          <w:rFonts w:ascii="Times New Roman" w:hAnsi="Times New Roman" w:cs="Times New Roman"/>
          <w:sz w:val="20"/>
          <w:szCs w:val="20"/>
        </w:rPr>
        <w:t xml:space="preserve"> A</w:t>
      </w:r>
      <w:r w:rsidRPr="00852139">
        <w:rPr>
          <w:rFonts w:ascii="Times New Roman" w:hAnsi="Times New Roman" w:cs="Times New Roman"/>
          <w:sz w:val="20"/>
          <w:szCs w:val="20"/>
          <w:vertAlign w:val="subscript"/>
        </w:rPr>
        <w:t>4</w:t>
      </w:r>
      <w:r>
        <w:rPr>
          <w:rFonts w:ascii="Times New Roman" w:hAnsi="Times New Roman" w:cs="Times New Roman" w:hint="eastAsia"/>
          <w:sz w:val="20"/>
          <w:szCs w:val="20"/>
        </w:rPr>
        <w:t xml:space="preserve">, as shown in Fig. </w:t>
      </w:r>
      <w:r w:rsidR="00A35091">
        <w:rPr>
          <w:rFonts w:ascii="Times New Roman" w:hAnsi="Times New Roman" w:cs="Times New Roman" w:hint="eastAsia"/>
          <w:sz w:val="20"/>
          <w:szCs w:val="20"/>
        </w:rPr>
        <w:t>6</w:t>
      </w:r>
      <w:r>
        <w:rPr>
          <w:rFonts w:ascii="Times New Roman" w:hAnsi="Times New Roman" w:cs="Times New Roman" w:hint="eastAsia"/>
          <w:sz w:val="20"/>
          <w:szCs w:val="20"/>
        </w:rPr>
        <w:t>.</w:t>
      </w:r>
    </w:p>
    <w:p w:rsidR="00A35091" w:rsidRDefault="00A35091" w:rsidP="00A35091">
      <w:pPr>
        <w:jc w:val="center"/>
        <w:rPr>
          <w:rFonts w:ascii="Times New Roman" w:hAnsi="Times New Roman" w:cs="Times New Roman"/>
          <w:sz w:val="20"/>
          <w:szCs w:val="20"/>
        </w:rPr>
      </w:pPr>
      <w:r w:rsidRPr="00A35091">
        <w:rPr>
          <w:rFonts w:ascii="Times New Roman" w:hAnsi="Times New Roman" w:cs="Times New Roman" w:hint="eastAsia"/>
          <w:noProof/>
          <w:sz w:val="20"/>
          <w:szCs w:val="20"/>
        </w:rPr>
        <w:drawing>
          <wp:inline distT="0" distB="0" distL="0" distR="0">
            <wp:extent cx="4618265" cy="1816904"/>
            <wp:effectExtent l="19050" t="0" r="0" b="0"/>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4619738" cy="1817484"/>
                    </a:xfrm>
                    <a:prstGeom prst="rect">
                      <a:avLst/>
                    </a:prstGeom>
                    <a:noFill/>
                    <a:ln w="9525">
                      <a:noFill/>
                      <a:miter lim="800000"/>
                      <a:headEnd/>
                      <a:tailEnd/>
                    </a:ln>
                  </pic:spPr>
                </pic:pic>
              </a:graphicData>
            </a:graphic>
          </wp:inline>
        </w:drawing>
      </w:r>
      <w:r w:rsidRPr="00A35091">
        <w:rPr>
          <w:rFonts w:ascii="Times New Roman" w:hAnsi="Times New Roman" w:cs="Times New Roman" w:hint="eastAsia"/>
          <w:noProof/>
          <w:sz w:val="20"/>
          <w:szCs w:val="20"/>
        </w:rPr>
        <w:drawing>
          <wp:inline distT="0" distB="0" distL="0" distR="0">
            <wp:extent cx="4849833" cy="2126700"/>
            <wp:effectExtent l="19050" t="0" r="7917" b="0"/>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4855095" cy="2129007"/>
                    </a:xfrm>
                    <a:prstGeom prst="rect">
                      <a:avLst/>
                    </a:prstGeom>
                    <a:noFill/>
                    <a:ln w="9525">
                      <a:noFill/>
                      <a:miter lim="800000"/>
                      <a:headEnd/>
                      <a:tailEnd/>
                    </a:ln>
                  </pic:spPr>
                </pic:pic>
              </a:graphicData>
            </a:graphic>
          </wp:inline>
        </w:drawing>
      </w:r>
    </w:p>
    <w:p w:rsidR="00A35091" w:rsidRDefault="00A35091" w:rsidP="00A35091">
      <w:pPr>
        <w:jc w:val="center"/>
        <w:rPr>
          <w:rFonts w:ascii="Times New Roman" w:hAnsi="Times New Roman" w:cs="Times New Roman"/>
          <w:sz w:val="20"/>
          <w:szCs w:val="20"/>
        </w:rPr>
      </w:pPr>
      <w:r w:rsidRPr="009641E2">
        <w:rPr>
          <w:rFonts w:ascii="Times New Roman" w:hAnsi="Times New Roman" w:cs="Times New Roman" w:hint="eastAsia"/>
          <w:sz w:val="20"/>
          <w:szCs w:val="20"/>
        </w:rPr>
        <w:t xml:space="preserve">Figure </w:t>
      </w:r>
      <w:proofErr w:type="gramStart"/>
      <w:r>
        <w:rPr>
          <w:rFonts w:ascii="Times New Roman" w:hAnsi="Times New Roman" w:cs="Times New Roman" w:hint="eastAsia"/>
          <w:sz w:val="20"/>
          <w:szCs w:val="20"/>
        </w:rPr>
        <w:t>5</w:t>
      </w:r>
      <w:r w:rsidRPr="009641E2">
        <w:rPr>
          <w:rFonts w:ascii="Times New Roman" w:hAnsi="Times New Roman" w:cs="Times New Roman" w:hint="eastAsia"/>
          <w:sz w:val="20"/>
          <w:szCs w:val="20"/>
        </w:rPr>
        <w:t xml:space="preserve">  </w:t>
      </w:r>
      <w:r w:rsidRPr="00612709">
        <w:rPr>
          <w:rFonts w:ascii="Times New Roman" w:hAnsi="Times New Roman" w:cs="Times New Roman"/>
          <w:sz w:val="20"/>
          <w:szCs w:val="20"/>
        </w:rPr>
        <w:t>The</w:t>
      </w:r>
      <w:proofErr w:type="gramEnd"/>
      <w:r w:rsidRPr="00612709">
        <w:rPr>
          <w:rFonts w:ascii="Times New Roman" w:hAnsi="Times New Roman" w:cs="Times New Roman"/>
          <w:sz w:val="20"/>
          <w:szCs w:val="20"/>
        </w:rPr>
        <w:t xml:space="preserve"> position of the Tropic of cancer on the earth </w:t>
      </w:r>
      <w:r>
        <w:rPr>
          <w:rFonts w:ascii="Times New Roman" w:hAnsi="Times New Roman" w:cs="Times New Roman" w:hint="eastAsia"/>
          <w:sz w:val="20"/>
          <w:szCs w:val="20"/>
        </w:rPr>
        <w:t xml:space="preserve">at </w:t>
      </w:r>
      <w:r w:rsidRPr="00612709">
        <w:rPr>
          <w:rFonts w:ascii="Times New Roman" w:hAnsi="Times New Roman" w:cs="Times New Roman"/>
          <w:sz w:val="20"/>
          <w:szCs w:val="20"/>
        </w:rPr>
        <w:t>midnight i</w:t>
      </w:r>
      <w:r>
        <w:rPr>
          <w:rFonts w:ascii="Times New Roman" w:hAnsi="Times New Roman" w:cs="Times New Roman" w:hint="eastAsia"/>
          <w:sz w:val="20"/>
          <w:szCs w:val="20"/>
        </w:rPr>
        <w:t>n</w:t>
      </w:r>
      <w:r w:rsidRPr="00612709">
        <w:rPr>
          <w:rFonts w:ascii="Times New Roman" w:hAnsi="Times New Roman" w:cs="Times New Roman"/>
          <w:sz w:val="20"/>
          <w:szCs w:val="20"/>
        </w:rPr>
        <w:t xml:space="preserve"> mid</w:t>
      </w:r>
      <w:r>
        <w:rPr>
          <w:rFonts w:ascii="Times New Roman" w:hAnsi="Times New Roman" w:cs="Times New Roman" w:hint="eastAsia"/>
          <w:sz w:val="20"/>
          <w:szCs w:val="20"/>
        </w:rPr>
        <w:t>-</w:t>
      </w:r>
      <w:r w:rsidRPr="00612709">
        <w:rPr>
          <w:rFonts w:ascii="Times New Roman" w:hAnsi="Times New Roman" w:cs="Times New Roman"/>
          <w:sz w:val="20"/>
          <w:szCs w:val="20"/>
        </w:rPr>
        <w:t>spring (a), mid</w:t>
      </w:r>
      <w:r>
        <w:rPr>
          <w:rFonts w:ascii="Times New Roman" w:hAnsi="Times New Roman" w:cs="Times New Roman" w:hint="eastAsia"/>
          <w:sz w:val="20"/>
          <w:szCs w:val="20"/>
        </w:rPr>
        <w:t>-</w:t>
      </w:r>
      <w:r w:rsidRPr="00612709">
        <w:rPr>
          <w:rFonts w:ascii="Times New Roman" w:hAnsi="Times New Roman" w:cs="Times New Roman"/>
          <w:sz w:val="20"/>
          <w:szCs w:val="20"/>
        </w:rPr>
        <w:t>summer(b), mid</w:t>
      </w:r>
      <w:r>
        <w:rPr>
          <w:rFonts w:ascii="Times New Roman" w:hAnsi="Times New Roman" w:cs="Times New Roman" w:hint="eastAsia"/>
          <w:sz w:val="20"/>
          <w:szCs w:val="20"/>
        </w:rPr>
        <w:t>-</w:t>
      </w:r>
      <w:r w:rsidRPr="00612709">
        <w:rPr>
          <w:rFonts w:ascii="Times New Roman" w:hAnsi="Times New Roman" w:cs="Times New Roman"/>
          <w:sz w:val="20"/>
          <w:szCs w:val="20"/>
        </w:rPr>
        <w:t>autumn (c)</w:t>
      </w:r>
      <w:r>
        <w:rPr>
          <w:rFonts w:ascii="Times New Roman" w:hAnsi="Times New Roman" w:cs="Times New Roman" w:hint="eastAsia"/>
          <w:sz w:val="20"/>
          <w:szCs w:val="20"/>
        </w:rPr>
        <w:t>,</w:t>
      </w:r>
      <w:r w:rsidRPr="00612709">
        <w:rPr>
          <w:rFonts w:ascii="Times New Roman" w:hAnsi="Times New Roman" w:cs="Times New Roman"/>
          <w:sz w:val="20"/>
          <w:szCs w:val="20"/>
        </w:rPr>
        <w:t xml:space="preserve"> and mid</w:t>
      </w:r>
      <w:r>
        <w:rPr>
          <w:rFonts w:ascii="Times New Roman" w:hAnsi="Times New Roman" w:cs="Times New Roman" w:hint="eastAsia"/>
          <w:sz w:val="20"/>
          <w:szCs w:val="20"/>
        </w:rPr>
        <w:t>-</w:t>
      </w:r>
      <w:r w:rsidRPr="00612709">
        <w:rPr>
          <w:rFonts w:ascii="Times New Roman" w:hAnsi="Times New Roman" w:cs="Times New Roman"/>
          <w:sz w:val="20"/>
          <w:szCs w:val="20"/>
        </w:rPr>
        <w:t>winter (d).</w:t>
      </w:r>
    </w:p>
    <w:p w:rsidR="008E538C" w:rsidRDefault="008E538C" w:rsidP="00A35091">
      <w:pPr>
        <w:jc w:val="center"/>
        <w:rPr>
          <w:rFonts w:ascii="Times New Roman" w:hAnsi="Times New Roman" w:cs="Times New Roman"/>
          <w:sz w:val="20"/>
          <w:szCs w:val="20"/>
        </w:rPr>
      </w:pPr>
    </w:p>
    <w:p w:rsidR="008E538C" w:rsidRDefault="00B320FC" w:rsidP="008E538C">
      <w:pPr>
        <w:rPr>
          <w:rFonts w:ascii="Times New Roman" w:hAnsi="Times New Roman" w:cs="Times New Roman"/>
          <w:sz w:val="20"/>
          <w:szCs w:val="20"/>
        </w:rPr>
      </w:pPr>
      <w:r w:rsidRPr="00B320FC">
        <w:rPr>
          <w:rFonts w:ascii="Times New Roman" w:hAnsi="Times New Roman" w:cs="Times New Roman"/>
          <w:sz w:val="20"/>
          <w:szCs w:val="20"/>
        </w:rPr>
        <w:t xml:space="preserve">Although the position of the earth's Tropic of </w:t>
      </w:r>
      <w:r>
        <w:rPr>
          <w:rFonts w:ascii="Times New Roman" w:hAnsi="Times New Roman" w:cs="Times New Roman" w:hint="eastAsia"/>
          <w:sz w:val="20"/>
          <w:szCs w:val="20"/>
        </w:rPr>
        <w:t>C</w:t>
      </w:r>
      <w:r w:rsidRPr="00B320FC">
        <w:rPr>
          <w:rFonts w:ascii="Times New Roman" w:hAnsi="Times New Roman" w:cs="Times New Roman"/>
          <w:sz w:val="20"/>
          <w:szCs w:val="20"/>
        </w:rPr>
        <w:t>ancer at midnight varies with the seasons, they are always within the same solid angle.</w:t>
      </w:r>
      <w:r w:rsidR="008E538C" w:rsidRPr="00952629">
        <w:rPr>
          <w:rFonts w:ascii="Times New Roman" w:hAnsi="Times New Roman" w:cs="Times New Roman"/>
          <w:sz w:val="20"/>
          <w:szCs w:val="20"/>
        </w:rPr>
        <w:t xml:space="preserve"> </w:t>
      </w:r>
      <w:r w:rsidRPr="00B320FC">
        <w:rPr>
          <w:rFonts w:ascii="Times New Roman" w:hAnsi="Times New Roman" w:cs="Times New Roman"/>
          <w:sz w:val="20"/>
          <w:szCs w:val="20"/>
        </w:rPr>
        <w:t>So there are always some stars, such as the Big Dipper, that can be observed all year round.</w:t>
      </w:r>
      <w:r w:rsidR="008E538C" w:rsidRPr="00952629">
        <w:rPr>
          <w:rFonts w:ascii="Times New Roman" w:hAnsi="Times New Roman" w:cs="Times New Roman"/>
          <w:sz w:val="20"/>
          <w:szCs w:val="20"/>
        </w:rPr>
        <w:t xml:space="preserve"> And because the north</w:t>
      </w:r>
      <w:r w:rsidR="008E538C">
        <w:rPr>
          <w:rFonts w:ascii="Times New Roman" w:hAnsi="Times New Roman" w:cs="Times New Roman" w:hint="eastAsia"/>
          <w:sz w:val="20"/>
          <w:szCs w:val="20"/>
        </w:rPr>
        <w:t>-</w:t>
      </w:r>
      <w:r w:rsidR="008E538C" w:rsidRPr="00952629">
        <w:rPr>
          <w:rFonts w:ascii="Times New Roman" w:hAnsi="Times New Roman" w:cs="Times New Roman"/>
          <w:sz w:val="20"/>
          <w:szCs w:val="20"/>
        </w:rPr>
        <w:t>pole</w:t>
      </w:r>
      <w:r w:rsidR="008E538C">
        <w:rPr>
          <w:rFonts w:ascii="Times New Roman" w:hAnsi="Times New Roman" w:cs="Times New Roman" w:hint="eastAsia"/>
          <w:sz w:val="20"/>
          <w:szCs w:val="20"/>
        </w:rPr>
        <w:t xml:space="preserve"> of the earth</w:t>
      </w:r>
      <w:r w:rsidR="008E538C" w:rsidRPr="00952629">
        <w:rPr>
          <w:rFonts w:ascii="Times New Roman" w:hAnsi="Times New Roman" w:cs="Times New Roman"/>
          <w:sz w:val="20"/>
          <w:szCs w:val="20"/>
        </w:rPr>
        <w:t xml:space="preserve"> is rotating, the stars we see are</w:t>
      </w:r>
      <w:r w:rsidR="008E538C">
        <w:rPr>
          <w:rFonts w:ascii="Times New Roman" w:hAnsi="Times New Roman" w:cs="Times New Roman" w:hint="eastAsia"/>
          <w:sz w:val="20"/>
          <w:szCs w:val="20"/>
        </w:rPr>
        <w:t xml:space="preserve"> as if</w:t>
      </w:r>
      <w:r w:rsidR="008E538C" w:rsidRPr="00952629">
        <w:rPr>
          <w:rFonts w:ascii="Times New Roman" w:hAnsi="Times New Roman" w:cs="Times New Roman"/>
          <w:sz w:val="20"/>
          <w:szCs w:val="20"/>
        </w:rPr>
        <w:t xml:space="preserve"> rotating</w:t>
      </w:r>
      <w:r w:rsidR="008E538C">
        <w:rPr>
          <w:rFonts w:ascii="Times New Roman" w:hAnsi="Times New Roman" w:cs="Times New Roman" w:hint="eastAsia"/>
          <w:sz w:val="20"/>
          <w:szCs w:val="20"/>
        </w:rPr>
        <w:t xml:space="preserve"> as well</w:t>
      </w:r>
      <w:r w:rsidR="008E538C" w:rsidRPr="00952629">
        <w:rPr>
          <w:rFonts w:ascii="Times New Roman" w:hAnsi="Times New Roman" w:cs="Times New Roman"/>
          <w:sz w:val="20"/>
          <w:szCs w:val="20"/>
        </w:rPr>
        <w:t>.</w:t>
      </w:r>
      <w:r w:rsidR="008E538C">
        <w:rPr>
          <w:rFonts w:ascii="Times New Roman" w:hAnsi="Times New Roman" w:cs="Times New Roman" w:hint="eastAsia"/>
          <w:sz w:val="20"/>
          <w:szCs w:val="20"/>
        </w:rPr>
        <w:t xml:space="preserve"> </w:t>
      </w:r>
      <w:r w:rsidR="008E538C">
        <w:rPr>
          <w:rFonts w:ascii="Times New Roman" w:hAnsi="Times New Roman" w:cs="Times New Roman"/>
          <w:sz w:val="20"/>
          <w:szCs w:val="20"/>
        </w:rPr>
        <w:t>T</w:t>
      </w:r>
      <w:r w:rsidR="008E538C">
        <w:rPr>
          <w:rFonts w:ascii="Times New Roman" w:hAnsi="Times New Roman" w:cs="Times New Roman" w:hint="eastAsia"/>
          <w:sz w:val="20"/>
          <w:szCs w:val="20"/>
        </w:rPr>
        <w:t>herefore, the Big Dipper can be seen all the year, and the direction</w:t>
      </w:r>
      <w:r w:rsidR="008E538C" w:rsidRPr="00DD3BF6">
        <w:rPr>
          <w:rFonts w:ascii="Times New Roman" w:hAnsi="Times New Roman" w:cs="Times New Roman"/>
          <w:sz w:val="20"/>
          <w:szCs w:val="20"/>
        </w:rPr>
        <w:t xml:space="preserve"> and </w:t>
      </w:r>
      <w:r w:rsidR="008E538C">
        <w:rPr>
          <w:rFonts w:ascii="Times New Roman" w:hAnsi="Times New Roman" w:cs="Times New Roman" w:hint="eastAsia"/>
          <w:sz w:val="20"/>
          <w:szCs w:val="20"/>
        </w:rPr>
        <w:t xml:space="preserve">the </w:t>
      </w:r>
      <w:r w:rsidR="008E538C" w:rsidRPr="00DD3BF6">
        <w:rPr>
          <w:rFonts w:ascii="Times New Roman" w:hAnsi="Times New Roman" w:cs="Times New Roman"/>
          <w:sz w:val="20"/>
          <w:szCs w:val="20"/>
        </w:rPr>
        <w:t>orientation</w:t>
      </w:r>
      <w:r w:rsidR="008E538C">
        <w:rPr>
          <w:rFonts w:ascii="Times New Roman" w:hAnsi="Times New Roman" w:cs="Times New Roman" w:hint="eastAsia"/>
          <w:sz w:val="20"/>
          <w:szCs w:val="20"/>
        </w:rPr>
        <w:t xml:space="preserve"> of the Big Dipper are different in different seasons.</w:t>
      </w:r>
    </w:p>
    <w:p w:rsidR="00A35091" w:rsidRDefault="00894AE0" w:rsidP="00A35091">
      <w:pPr>
        <w:jc w:val="center"/>
        <w:rPr>
          <w:rFonts w:ascii="Times New Roman" w:hAnsi="Times New Roman" w:cs="Times New Roman"/>
          <w:sz w:val="20"/>
          <w:szCs w:val="20"/>
        </w:rPr>
      </w:pPr>
      <w:r w:rsidRPr="00894AE0">
        <w:rPr>
          <w:rFonts w:ascii="Times New Roman" w:hAnsi="Times New Roman" w:cs="Times New Roman" w:hint="eastAsia"/>
          <w:noProof/>
          <w:sz w:val="20"/>
          <w:szCs w:val="20"/>
        </w:rPr>
        <w:drawing>
          <wp:inline distT="0" distB="0" distL="0" distR="0">
            <wp:extent cx="2967594" cy="2351734"/>
            <wp:effectExtent l="19050" t="0" r="4206" b="0"/>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2968538" cy="2352482"/>
                    </a:xfrm>
                    <a:prstGeom prst="rect">
                      <a:avLst/>
                    </a:prstGeom>
                    <a:noFill/>
                    <a:ln w="9525">
                      <a:noFill/>
                      <a:miter lim="800000"/>
                      <a:headEnd/>
                      <a:tailEnd/>
                    </a:ln>
                  </pic:spPr>
                </pic:pic>
              </a:graphicData>
            </a:graphic>
          </wp:inline>
        </w:drawing>
      </w:r>
    </w:p>
    <w:p w:rsidR="00894AE0" w:rsidRDefault="00894AE0" w:rsidP="00894AE0">
      <w:pPr>
        <w:jc w:val="center"/>
        <w:rPr>
          <w:rFonts w:ascii="Times New Roman" w:hAnsi="Times New Roman" w:cs="Times New Roman"/>
          <w:sz w:val="20"/>
          <w:szCs w:val="20"/>
        </w:rPr>
      </w:pPr>
      <w:r w:rsidRPr="009641E2">
        <w:rPr>
          <w:rFonts w:ascii="Times New Roman" w:hAnsi="Times New Roman" w:cs="Times New Roman" w:hint="eastAsia"/>
          <w:sz w:val="20"/>
          <w:szCs w:val="20"/>
        </w:rPr>
        <w:t>Figure</w:t>
      </w:r>
      <w:r>
        <w:rPr>
          <w:rFonts w:ascii="Times New Roman" w:hAnsi="Times New Roman" w:cs="Times New Roman" w:hint="eastAsia"/>
          <w:sz w:val="20"/>
          <w:szCs w:val="20"/>
        </w:rPr>
        <w:t xml:space="preserve"> </w:t>
      </w:r>
      <w:proofErr w:type="gramStart"/>
      <w:r>
        <w:rPr>
          <w:rFonts w:ascii="Times New Roman" w:hAnsi="Times New Roman" w:cs="Times New Roman" w:hint="eastAsia"/>
          <w:sz w:val="20"/>
          <w:szCs w:val="20"/>
        </w:rPr>
        <w:t>6</w:t>
      </w:r>
      <w:r w:rsidRPr="009641E2">
        <w:rPr>
          <w:rFonts w:ascii="Times New Roman" w:hAnsi="Times New Roman" w:cs="Times New Roman" w:hint="eastAsia"/>
          <w:sz w:val="20"/>
          <w:szCs w:val="20"/>
        </w:rPr>
        <w:t xml:space="preserve">  </w:t>
      </w:r>
      <w:r w:rsidRPr="00852139">
        <w:rPr>
          <w:rFonts w:ascii="Times New Roman" w:hAnsi="Times New Roman" w:cs="Times New Roman"/>
          <w:sz w:val="20"/>
          <w:szCs w:val="20"/>
        </w:rPr>
        <w:t>The</w:t>
      </w:r>
      <w:proofErr w:type="gramEnd"/>
      <w:r w:rsidRPr="00852139">
        <w:rPr>
          <w:rFonts w:ascii="Times New Roman" w:hAnsi="Times New Roman" w:cs="Times New Roman"/>
          <w:sz w:val="20"/>
          <w:szCs w:val="20"/>
        </w:rPr>
        <w:t xml:space="preserve"> </w:t>
      </w:r>
      <w:r>
        <w:rPr>
          <w:rFonts w:ascii="Times New Roman" w:hAnsi="Times New Roman" w:cs="Times New Roman" w:hint="eastAsia"/>
          <w:sz w:val="20"/>
          <w:szCs w:val="20"/>
        </w:rPr>
        <w:t xml:space="preserve">position of the </w:t>
      </w:r>
      <w:r w:rsidRPr="00852139">
        <w:rPr>
          <w:rFonts w:ascii="Times New Roman" w:hAnsi="Times New Roman" w:cs="Times New Roman"/>
          <w:sz w:val="20"/>
          <w:szCs w:val="20"/>
        </w:rPr>
        <w:t>Tropic of cancer at midnight rotat</w:t>
      </w:r>
      <w:r>
        <w:rPr>
          <w:rFonts w:ascii="Times New Roman" w:hAnsi="Times New Roman" w:cs="Times New Roman" w:hint="eastAsia"/>
          <w:sz w:val="20"/>
          <w:szCs w:val="20"/>
        </w:rPr>
        <w:t>es</w:t>
      </w:r>
      <w:r w:rsidRPr="00852139">
        <w:rPr>
          <w:rFonts w:ascii="Times New Roman" w:hAnsi="Times New Roman" w:cs="Times New Roman"/>
          <w:sz w:val="20"/>
          <w:szCs w:val="20"/>
        </w:rPr>
        <w:t xml:space="preserve"> along ellipse</w:t>
      </w:r>
      <w:r>
        <w:rPr>
          <w:rFonts w:ascii="Times New Roman" w:hAnsi="Times New Roman" w:cs="Times New Roman"/>
          <w:sz w:val="20"/>
          <w:szCs w:val="20"/>
        </w:rPr>
        <w:t xml:space="preserve"> A</w:t>
      </w:r>
      <w:r w:rsidRPr="00852139">
        <w:rPr>
          <w:rFonts w:ascii="Times New Roman" w:hAnsi="Times New Roman" w:cs="Times New Roman"/>
          <w:sz w:val="20"/>
          <w:szCs w:val="20"/>
          <w:vertAlign w:val="subscript"/>
        </w:rPr>
        <w:t>1</w:t>
      </w:r>
      <w:r>
        <w:rPr>
          <w:rFonts w:ascii="Times New Roman" w:hAnsi="Times New Roman" w:cs="Times New Roman"/>
          <w:sz w:val="20"/>
          <w:szCs w:val="20"/>
        </w:rPr>
        <w:t>, A</w:t>
      </w:r>
      <w:r w:rsidRPr="00852139">
        <w:rPr>
          <w:rFonts w:ascii="Times New Roman" w:hAnsi="Times New Roman" w:cs="Times New Roman"/>
          <w:sz w:val="20"/>
          <w:szCs w:val="20"/>
          <w:vertAlign w:val="subscript"/>
        </w:rPr>
        <w:t>2</w:t>
      </w:r>
      <w:r>
        <w:rPr>
          <w:rFonts w:ascii="Times New Roman" w:hAnsi="Times New Roman" w:cs="Times New Roman"/>
          <w:sz w:val="20"/>
          <w:szCs w:val="20"/>
        </w:rPr>
        <w:t>, A</w:t>
      </w:r>
      <w:r w:rsidRPr="00852139">
        <w:rPr>
          <w:rFonts w:ascii="Times New Roman" w:hAnsi="Times New Roman" w:cs="Times New Roman"/>
          <w:sz w:val="20"/>
          <w:szCs w:val="20"/>
          <w:vertAlign w:val="subscript"/>
        </w:rPr>
        <w:t>3</w:t>
      </w:r>
      <w:r>
        <w:rPr>
          <w:rFonts w:ascii="Times New Roman" w:hAnsi="Times New Roman" w:cs="Times New Roman" w:hint="eastAsia"/>
          <w:sz w:val="20"/>
          <w:szCs w:val="20"/>
        </w:rPr>
        <w:t>,</w:t>
      </w:r>
      <w:r w:rsidRPr="00852139">
        <w:rPr>
          <w:rFonts w:ascii="Times New Roman" w:hAnsi="Times New Roman" w:cs="Times New Roman"/>
          <w:sz w:val="20"/>
          <w:szCs w:val="20"/>
        </w:rPr>
        <w:t xml:space="preserve"> </w:t>
      </w:r>
      <w:r>
        <w:rPr>
          <w:rFonts w:ascii="Times New Roman" w:hAnsi="Times New Roman" w:cs="Times New Roman" w:hint="eastAsia"/>
          <w:sz w:val="20"/>
          <w:szCs w:val="20"/>
        </w:rPr>
        <w:t xml:space="preserve">and </w:t>
      </w:r>
      <w:r w:rsidRPr="00852139">
        <w:rPr>
          <w:rFonts w:ascii="Times New Roman" w:hAnsi="Times New Roman" w:cs="Times New Roman"/>
          <w:sz w:val="20"/>
          <w:szCs w:val="20"/>
        </w:rPr>
        <w:t>A</w:t>
      </w:r>
      <w:r w:rsidRPr="00852139">
        <w:rPr>
          <w:rFonts w:ascii="Times New Roman" w:hAnsi="Times New Roman" w:cs="Times New Roman"/>
          <w:sz w:val="20"/>
          <w:szCs w:val="20"/>
          <w:vertAlign w:val="subscript"/>
        </w:rPr>
        <w:t>4</w:t>
      </w:r>
      <w:r>
        <w:rPr>
          <w:rFonts w:ascii="Times New Roman" w:hAnsi="Times New Roman" w:cs="Times New Roman" w:hint="eastAsia"/>
          <w:sz w:val="20"/>
          <w:szCs w:val="20"/>
        </w:rPr>
        <w:t>,</w:t>
      </w:r>
      <w:r w:rsidRPr="00852139">
        <w:rPr>
          <w:rFonts w:ascii="Times New Roman" w:hAnsi="Times New Roman" w:cs="Times New Roman"/>
          <w:sz w:val="20"/>
          <w:szCs w:val="20"/>
        </w:rPr>
        <w:t xml:space="preserve"> in the four seasons</w:t>
      </w:r>
      <w:r>
        <w:rPr>
          <w:rFonts w:ascii="Times New Roman" w:hAnsi="Times New Roman" w:cs="Times New Roman" w:hint="eastAsia"/>
          <w:sz w:val="20"/>
          <w:szCs w:val="20"/>
        </w:rPr>
        <w:t>.</w:t>
      </w:r>
    </w:p>
    <w:p w:rsidR="00894AE0" w:rsidRPr="00894AE0" w:rsidRDefault="00894AE0" w:rsidP="00A35091">
      <w:pPr>
        <w:jc w:val="center"/>
        <w:rPr>
          <w:rFonts w:ascii="Times New Roman" w:hAnsi="Times New Roman" w:cs="Times New Roman"/>
          <w:sz w:val="20"/>
          <w:szCs w:val="20"/>
        </w:rPr>
      </w:pPr>
    </w:p>
    <w:p w:rsidR="00677252" w:rsidRPr="008E538C" w:rsidRDefault="00677252" w:rsidP="00677252">
      <w:pPr>
        <w:rPr>
          <w:rFonts w:ascii="Times New Roman" w:hAnsi="Times New Roman" w:cs="Times New Roman"/>
          <w:sz w:val="20"/>
          <w:szCs w:val="20"/>
        </w:rPr>
      </w:pPr>
      <w:r>
        <w:rPr>
          <w:rFonts w:ascii="Times New Roman" w:hAnsi="Times New Roman" w:cs="Times New Roman"/>
          <w:sz w:val="20"/>
          <w:szCs w:val="20"/>
        </w:rPr>
        <w:t>I</w:t>
      </w:r>
      <w:r>
        <w:rPr>
          <w:rFonts w:ascii="Times New Roman" w:hAnsi="Times New Roman" w:cs="Times New Roman" w:hint="eastAsia"/>
          <w:sz w:val="20"/>
          <w:szCs w:val="20"/>
        </w:rPr>
        <w:t xml:space="preserve">n summary, both </w:t>
      </w:r>
      <w:r w:rsidRPr="004E3B9A">
        <w:rPr>
          <w:rFonts w:ascii="Times New Roman" w:hAnsi="Times New Roman" w:cs="Times New Roman"/>
          <w:sz w:val="20"/>
          <w:szCs w:val="20"/>
        </w:rPr>
        <w:t>the sun</w:t>
      </w:r>
      <w:r>
        <w:rPr>
          <w:rFonts w:ascii="Times New Roman" w:hAnsi="Times New Roman" w:cs="Times New Roman" w:hint="eastAsia"/>
          <w:sz w:val="20"/>
          <w:szCs w:val="20"/>
        </w:rPr>
        <w:t xml:space="preserve"> and the earth</w:t>
      </w:r>
      <w:r w:rsidRPr="004E3B9A">
        <w:rPr>
          <w:rFonts w:ascii="Times New Roman" w:hAnsi="Times New Roman" w:cs="Times New Roman"/>
          <w:sz w:val="20"/>
          <w:szCs w:val="20"/>
        </w:rPr>
        <w:t xml:space="preserve"> </w:t>
      </w:r>
      <w:r>
        <w:rPr>
          <w:rFonts w:ascii="Times New Roman" w:hAnsi="Times New Roman" w:cs="Times New Roman" w:hint="eastAsia"/>
          <w:sz w:val="20"/>
          <w:szCs w:val="20"/>
        </w:rPr>
        <w:t>are all</w:t>
      </w:r>
      <w:r w:rsidRPr="004E3B9A">
        <w:rPr>
          <w:rFonts w:ascii="Times New Roman" w:hAnsi="Times New Roman" w:cs="Times New Roman"/>
          <w:sz w:val="20"/>
          <w:szCs w:val="20"/>
        </w:rPr>
        <w:t xml:space="preserve"> stationary</w:t>
      </w:r>
      <w:r>
        <w:rPr>
          <w:rFonts w:ascii="Times New Roman" w:hAnsi="Times New Roman" w:cs="Times New Roman" w:hint="eastAsia"/>
          <w:sz w:val="20"/>
          <w:szCs w:val="20"/>
        </w:rPr>
        <w:t>.</w:t>
      </w:r>
      <w:r w:rsidRPr="004E3B9A">
        <w:rPr>
          <w:rFonts w:ascii="Times New Roman" w:hAnsi="Times New Roman" w:cs="Times New Roman"/>
          <w:sz w:val="20"/>
          <w:szCs w:val="20"/>
        </w:rPr>
        <w:t xml:space="preserve"> </w:t>
      </w:r>
      <w:r w:rsidRPr="00A57E1F">
        <w:rPr>
          <w:rFonts w:ascii="Times New Roman" w:hAnsi="Times New Roman" w:cs="Times New Roman"/>
          <w:sz w:val="20"/>
          <w:szCs w:val="20"/>
        </w:rPr>
        <w:t>Except the moon, which revolves around the earth, all the other planets revolve around the sun.</w:t>
      </w:r>
      <w:r>
        <w:rPr>
          <w:rFonts w:ascii="Times New Roman" w:hAnsi="Times New Roman" w:cs="Times New Roman" w:hint="eastAsia"/>
          <w:sz w:val="20"/>
          <w:szCs w:val="20"/>
        </w:rPr>
        <w:t xml:space="preserve"> The earth is fixed on the side of the sun. T</w:t>
      </w:r>
      <w:r w:rsidRPr="00A57E1F">
        <w:rPr>
          <w:rFonts w:ascii="Times New Roman" w:hAnsi="Times New Roman" w:cs="Times New Roman"/>
          <w:sz w:val="20"/>
          <w:szCs w:val="20"/>
        </w:rPr>
        <w:t>he sky that can be observed on the earth is only with</w:t>
      </w:r>
      <w:r>
        <w:rPr>
          <w:rFonts w:ascii="Times New Roman" w:hAnsi="Times New Roman" w:cs="Times New Roman" w:hint="eastAsia"/>
          <w:sz w:val="20"/>
          <w:szCs w:val="20"/>
        </w:rPr>
        <w:t>in</w:t>
      </w:r>
      <w:r w:rsidRPr="00A57E1F">
        <w:rPr>
          <w:rFonts w:ascii="Times New Roman" w:hAnsi="Times New Roman" w:cs="Times New Roman"/>
          <w:sz w:val="20"/>
          <w:szCs w:val="20"/>
        </w:rPr>
        <w:t xml:space="preserve"> a solid angle of 0.005 degrees </w:t>
      </w:r>
      <w:r>
        <w:rPr>
          <w:rFonts w:ascii="Times New Roman" w:hAnsi="Times New Roman" w:cs="Times New Roman" w:hint="eastAsia"/>
          <w:sz w:val="20"/>
          <w:szCs w:val="20"/>
        </w:rPr>
        <w:t>away from</w:t>
      </w:r>
      <w:r w:rsidRPr="00A57E1F">
        <w:rPr>
          <w:rFonts w:ascii="Times New Roman" w:hAnsi="Times New Roman" w:cs="Times New Roman"/>
          <w:sz w:val="20"/>
          <w:szCs w:val="20"/>
        </w:rPr>
        <w:t xml:space="preserve"> the sun. The range of the sky that can be observed on</w:t>
      </w:r>
      <w:r>
        <w:rPr>
          <w:rFonts w:ascii="Times New Roman" w:hAnsi="Times New Roman" w:cs="Times New Roman" w:hint="eastAsia"/>
          <w:sz w:val="20"/>
          <w:szCs w:val="20"/>
        </w:rPr>
        <w:t xml:space="preserve"> the</w:t>
      </w:r>
      <w:r w:rsidRPr="00A57E1F">
        <w:rPr>
          <w:rFonts w:ascii="Times New Roman" w:hAnsi="Times New Roman" w:cs="Times New Roman"/>
          <w:sz w:val="20"/>
          <w:szCs w:val="20"/>
        </w:rPr>
        <w:t xml:space="preserve"> earth is only a</w:t>
      </w:r>
      <w:r>
        <w:rPr>
          <w:rFonts w:ascii="Times New Roman" w:hAnsi="Times New Roman" w:cs="Times New Roman" w:hint="eastAsia"/>
          <w:sz w:val="20"/>
          <w:szCs w:val="20"/>
        </w:rPr>
        <w:t xml:space="preserve"> very</w:t>
      </w:r>
      <w:r w:rsidRPr="00A57E1F">
        <w:rPr>
          <w:rFonts w:ascii="Times New Roman" w:hAnsi="Times New Roman" w:cs="Times New Roman"/>
          <w:sz w:val="20"/>
          <w:szCs w:val="20"/>
        </w:rPr>
        <w:t xml:space="preserve"> small area compared with the vast universe.</w:t>
      </w:r>
      <w:r>
        <w:rPr>
          <w:rFonts w:ascii="Times New Roman" w:hAnsi="Times New Roman" w:cs="Times New Roman" w:hint="eastAsia"/>
          <w:sz w:val="20"/>
          <w:szCs w:val="20"/>
        </w:rPr>
        <w:t xml:space="preserve"> </w:t>
      </w:r>
      <w:r w:rsidRPr="003C5BA5">
        <w:rPr>
          <w:rFonts w:ascii="Times New Roman" w:hAnsi="Times New Roman" w:cs="Times New Roman"/>
          <w:sz w:val="20"/>
          <w:szCs w:val="20"/>
        </w:rPr>
        <w:t>The rotation of the earth around its axis produces sunrise and sunset. At the same time, the earth's axis rotates around the axis perpendicular to the ecliptic to produce the four seasons of spring, summer, autumn and winter.</w:t>
      </w:r>
      <w:r>
        <w:rPr>
          <w:rFonts w:ascii="Times New Roman" w:hAnsi="Times New Roman" w:cs="Times New Roman" w:hint="eastAsia"/>
          <w:sz w:val="20"/>
          <w:szCs w:val="20"/>
        </w:rPr>
        <w:t xml:space="preserve"> </w:t>
      </w:r>
      <w:r w:rsidRPr="00DD3BF6">
        <w:rPr>
          <w:rFonts w:ascii="Times New Roman" w:hAnsi="Times New Roman" w:cs="Times New Roman"/>
          <w:sz w:val="20"/>
          <w:szCs w:val="20"/>
        </w:rPr>
        <w:t>Therefore, some stars, including the Big Dipper, can be observed in all seasons on the earth, but their directions and orientations are different.</w:t>
      </w:r>
    </w:p>
    <w:p w:rsidR="000B545E" w:rsidRPr="00677252" w:rsidRDefault="000B545E" w:rsidP="000B545E">
      <w:pPr>
        <w:rPr>
          <w:rFonts w:ascii="Times New Roman" w:hAnsi="Times New Roman" w:cs="Times New Roman"/>
          <w:sz w:val="20"/>
          <w:szCs w:val="20"/>
        </w:rPr>
      </w:pPr>
    </w:p>
    <w:p w:rsidR="005F1D97" w:rsidRPr="00741D24" w:rsidRDefault="005F1D97" w:rsidP="005F1D97">
      <w:pPr>
        <w:spacing w:line="360" w:lineRule="auto"/>
        <w:rPr>
          <w:rFonts w:ascii="Times New Roman" w:hAnsi="Times New Roman" w:cs="Times New Roman"/>
        </w:rPr>
      </w:pPr>
    </w:p>
    <w:p w:rsidR="005F1D97" w:rsidRPr="00741D24" w:rsidRDefault="005F1D97" w:rsidP="005F1D97">
      <w:pPr>
        <w:spacing w:line="360" w:lineRule="auto"/>
        <w:rPr>
          <w:rFonts w:ascii="Times New Roman" w:hAnsi="Times New Roman" w:cs="Times New Roman"/>
          <w:b/>
          <w:bCs/>
        </w:rPr>
      </w:pPr>
      <w:r w:rsidRPr="00741D24">
        <w:rPr>
          <w:rFonts w:ascii="Times New Roman" w:hAnsi="Times New Roman" w:cs="Times New Roman"/>
          <w:b/>
          <w:bCs/>
        </w:rPr>
        <w:t>References</w:t>
      </w:r>
    </w:p>
    <w:p w:rsidR="005F1D97" w:rsidRPr="00741D24" w:rsidRDefault="005F1D97" w:rsidP="005F1D97">
      <w:pPr>
        <w:widowControl/>
        <w:shd w:val="clear" w:color="auto" w:fill="FFFFFF"/>
        <w:spacing w:line="390" w:lineRule="atLeast"/>
        <w:jc w:val="left"/>
        <w:rPr>
          <w:rFonts w:ascii="Times New Roman" w:hAnsi="Times New Roman" w:cs="Times New Roman"/>
        </w:rPr>
      </w:pPr>
      <w:r>
        <w:rPr>
          <w:rFonts w:ascii="Times New Roman" w:hAnsi="Times New Roman" w:cs="Times New Roman"/>
        </w:rPr>
        <w:t>(</w:t>
      </w:r>
      <w:r w:rsidRPr="00741D24">
        <w:rPr>
          <w:rFonts w:ascii="Times New Roman" w:hAnsi="Times New Roman" w:cs="Times New Roman"/>
        </w:rPr>
        <w:t>1</w:t>
      </w:r>
      <w:r>
        <w:rPr>
          <w:rFonts w:ascii="Times New Roman" w:hAnsi="Times New Roman" w:cs="Times New Roman"/>
        </w:rPr>
        <w:t>)</w:t>
      </w:r>
      <w:r w:rsidRPr="00741D24">
        <w:rPr>
          <w:rFonts w:ascii="Times New Roman" w:hAnsi="Times New Roman" w:cs="Times New Roman"/>
        </w:rPr>
        <w:t xml:space="preserve"> </w:t>
      </w:r>
      <w:proofErr w:type="spellStart"/>
      <w:r w:rsidRPr="00741D24">
        <w:rPr>
          <w:rFonts w:ascii="Times New Roman" w:hAnsi="Times New Roman" w:cs="Times New Roman"/>
        </w:rPr>
        <w:t>Isaaco</w:t>
      </w:r>
      <w:proofErr w:type="spellEnd"/>
      <w:r w:rsidRPr="00741D24">
        <w:rPr>
          <w:rFonts w:ascii="Times New Roman" w:hAnsi="Times New Roman" w:cs="Times New Roman"/>
        </w:rPr>
        <w:t xml:space="preserve"> Newton,</w:t>
      </w:r>
      <w:r w:rsidR="00E35D94">
        <w:rPr>
          <w:rFonts w:ascii="Times New Roman" w:hAnsi="Times New Roman" w:cs="Times New Roman" w:hint="eastAsia"/>
        </w:rPr>
        <w:t xml:space="preserve"> </w:t>
      </w:r>
      <w:proofErr w:type="spellStart"/>
      <w:r w:rsidRPr="00741D24">
        <w:rPr>
          <w:rFonts w:ascii="Times New Roman" w:hAnsi="Times New Roman" w:cs="Times New Roman"/>
        </w:rPr>
        <w:t>Philosophiae</w:t>
      </w:r>
      <w:proofErr w:type="spellEnd"/>
      <w:r w:rsidRPr="00741D24">
        <w:rPr>
          <w:rFonts w:ascii="Times New Roman" w:hAnsi="Times New Roman" w:cs="Times New Roman"/>
        </w:rPr>
        <w:t xml:space="preserve"> </w:t>
      </w:r>
      <w:proofErr w:type="spellStart"/>
      <w:r w:rsidRPr="00741D24">
        <w:rPr>
          <w:rFonts w:ascii="Times New Roman" w:hAnsi="Times New Roman" w:cs="Times New Roman"/>
        </w:rPr>
        <w:t>Naturalis</w:t>
      </w:r>
      <w:proofErr w:type="spellEnd"/>
      <w:r w:rsidRPr="00741D24">
        <w:rPr>
          <w:rFonts w:ascii="Times New Roman" w:hAnsi="Times New Roman" w:cs="Times New Roman"/>
        </w:rPr>
        <w:t xml:space="preserve"> Principia </w:t>
      </w:r>
      <w:proofErr w:type="spellStart"/>
      <w:r w:rsidRPr="00741D24">
        <w:rPr>
          <w:rFonts w:ascii="Times New Roman" w:hAnsi="Times New Roman" w:cs="Times New Roman"/>
        </w:rPr>
        <w:t>Mathematica</w:t>
      </w:r>
      <w:proofErr w:type="spellEnd"/>
      <w:r w:rsidRPr="00741D24">
        <w:rPr>
          <w:rFonts w:ascii="Times New Roman" w:hAnsi="Times New Roman" w:cs="Times New Roman"/>
        </w:rPr>
        <w:t xml:space="preserve"> (1822), ISBN </w:t>
      </w:r>
      <w:r w:rsidRPr="00F126CD">
        <w:rPr>
          <w:rFonts w:ascii="Times New Roman" w:hAnsi="Times New Roman" w:cs="Times New Roman"/>
        </w:rPr>
        <w:t>9780548952610</w:t>
      </w:r>
      <w:r w:rsidRPr="00741D24">
        <w:rPr>
          <w:rFonts w:ascii="Times New Roman" w:hAnsi="Times New Roman" w:cs="Times New Roman"/>
        </w:rPr>
        <w:t xml:space="preserve">, </w:t>
      </w:r>
      <w:proofErr w:type="spellStart"/>
      <w:r w:rsidRPr="00741D24">
        <w:rPr>
          <w:rFonts w:ascii="Times New Roman" w:hAnsi="Times New Roman" w:cs="Times New Roman"/>
        </w:rPr>
        <w:t>Kessinger</w:t>
      </w:r>
      <w:proofErr w:type="spellEnd"/>
      <w:r w:rsidRPr="00741D24">
        <w:rPr>
          <w:rFonts w:ascii="Times New Roman" w:hAnsi="Times New Roman" w:cs="Times New Roman"/>
        </w:rPr>
        <w:t xml:space="preserve"> Publishing, LLC, 2008.</w:t>
      </w:r>
    </w:p>
    <w:p w:rsidR="00E35D94" w:rsidRPr="004749E7" w:rsidRDefault="00E35D94" w:rsidP="00E35D94">
      <w:pPr>
        <w:rPr>
          <w:rFonts w:ascii="Times New Roman" w:hAnsi="Times New Roman" w:cs="Times New Roman"/>
          <w:sz w:val="20"/>
          <w:szCs w:val="20"/>
        </w:rPr>
      </w:pPr>
      <w:r>
        <w:rPr>
          <w:rFonts w:ascii="Times New Roman" w:hAnsi="Times New Roman" w:cs="Times New Roman" w:hint="eastAsia"/>
          <w:sz w:val="20"/>
          <w:szCs w:val="20"/>
        </w:rPr>
        <w:t>(2)</w:t>
      </w:r>
      <w:r w:rsidRPr="00E97AD4">
        <w:rPr>
          <w:rFonts w:ascii="Times New Roman" w:hAnsi="Times New Roman" w:cs="Times New Roman"/>
          <w:sz w:val="20"/>
          <w:szCs w:val="20"/>
        </w:rPr>
        <w:t xml:space="preserve"> </w:t>
      </w:r>
      <w:proofErr w:type="spellStart"/>
      <w:r w:rsidRPr="004E3B9A">
        <w:rPr>
          <w:rFonts w:ascii="Times New Roman" w:hAnsi="Times New Roman" w:cs="Times New Roman"/>
          <w:sz w:val="20"/>
          <w:szCs w:val="20"/>
        </w:rPr>
        <w:t>Nuofu</w:t>
      </w:r>
      <w:proofErr w:type="spellEnd"/>
      <w:r w:rsidRPr="00E35D94">
        <w:rPr>
          <w:rFonts w:ascii="Times New Roman" w:hAnsi="Times New Roman" w:cs="Times New Roman"/>
          <w:sz w:val="20"/>
          <w:szCs w:val="20"/>
        </w:rPr>
        <w:t xml:space="preserve"> </w:t>
      </w:r>
      <w:r w:rsidRPr="004E3B9A">
        <w:rPr>
          <w:rFonts w:ascii="Times New Roman" w:hAnsi="Times New Roman" w:cs="Times New Roman"/>
          <w:sz w:val="20"/>
          <w:szCs w:val="20"/>
        </w:rPr>
        <w:t>Chen, The third relative motion between the earth and the sun</w:t>
      </w:r>
      <w:r>
        <w:rPr>
          <w:rFonts w:ascii="Times New Roman" w:hAnsi="Times New Roman" w:cs="Times New Roman" w:hint="eastAsia"/>
          <w:sz w:val="20"/>
          <w:szCs w:val="20"/>
        </w:rPr>
        <w:t>,</w:t>
      </w:r>
      <w:r w:rsidRPr="004E3B9A">
        <w:rPr>
          <w:rFonts w:ascii="Times New Roman" w:hAnsi="Times New Roman" w:cs="Times New Roman"/>
          <w:sz w:val="20"/>
          <w:szCs w:val="20"/>
        </w:rPr>
        <w:t xml:space="preserve"> </w:t>
      </w:r>
      <w:proofErr w:type="spellStart"/>
      <w:r w:rsidRPr="004E3B9A">
        <w:rPr>
          <w:rFonts w:ascii="Times New Roman" w:hAnsi="Times New Roman" w:cs="Times New Roman"/>
          <w:sz w:val="20"/>
          <w:szCs w:val="20"/>
        </w:rPr>
        <w:t>figshare</w:t>
      </w:r>
      <w:proofErr w:type="spellEnd"/>
      <w:r w:rsidRPr="00E35D94">
        <w:rPr>
          <w:rFonts w:ascii="Times New Roman" w:hAnsi="Times New Roman" w:cs="Times New Roman"/>
          <w:sz w:val="20"/>
          <w:szCs w:val="20"/>
        </w:rPr>
        <w:t xml:space="preserve"> </w:t>
      </w:r>
      <w:r w:rsidRPr="004E3B9A">
        <w:rPr>
          <w:rFonts w:ascii="Times New Roman" w:hAnsi="Times New Roman" w:cs="Times New Roman"/>
          <w:sz w:val="20"/>
          <w:szCs w:val="20"/>
        </w:rPr>
        <w:t>(2021):  https://doi.org/10.6084/m9.figshare.17169314.v2 </w:t>
      </w:r>
    </w:p>
    <w:p w:rsidR="00E35D94" w:rsidRPr="004E3B9A" w:rsidRDefault="00E35D94" w:rsidP="00E35D94">
      <w:pPr>
        <w:rPr>
          <w:rFonts w:ascii="Times New Roman" w:hAnsi="Times New Roman" w:cs="Times New Roman"/>
          <w:sz w:val="20"/>
          <w:szCs w:val="20"/>
        </w:rPr>
      </w:pPr>
      <w:r>
        <w:rPr>
          <w:rFonts w:ascii="Times New Roman" w:hAnsi="Times New Roman" w:cs="Times New Roman" w:hint="eastAsia"/>
          <w:sz w:val="20"/>
          <w:szCs w:val="20"/>
        </w:rPr>
        <w:t xml:space="preserve">(3) </w:t>
      </w:r>
      <w:r w:rsidRPr="004E3B9A">
        <w:rPr>
          <w:rFonts w:ascii="Times New Roman" w:hAnsi="Times New Roman" w:cs="Times New Roman"/>
          <w:sz w:val="20"/>
          <w:szCs w:val="20"/>
        </w:rPr>
        <w:t xml:space="preserve">Chen, </w:t>
      </w:r>
      <w:proofErr w:type="spellStart"/>
      <w:r w:rsidRPr="004E3B9A">
        <w:rPr>
          <w:rFonts w:ascii="Times New Roman" w:hAnsi="Times New Roman" w:cs="Times New Roman"/>
          <w:sz w:val="20"/>
          <w:szCs w:val="20"/>
        </w:rPr>
        <w:t>Nuofu</w:t>
      </w:r>
      <w:proofErr w:type="spellEnd"/>
      <w:r>
        <w:rPr>
          <w:rFonts w:ascii="Times New Roman" w:hAnsi="Times New Roman" w:cs="Times New Roman" w:hint="eastAsia"/>
          <w:sz w:val="20"/>
          <w:szCs w:val="20"/>
        </w:rPr>
        <w:t>,</w:t>
      </w:r>
      <w:r w:rsidRPr="004E3B9A">
        <w:rPr>
          <w:rFonts w:ascii="Times New Roman" w:hAnsi="Times New Roman" w:cs="Times New Roman"/>
          <w:sz w:val="20"/>
          <w:szCs w:val="20"/>
        </w:rPr>
        <w:t xml:space="preserve"> Which of the three forms of relative motion between the earth and </w:t>
      </w:r>
      <w:r>
        <w:rPr>
          <w:rFonts w:ascii="Times New Roman" w:hAnsi="Times New Roman" w:cs="Times New Roman"/>
          <w:sz w:val="20"/>
          <w:szCs w:val="20"/>
        </w:rPr>
        <w:t>the sun is the real motion</w:t>
      </w:r>
      <w:proofErr w:type="gramStart"/>
      <w:r>
        <w:rPr>
          <w:rFonts w:ascii="Times New Roman" w:hAnsi="Times New Roman" w:cs="Times New Roman" w:hint="eastAsia"/>
          <w:sz w:val="20"/>
          <w:szCs w:val="20"/>
        </w:rPr>
        <w:t xml:space="preserve">, </w:t>
      </w:r>
      <w:r w:rsidRPr="004E3B9A">
        <w:rPr>
          <w:rFonts w:ascii="Times New Roman" w:hAnsi="Times New Roman" w:cs="Times New Roman"/>
          <w:sz w:val="20"/>
          <w:szCs w:val="20"/>
        </w:rPr>
        <w:t xml:space="preserve"> </w:t>
      </w:r>
      <w:proofErr w:type="spellStart"/>
      <w:r w:rsidRPr="004E3B9A">
        <w:rPr>
          <w:rFonts w:ascii="Times New Roman" w:hAnsi="Times New Roman" w:cs="Times New Roman"/>
          <w:sz w:val="20"/>
          <w:szCs w:val="20"/>
        </w:rPr>
        <w:t>figshare</w:t>
      </w:r>
      <w:proofErr w:type="spellEnd"/>
      <w:proofErr w:type="gramEnd"/>
      <w:r w:rsidRPr="00E35D94">
        <w:rPr>
          <w:rFonts w:ascii="Times New Roman" w:hAnsi="Times New Roman" w:cs="Times New Roman"/>
          <w:sz w:val="20"/>
          <w:szCs w:val="20"/>
        </w:rPr>
        <w:t xml:space="preserve"> </w:t>
      </w:r>
      <w:r w:rsidRPr="004E3B9A">
        <w:rPr>
          <w:rFonts w:ascii="Times New Roman" w:hAnsi="Times New Roman" w:cs="Times New Roman"/>
          <w:sz w:val="20"/>
          <w:szCs w:val="20"/>
        </w:rPr>
        <w:t>(2021):  https://doi.org/10.6084/m9.figshare.17258147.v1 </w:t>
      </w:r>
    </w:p>
    <w:p w:rsidR="00E35D94" w:rsidRPr="003B7454" w:rsidRDefault="00E35D94" w:rsidP="003B7454">
      <w:pPr>
        <w:rPr>
          <w:rFonts w:ascii="Times New Roman" w:hAnsi="Times New Roman" w:cs="Times New Roman"/>
          <w:sz w:val="20"/>
          <w:szCs w:val="20"/>
        </w:rPr>
      </w:pPr>
      <w:r>
        <w:rPr>
          <w:rFonts w:ascii="Times New Roman" w:hAnsi="Times New Roman" w:cs="Times New Roman" w:hint="eastAsia"/>
          <w:sz w:val="20"/>
          <w:szCs w:val="20"/>
        </w:rPr>
        <w:t xml:space="preserve">(4) </w:t>
      </w:r>
      <w:proofErr w:type="spellStart"/>
      <w:r w:rsidRPr="00E97AD4">
        <w:rPr>
          <w:rFonts w:ascii="Times New Roman" w:hAnsi="Times New Roman" w:cs="Times New Roman"/>
          <w:sz w:val="20"/>
          <w:szCs w:val="20"/>
        </w:rPr>
        <w:t>Nuofu</w:t>
      </w:r>
      <w:proofErr w:type="spellEnd"/>
      <w:r w:rsidRPr="00E35D94">
        <w:rPr>
          <w:rFonts w:ascii="Times New Roman" w:hAnsi="Times New Roman" w:cs="Times New Roman"/>
          <w:sz w:val="20"/>
          <w:szCs w:val="20"/>
        </w:rPr>
        <w:t xml:space="preserve"> </w:t>
      </w:r>
      <w:r w:rsidRPr="00E97AD4">
        <w:rPr>
          <w:rFonts w:ascii="Times New Roman" w:hAnsi="Times New Roman" w:cs="Times New Roman"/>
          <w:sz w:val="20"/>
          <w:szCs w:val="20"/>
        </w:rPr>
        <w:t>Chen, Why does the Big Dipper rotate with the seasons</w:t>
      </w:r>
      <w:r>
        <w:rPr>
          <w:rFonts w:ascii="Times New Roman" w:hAnsi="Times New Roman" w:cs="Times New Roman" w:hint="eastAsia"/>
          <w:sz w:val="20"/>
          <w:szCs w:val="20"/>
        </w:rPr>
        <w:t>,</w:t>
      </w:r>
      <w:r w:rsidRPr="00E97AD4">
        <w:rPr>
          <w:rFonts w:ascii="Times New Roman" w:hAnsi="Times New Roman" w:cs="Times New Roman"/>
          <w:sz w:val="20"/>
          <w:szCs w:val="20"/>
        </w:rPr>
        <w:t xml:space="preserve"> </w:t>
      </w:r>
      <w:proofErr w:type="spellStart"/>
      <w:r>
        <w:rPr>
          <w:rFonts w:ascii="Times New Roman" w:hAnsi="Times New Roman" w:cs="Times New Roman" w:hint="eastAsia"/>
          <w:sz w:val="20"/>
          <w:szCs w:val="20"/>
        </w:rPr>
        <w:t>zenodo</w:t>
      </w:r>
      <w:proofErr w:type="spellEnd"/>
      <w:r>
        <w:rPr>
          <w:rFonts w:ascii="Times New Roman" w:hAnsi="Times New Roman" w:cs="Times New Roman" w:hint="eastAsia"/>
          <w:sz w:val="20"/>
          <w:szCs w:val="20"/>
        </w:rPr>
        <w:t xml:space="preserve"> </w:t>
      </w:r>
      <w:r w:rsidRPr="00E97AD4">
        <w:rPr>
          <w:rFonts w:ascii="Times New Roman" w:hAnsi="Times New Roman" w:cs="Times New Roman"/>
          <w:sz w:val="20"/>
          <w:szCs w:val="20"/>
        </w:rPr>
        <w:t>(2022)</w:t>
      </w:r>
      <w:r>
        <w:rPr>
          <w:rFonts w:ascii="Times New Roman" w:hAnsi="Times New Roman" w:cs="Times New Roman" w:hint="eastAsia"/>
          <w:sz w:val="20"/>
          <w:szCs w:val="20"/>
        </w:rPr>
        <w:t xml:space="preserve">: </w:t>
      </w:r>
      <w:proofErr w:type="gramStart"/>
      <w:r w:rsidRPr="00E97AD4">
        <w:rPr>
          <w:rFonts w:ascii="Times New Roman" w:hAnsi="Times New Roman" w:cs="Times New Roman"/>
          <w:sz w:val="20"/>
          <w:szCs w:val="20"/>
        </w:rPr>
        <w:t>https://doi.org/10.5281/zenodo.6476660</w:t>
      </w:r>
      <w:proofErr w:type="gramEnd"/>
    </w:p>
    <w:sectPr w:rsidR="00E35D94" w:rsidRPr="003B7454" w:rsidSect="00A96D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AB0" w:rsidRDefault="005A5AB0" w:rsidP="005F1D97">
      <w:r>
        <w:separator/>
      </w:r>
    </w:p>
  </w:endnote>
  <w:endnote w:type="continuationSeparator" w:id="0">
    <w:p w:rsidR="005A5AB0" w:rsidRDefault="005A5AB0" w:rsidP="005F1D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AB0" w:rsidRDefault="005A5AB0" w:rsidP="005F1D97">
      <w:r>
        <w:separator/>
      </w:r>
    </w:p>
  </w:footnote>
  <w:footnote w:type="continuationSeparator" w:id="0">
    <w:p w:rsidR="005A5AB0" w:rsidRDefault="005A5AB0" w:rsidP="005F1D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F1D97"/>
    <w:rsid w:val="0008127E"/>
    <w:rsid w:val="00094980"/>
    <w:rsid w:val="000B545E"/>
    <w:rsid w:val="000E52B8"/>
    <w:rsid w:val="001109A9"/>
    <w:rsid w:val="00187EB7"/>
    <w:rsid w:val="001C1BC7"/>
    <w:rsid w:val="002153F8"/>
    <w:rsid w:val="00226C59"/>
    <w:rsid w:val="002B4757"/>
    <w:rsid w:val="002C3F89"/>
    <w:rsid w:val="002F52A9"/>
    <w:rsid w:val="00362072"/>
    <w:rsid w:val="003A60B7"/>
    <w:rsid w:val="003B7454"/>
    <w:rsid w:val="003C5BA5"/>
    <w:rsid w:val="00412630"/>
    <w:rsid w:val="005A5AB0"/>
    <w:rsid w:val="005F0B67"/>
    <w:rsid w:val="005F1D97"/>
    <w:rsid w:val="00622DE8"/>
    <w:rsid w:val="00677252"/>
    <w:rsid w:val="007029FC"/>
    <w:rsid w:val="0070413F"/>
    <w:rsid w:val="00766DF8"/>
    <w:rsid w:val="007B1D40"/>
    <w:rsid w:val="00825B43"/>
    <w:rsid w:val="00850285"/>
    <w:rsid w:val="00894AE0"/>
    <w:rsid w:val="008C31EA"/>
    <w:rsid w:val="008E538C"/>
    <w:rsid w:val="009C1AA9"/>
    <w:rsid w:val="009D49C2"/>
    <w:rsid w:val="009D5FD4"/>
    <w:rsid w:val="009E093F"/>
    <w:rsid w:val="00A1525B"/>
    <w:rsid w:val="00A35091"/>
    <w:rsid w:val="00A42FDF"/>
    <w:rsid w:val="00A87576"/>
    <w:rsid w:val="00A96DD6"/>
    <w:rsid w:val="00AB01E8"/>
    <w:rsid w:val="00AB678C"/>
    <w:rsid w:val="00B320FC"/>
    <w:rsid w:val="00B97B72"/>
    <w:rsid w:val="00C3191C"/>
    <w:rsid w:val="00C71A38"/>
    <w:rsid w:val="00C737EA"/>
    <w:rsid w:val="00C75746"/>
    <w:rsid w:val="00CC7580"/>
    <w:rsid w:val="00CE46F4"/>
    <w:rsid w:val="00DD76DF"/>
    <w:rsid w:val="00E35D94"/>
    <w:rsid w:val="00E771E0"/>
    <w:rsid w:val="00EB4919"/>
    <w:rsid w:val="00ED7907"/>
    <w:rsid w:val="00F810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D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F1D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F1D97"/>
    <w:rPr>
      <w:sz w:val="18"/>
      <w:szCs w:val="18"/>
    </w:rPr>
  </w:style>
  <w:style w:type="paragraph" w:styleId="a4">
    <w:name w:val="footer"/>
    <w:basedOn w:val="a"/>
    <w:link w:val="Char0"/>
    <w:uiPriority w:val="99"/>
    <w:semiHidden/>
    <w:unhideWhenUsed/>
    <w:rsid w:val="005F1D9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F1D97"/>
    <w:rPr>
      <w:sz w:val="18"/>
      <w:szCs w:val="18"/>
    </w:rPr>
  </w:style>
  <w:style w:type="table" w:styleId="a5">
    <w:name w:val="Table Grid"/>
    <w:basedOn w:val="a1"/>
    <w:uiPriority w:val="39"/>
    <w:rsid w:val="005F1D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1491</TotalTime>
  <Pages>5</Pages>
  <Words>1194</Words>
  <Characters>6812</Characters>
  <Application>Microsoft Office Word</Application>
  <DocSecurity>0</DocSecurity>
  <Lines>56</Lines>
  <Paragraphs>15</Paragraphs>
  <ScaleCrop>false</ScaleCrop>
  <Company/>
  <LinksUpToDate>false</LinksUpToDate>
  <CharactersWithSpaces>7991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SONY</cp:lastModifiedBy>
  <cp:revision>20</cp:revision>
  <dcterms:created xsi:type="dcterms:W3CDTF">2022-06-19T06:12:00Z</dcterms:created>
  <dcterms:modified xsi:type="dcterms:W3CDTF">2022-07-10T08:00:00Z</dcterms:modified>
</cp:coreProperties>
</file>