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232" w:rsidRDefault="00913232" w:rsidP="006A3236">
      <w:pPr>
        <w:spacing w:after="240" w:line="240" w:lineRule="auto"/>
        <w:ind w:right="144"/>
        <w:contextualSpacing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0" w:name="_Toc15459546"/>
      <w:bookmarkStart w:id="1" w:name="_Toc15459814"/>
      <w:bookmarkStart w:id="2" w:name="_Toc19866988"/>
      <w:bookmarkStart w:id="3" w:name="_Toc48390293"/>
      <w:bookmarkStart w:id="4" w:name="_Toc63496224"/>
      <w:bookmarkStart w:id="5" w:name="_Toc63673551"/>
      <w:bookmarkStart w:id="6" w:name="_Toc63929407"/>
      <w:bookmarkStart w:id="7" w:name="_Toc68949884"/>
      <w:bookmarkStart w:id="8" w:name="_Toc68951335"/>
      <w:bookmarkStart w:id="9" w:name="_Toc74828049"/>
      <w:bookmarkStart w:id="10" w:name="_Toc75331547"/>
      <w:bookmarkStart w:id="11" w:name="_Toc75332410"/>
      <w:bookmarkStart w:id="12" w:name="_Toc75332600"/>
      <w:bookmarkStart w:id="13" w:name="_Toc75332790"/>
    </w:p>
    <w:p w:rsidR="00DA44DF" w:rsidRDefault="007B48E7" w:rsidP="006A3236">
      <w:pPr>
        <w:spacing w:after="240" w:line="240" w:lineRule="auto"/>
        <w:ind w:right="144"/>
        <w:contextualSpacing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TABLES</w:t>
      </w:r>
    </w:p>
    <w:p w:rsidR="00913232" w:rsidRPr="003B43B7" w:rsidRDefault="00913232" w:rsidP="0091323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The tables below relate to a manuscript the author is publishing titled </w:t>
      </w:r>
      <w:r w:rsidRPr="003B43B7">
        <w:rPr>
          <w:rFonts w:ascii="Times New Roman" w:hAnsi="Times New Roman" w:cs="Times New Roman"/>
          <w:b/>
          <w:sz w:val="24"/>
          <w:szCs w:val="24"/>
        </w:rPr>
        <w:t>GENDER EQUALITY AND HIRING PROCESS IN OIL MINING COMPANIES; A CASE OF LOKICHAR IN TURKANA</w:t>
      </w:r>
      <w:r>
        <w:rPr>
          <w:rFonts w:ascii="Times New Roman" w:hAnsi="Times New Roman" w:cs="Times New Roman"/>
          <w:b/>
          <w:sz w:val="24"/>
          <w:szCs w:val="24"/>
        </w:rPr>
        <w:t>, KENYA. It is a Tylor and Francis journal; African Studies.</w:t>
      </w:r>
      <w:r w:rsidR="00D075FF">
        <w:rPr>
          <w:rFonts w:ascii="Times New Roman" w:hAnsi="Times New Roman" w:cs="Times New Roman"/>
          <w:b/>
          <w:sz w:val="24"/>
          <w:szCs w:val="24"/>
        </w:rPr>
        <w:t xml:space="preserve"> The paper addressed one objective and one chi square testing;</w:t>
      </w:r>
      <w:r w:rsidR="00D075FF" w:rsidRPr="006A3236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determining whether the oil mining companies promotes gender equity in </w:t>
      </w:r>
      <w:proofErr w:type="spellStart"/>
      <w:r w:rsidR="00D075FF" w:rsidRPr="006A3236">
        <w:rPr>
          <w:rFonts w:ascii="Times New Roman" w:eastAsia="Calibri" w:hAnsi="Times New Roman" w:cs="Times New Roman"/>
          <w:sz w:val="24"/>
          <w:szCs w:val="24"/>
          <w:lang w:val="en-GB"/>
        </w:rPr>
        <w:t>Lokichar</w:t>
      </w:r>
      <w:proofErr w:type="spellEnd"/>
      <w:r w:rsidR="00D075FF" w:rsidRPr="006A3236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is explored. The null hypothesis testing on whether </w:t>
      </w:r>
      <w:r w:rsidR="00D075FF" w:rsidRPr="006A3236">
        <w:rPr>
          <w:rFonts w:ascii="Times New Roman" w:eastAsia="Calibri" w:hAnsi="Times New Roman" w:cs="Times New Roman"/>
          <w:sz w:val="24"/>
          <w:szCs w:val="24"/>
        </w:rPr>
        <w:t xml:space="preserve">there is no relationship between equal hiring and equal opportunity for men </w:t>
      </w:r>
      <w:r w:rsidR="00D075FF" w:rsidRPr="006A3236">
        <w:rPr>
          <w:rFonts w:ascii="Times New Roman" w:eastAsia="Calibri" w:hAnsi="Times New Roman" w:cs="Times New Roman"/>
          <w:sz w:val="24"/>
          <w:szCs w:val="24"/>
          <w:lang w:val="en-GB"/>
        </w:rPr>
        <w:t>and women to work in mining activities</w:t>
      </w:r>
      <w:r w:rsidR="00D075FF">
        <w:rPr>
          <w:rFonts w:ascii="Times New Roman" w:eastAsia="Calibri" w:hAnsi="Times New Roman" w:cs="Times New Roman"/>
          <w:sz w:val="24"/>
          <w:szCs w:val="24"/>
          <w:lang w:val="en-GB"/>
        </w:rPr>
        <w:t>. Chi square test of independence was used to test the hypothesis.</w:t>
      </w:r>
    </w:p>
    <w:p w:rsidR="00DA44DF" w:rsidRDefault="00DA44DF" w:rsidP="006A3236">
      <w:pPr>
        <w:spacing w:after="240" w:line="240" w:lineRule="auto"/>
        <w:ind w:right="144"/>
        <w:contextualSpacing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A177CA" w:rsidRPr="006A3236" w:rsidRDefault="009E55B1" w:rsidP="006A3236">
      <w:pPr>
        <w:spacing w:after="240" w:line="240" w:lineRule="auto"/>
        <w:ind w:right="144"/>
        <w:contextualSpacing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6A3236">
        <w:rPr>
          <w:rFonts w:ascii="Times New Roman" w:eastAsia="Calibri" w:hAnsi="Times New Roman" w:cs="Times New Roman"/>
          <w:b/>
          <w:sz w:val="24"/>
          <w:szCs w:val="24"/>
        </w:rPr>
        <w:t>Table 1.1</w:t>
      </w:r>
      <w:r w:rsidR="00A177CA" w:rsidRPr="006A3236">
        <w:rPr>
          <w:rFonts w:ascii="Times New Roman" w:eastAsia="Calibri" w:hAnsi="Times New Roman" w:cs="Times New Roman"/>
          <w:b/>
          <w:sz w:val="24"/>
          <w:szCs w:val="24"/>
        </w:rPr>
        <w:t xml:space="preserve"> Age of the Respondents according to gender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tbl>
      <w:tblPr>
        <w:tblW w:w="8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5"/>
        <w:gridCol w:w="720"/>
        <w:gridCol w:w="1100"/>
        <w:gridCol w:w="855"/>
        <w:gridCol w:w="1100"/>
        <w:gridCol w:w="1080"/>
        <w:gridCol w:w="1269"/>
      </w:tblGrid>
      <w:tr w:rsidR="00A177CA" w:rsidRPr="006A3236" w:rsidTr="008D4CAE">
        <w:trPr>
          <w:trHeight w:val="300"/>
        </w:trPr>
        <w:tc>
          <w:tcPr>
            <w:tcW w:w="2335" w:type="dxa"/>
            <w:vMerge w:val="restart"/>
            <w:noWrap/>
            <w:hideMark/>
          </w:tcPr>
          <w:p w:rsidR="00A177CA" w:rsidRPr="006A3236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Age of the respondent </w:t>
            </w:r>
          </w:p>
        </w:tc>
        <w:tc>
          <w:tcPr>
            <w:tcW w:w="3501" w:type="dxa"/>
            <w:gridSpan w:val="4"/>
          </w:tcPr>
          <w:p w:rsidR="00A177CA" w:rsidRPr="006A3236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Respondent gender</w:t>
            </w:r>
          </w:p>
        </w:tc>
        <w:tc>
          <w:tcPr>
            <w:tcW w:w="2349" w:type="dxa"/>
            <w:gridSpan w:val="2"/>
            <w:vMerge w:val="restart"/>
            <w:noWrap/>
            <w:hideMark/>
          </w:tcPr>
          <w:p w:rsidR="00A177CA" w:rsidRPr="006A3236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A177CA" w:rsidRPr="006A3236" w:rsidTr="008D4CAE">
        <w:trPr>
          <w:trHeight w:val="300"/>
        </w:trPr>
        <w:tc>
          <w:tcPr>
            <w:tcW w:w="2335" w:type="dxa"/>
            <w:vMerge/>
            <w:noWrap/>
          </w:tcPr>
          <w:p w:rsidR="00A177CA" w:rsidRPr="006A3236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gridSpan w:val="2"/>
          </w:tcPr>
          <w:p w:rsidR="00A177CA" w:rsidRPr="006A3236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Male</w:t>
            </w:r>
          </w:p>
        </w:tc>
        <w:tc>
          <w:tcPr>
            <w:tcW w:w="1935" w:type="dxa"/>
            <w:gridSpan w:val="2"/>
            <w:noWrap/>
          </w:tcPr>
          <w:p w:rsidR="00A177CA" w:rsidRPr="006A3236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Female</w:t>
            </w:r>
          </w:p>
        </w:tc>
        <w:tc>
          <w:tcPr>
            <w:tcW w:w="2349" w:type="dxa"/>
            <w:gridSpan w:val="2"/>
            <w:vMerge/>
            <w:noWrap/>
          </w:tcPr>
          <w:p w:rsidR="00A177CA" w:rsidRPr="006A3236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77CA" w:rsidRPr="006A3236" w:rsidTr="008D4CAE">
        <w:trPr>
          <w:trHeight w:val="300"/>
        </w:trPr>
        <w:tc>
          <w:tcPr>
            <w:tcW w:w="2335" w:type="dxa"/>
            <w:noWrap/>
            <w:hideMark/>
          </w:tcPr>
          <w:p w:rsidR="00A177CA" w:rsidRPr="006A3236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dxa"/>
          </w:tcPr>
          <w:p w:rsidR="00A177CA" w:rsidRPr="006A3236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901" w:type="dxa"/>
          </w:tcPr>
          <w:p w:rsidR="00A177CA" w:rsidRPr="006A3236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5" w:type="dxa"/>
            <w:noWrap/>
            <w:hideMark/>
          </w:tcPr>
          <w:p w:rsidR="00A177CA" w:rsidRPr="006A3236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080" w:type="dxa"/>
            <w:noWrap/>
            <w:hideMark/>
          </w:tcPr>
          <w:p w:rsidR="00A177CA" w:rsidRPr="006A3236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80" w:type="dxa"/>
            <w:noWrap/>
            <w:hideMark/>
          </w:tcPr>
          <w:p w:rsidR="00A177CA" w:rsidRPr="006A3236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269" w:type="dxa"/>
          </w:tcPr>
          <w:p w:rsidR="00A177CA" w:rsidRPr="006A3236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A177CA" w:rsidRPr="006A3236" w:rsidTr="008D4CAE">
        <w:trPr>
          <w:trHeight w:val="300"/>
        </w:trPr>
        <w:tc>
          <w:tcPr>
            <w:tcW w:w="2335" w:type="dxa"/>
            <w:noWrap/>
            <w:hideMark/>
          </w:tcPr>
          <w:p w:rsidR="00A177CA" w:rsidRPr="006A3236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Under 18</w:t>
            </w:r>
          </w:p>
        </w:tc>
        <w:tc>
          <w:tcPr>
            <w:tcW w:w="665" w:type="dxa"/>
          </w:tcPr>
          <w:p w:rsidR="00A177CA" w:rsidRPr="006A3236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901" w:type="dxa"/>
          </w:tcPr>
          <w:p w:rsidR="00A177CA" w:rsidRPr="006A3236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0.7%</w:t>
            </w:r>
          </w:p>
        </w:tc>
        <w:tc>
          <w:tcPr>
            <w:tcW w:w="855" w:type="dxa"/>
            <w:noWrap/>
            <w:hideMark/>
          </w:tcPr>
          <w:p w:rsidR="00A177CA" w:rsidRPr="006A3236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080" w:type="dxa"/>
            <w:noWrap/>
            <w:hideMark/>
          </w:tcPr>
          <w:p w:rsidR="00A177CA" w:rsidRPr="006A3236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2.1% </w:t>
            </w:r>
          </w:p>
        </w:tc>
        <w:tc>
          <w:tcPr>
            <w:tcW w:w="1080" w:type="dxa"/>
            <w:noWrap/>
            <w:hideMark/>
          </w:tcPr>
          <w:p w:rsidR="00A177CA" w:rsidRPr="006A3236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69" w:type="dxa"/>
          </w:tcPr>
          <w:p w:rsidR="00A177CA" w:rsidRPr="006A3236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1.4%</w:t>
            </w:r>
          </w:p>
        </w:tc>
      </w:tr>
      <w:tr w:rsidR="00A177CA" w:rsidRPr="00263E6D" w:rsidTr="008D4CAE">
        <w:trPr>
          <w:trHeight w:val="300"/>
        </w:trPr>
        <w:tc>
          <w:tcPr>
            <w:tcW w:w="2335" w:type="dxa"/>
            <w:noWrap/>
            <w:hideMark/>
          </w:tcPr>
          <w:p w:rsidR="00A177CA" w:rsidRPr="00263E6D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3E6D">
              <w:rPr>
                <w:rFonts w:ascii="Times New Roman" w:eastAsia="Times New Roman" w:hAnsi="Times New Roman" w:cs="Times New Roman"/>
                <w:sz w:val="24"/>
                <w:szCs w:val="24"/>
              </w:rPr>
              <w:t>Between 18-21</w:t>
            </w:r>
          </w:p>
        </w:tc>
        <w:tc>
          <w:tcPr>
            <w:tcW w:w="665" w:type="dxa"/>
          </w:tcPr>
          <w:p w:rsidR="00A177CA" w:rsidRPr="00263E6D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3E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</w:t>
            </w:r>
          </w:p>
        </w:tc>
        <w:tc>
          <w:tcPr>
            <w:tcW w:w="901" w:type="dxa"/>
          </w:tcPr>
          <w:p w:rsidR="00A177CA" w:rsidRPr="00263E6D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3E6D">
              <w:rPr>
                <w:rFonts w:ascii="Times New Roman" w:eastAsia="Times New Roman" w:hAnsi="Times New Roman" w:cs="Times New Roman"/>
                <w:sz w:val="24"/>
                <w:szCs w:val="24"/>
              </w:rPr>
              <w:t>20.7%</w:t>
            </w:r>
          </w:p>
        </w:tc>
        <w:tc>
          <w:tcPr>
            <w:tcW w:w="855" w:type="dxa"/>
            <w:noWrap/>
            <w:hideMark/>
          </w:tcPr>
          <w:p w:rsidR="00A177CA" w:rsidRPr="00263E6D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3E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 </w:t>
            </w:r>
          </w:p>
        </w:tc>
        <w:tc>
          <w:tcPr>
            <w:tcW w:w="1080" w:type="dxa"/>
            <w:noWrap/>
            <w:hideMark/>
          </w:tcPr>
          <w:p w:rsidR="00A177CA" w:rsidRPr="00263E6D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3E6D">
              <w:rPr>
                <w:rFonts w:ascii="Times New Roman" w:eastAsia="Times New Roman" w:hAnsi="Times New Roman" w:cs="Times New Roman"/>
                <w:sz w:val="24"/>
                <w:szCs w:val="24"/>
              </w:rPr>
              <w:t>26.7%</w:t>
            </w:r>
          </w:p>
        </w:tc>
        <w:tc>
          <w:tcPr>
            <w:tcW w:w="1080" w:type="dxa"/>
            <w:noWrap/>
            <w:hideMark/>
          </w:tcPr>
          <w:p w:rsidR="00A177CA" w:rsidRPr="00263E6D" w:rsidRDefault="00C0152F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3E6D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69" w:type="dxa"/>
          </w:tcPr>
          <w:p w:rsidR="00A177CA" w:rsidRPr="00263E6D" w:rsidRDefault="00263E6D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3E6D">
              <w:rPr>
                <w:rFonts w:ascii="Times New Roman" w:eastAsia="Times New Roman" w:hAnsi="Times New Roman" w:cs="Times New Roman"/>
                <w:sz w:val="24"/>
                <w:szCs w:val="24"/>
              </w:rPr>
              <w:t>23.7</w:t>
            </w:r>
            <w:r w:rsidR="00A177CA" w:rsidRPr="00263E6D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A177CA" w:rsidRPr="00263E6D" w:rsidTr="008D4CAE">
        <w:trPr>
          <w:trHeight w:val="300"/>
        </w:trPr>
        <w:tc>
          <w:tcPr>
            <w:tcW w:w="2335" w:type="dxa"/>
            <w:noWrap/>
            <w:hideMark/>
          </w:tcPr>
          <w:p w:rsidR="00A177CA" w:rsidRPr="00263E6D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3E6D">
              <w:rPr>
                <w:rFonts w:ascii="Times New Roman" w:eastAsia="Times New Roman" w:hAnsi="Times New Roman" w:cs="Times New Roman"/>
                <w:sz w:val="24"/>
                <w:szCs w:val="24"/>
              </w:rPr>
              <w:t>Above 21</w:t>
            </w:r>
          </w:p>
        </w:tc>
        <w:tc>
          <w:tcPr>
            <w:tcW w:w="665" w:type="dxa"/>
          </w:tcPr>
          <w:p w:rsidR="00A177CA" w:rsidRPr="00263E6D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3E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115 </w:t>
            </w:r>
          </w:p>
        </w:tc>
        <w:tc>
          <w:tcPr>
            <w:tcW w:w="901" w:type="dxa"/>
          </w:tcPr>
          <w:p w:rsidR="00A177CA" w:rsidRPr="00263E6D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3E6D">
              <w:rPr>
                <w:rFonts w:ascii="Times New Roman" w:eastAsia="Times New Roman" w:hAnsi="Times New Roman" w:cs="Times New Roman"/>
                <w:sz w:val="24"/>
                <w:szCs w:val="24"/>
              </w:rPr>
              <w:t>78.6%</w:t>
            </w:r>
          </w:p>
        </w:tc>
        <w:tc>
          <w:tcPr>
            <w:tcW w:w="855" w:type="dxa"/>
            <w:noWrap/>
            <w:hideMark/>
          </w:tcPr>
          <w:p w:rsidR="00A177CA" w:rsidRPr="00263E6D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3E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108 </w:t>
            </w:r>
          </w:p>
        </w:tc>
        <w:tc>
          <w:tcPr>
            <w:tcW w:w="1080" w:type="dxa"/>
            <w:noWrap/>
            <w:hideMark/>
          </w:tcPr>
          <w:p w:rsidR="00A177CA" w:rsidRPr="00263E6D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3E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71.2% </w:t>
            </w:r>
          </w:p>
        </w:tc>
        <w:tc>
          <w:tcPr>
            <w:tcW w:w="1080" w:type="dxa"/>
            <w:noWrap/>
            <w:hideMark/>
          </w:tcPr>
          <w:p w:rsidR="00A177CA" w:rsidRPr="00263E6D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3E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223 </w:t>
            </w:r>
          </w:p>
        </w:tc>
        <w:tc>
          <w:tcPr>
            <w:tcW w:w="1269" w:type="dxa"/>
          </w:tcPr>
          <w:p w:rsidR="00A177CA" w:rsidRPr="00263E6D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3E6D">
              <w:rPr>
                <w:rFonts w:ascii="Times New Roman" w:eastAsia="Times New Roman" w:hAnsi="Times New Roman" w:cs="Times New Roman"/>
                <w:sz w:val="24"/>
                <w:szCs w:val="24"/>
              </w:rPr>
              <w:t>74.9%</w:t>
            </w:r>
          </w:p>
        </w:tc>
        <w:bookmarkStart w:id="14" w:name="_GoBack"/>
        <w:bookmarkEnd w:id="14"/>
      </w:tr>
      <w:tr w:rsidR="00A177CA" w:rsidRPr="006A3236" w:rsidTr="008D4CAE">
        <w:trPr>
          <w:trHeight w:val="300"/>
        </w:trPr>
        <w:tc>
          <w:tcPr>
            <w:tcW w:w="2335" w:type="dxa"/>
            <w:noWrap/>
            <w:hideMark/>
          </w:tcPr>
          <w:p w:rsidR="00A177CA" w:rsidRPr="00263E6D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3E6D">
              <w:rPr>
                <w:rFonts w:ascii="Times New Roman" w:eastAsia="Times New Roman" w:hAnsi="Times New Roman" w:cs="Times New Roman"/>
                <w:sz w:val="24"/>
                <w:szCs w:val="24"/>
              </w:rPr>
              <w:t>Totals</w:t>
            </w:r>
          </w:p>
        </w:tc>
        <w:tc>
          <w:tcPr>
            <w:tcW w:w="665" w:type="dxa"/>
          </w:tcPr>
          <w:p w:rsidR="00A177CA" w:rsidRPr="00263E6D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3E6D">
              <w:rPr>
                <w:rFonts w:ascii="Times New Roman" w:eastAsia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901" w:type="dxa"/>
          </w:tcPr>
          <w:p w:rsidR="00A177CA" w:rsidRPr="00263E6D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3E6D">
              <w:rPr>
                <w:rFonts w:ascii="Times New Roman" w:eastAsia="Times New Roman" w:hAnsi="Times New Roman" w:cs="Times New Roman"/>
                <w:sz w:val="24"/>
                <w:szCs w:val="24"/>
              </w:rPr>
              <w:t>100.0%</w:t>
            </w:r>
          </w:p>
        </w:tc>
        <w:tc>
          <w:tcPr>
            <w:tcW w:w="855" w:type="dxa"/>
            <w:noWrap/>
            <w:hideMark/>
          </w:tcPr>
          <w:p w:rsidR="00A177CA" w:rsidRPr="00263E6D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3E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151 </w:t>
            </w:r>
          </w:p>
        </w:tc>
        <w:tc>
          <w:tcPr>
            <w:tcW w:w="1080" w:type="dxa"/>
            <w:noWrap/>
            <w:hideMark/>
          </w:tcPr>
          <w:p w:rsidR="00A177CA" w:rsidRPr="00263E6D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3E6D">
              <w:rPr>
                <w:rFonts w:ascii="Times New Roman" w:eastAsia="Times New Roman" w:hAnsi="Times New Roman" w:cs="Times New Roman"/>
                <w:sz w:val="24"/>
                <w:szCs w:val="24"/>
              </w:rPr>
              <w:t>100.0%</w:t>
            </w:r>
          </w:p>
        </w:tc>
        <w:tc>
          <w:tcPr>
            <w:tcW w:w="1080" w:type="dxa"/>
            <w:noWrap/>
            <w:hideMark/>
          </w:tcPr>
          <w:p w:rsidR="00A177CA" w:rsidRPr="00263E6D" w:rsidRDefault="00C0152F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3E6D">
              <w:rPr>
                <w:rFonts w:ascii="Times New Roman" w:eastAsia="Times New Roman" w:hAnsi="Times New Roman" w:cs="Times New Roman"/>
                <w:sz w:val="24"/>
                <w:szCs w:val="24"/>
              </w:rPr>
              <w:t>297</w:t>
            </w:r>
            <w:r w:rsidR="00A177CA" w:rsidRPr="00263E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9" w:type="dxa"/>
          </w:tcPr>
          <w:p w:rsidR="00A177CA" w:rsidRPr="00263E6D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3E6D">
              <w:rPr>
                <w:rFonts w:ascii="Times New Roman" w:eastAsia="Times New Roman" w:hAnsi="Times New Roman" w:cs="Times New Roman"/>
                <w:sz w:val="24"/>
                <w:szCs w:val="24"/>
              </w:rPr>
              <w:t>100.0%</w:t>
            </w:r>
          </w:p>
        </w:tc>
      </w:tr>
    </w:tbl>
    <w:p w:rsidR="00A177CA" w:rsidRPr="006A3236" w:rsidRDefault="00A177CA" w:rsidP="006A3236">
      <w:pPr>
        <w:spacing w:after="240" w:line="240" w:lineRule="auto"/>
        <w:ind w:right="1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A44DF" w:rsidRDefault="00DA44DF" w:rsidP="006A3236">
      <w:pPr>
        <w:spacing w:after="240" w:line="240" w:lineRule="auto"/>
        <w:ind w:right="144"/>
        <w:contextualSpacing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bookmarkStart w:id="15" w:name="_Toc15459548"/>
      <w:bookmarkStart w:id="16" w:name="_Toc15459816"/>
      <w:bookmarkStart w:id="17" w:name="_Toc19866990"/>
      <w:bookmarkStart w:id="18" w:name="_Toc48390295"/>
      <w:bookmarkStart w:id="19" w:name="_Toc63496226"/>
      <w:bookmarkStart w:id="20" w:name="_Toc63673553"/>
      <w:bookmarkStart w:id="21" w:name="_Toc63929409"/>
      <w:bookmarkStart w:id="22" w:name="_Toc68949886"/>
      <w:bookmarkStart w:id="23" w:name="_Toc68951337"/>
      <w:bookmarkStart w:id="24" w:name="_Toc74828051"/>
      <w:bookmarkStart w:id="25" w:name="_Toc75331549"/>
      <w:bookmarkStart w:id="26" w:name="_Toc75332412"/>
      <w:bookmarkStart w:id="27" w:name="_Toc75332602"/>
      <w:bookmarkStart w:id="28" w:name="_Toc75332792"/>
    </w:p>
    <w:p w:rsidR="00DA44DF" w:rsidRDefault="00DA44DF" w:rsidP="006A3236">
      <w:pPr>
        <w:spacing w:after="240" w:line="240" w:lineRule="auto"/>
        <w:ind w:right="144"/>
        <w:contextualSpacing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44DF" w:rsidRDefault="00DA44DF" w:rsidP="006A3236">
      <w:pPr>
        <w:spacing w:after="240" w:line="240" w:lineRule="auto"/>
        <w:ind w:right="144"/>
        <w:contextualSpacing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A177CA" w:rsidRPr="006A3236" w:rsidRDefault="00276B7A" w:rsidP="006A3236">
      <w:pPr>
        <w:spacing w:after="240" w:line="240" w:lineRule="auto"/>
        <w:ind w:right="144"/>
        <w:contextualSpacing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6A3236">
        <w:rPr>
          <w:rFonts w:ascii="Times New Roman" w:eastAsia="Calibri" w:hAnsi="Times New Roman" w:cs="Times New Roman"/>
          <w:b/>
          <w:sz w:val="24"/>
          <w:szCs w:val="24"/>
        </w:rPr>
        <w:t>Table 1.2</w:t>
      </w:r>
      <w:r w:rsidR="00A177CA" w:rsidRPr="006A3236">
        <w:rPr>
          <w:rFonts w:ascii="Times New Roman" w:eastAsia="Calibri" w:hAnsi="Times New Roman" w:cs="Times New Roman"/>
          <w:b/>
          <w:sz w:val="24"/>
          <w:szCs w:val="24"/>
        </w:rPr>
        <w:t xml:space="preserve"> Marital Status of the respondents by gender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900"/>
        <w:gridCol w:w="900"/>
        <w:gridCol w:w="900"/>
        <w:gridCol w:w="939"/>
        <w:gridCol w:w="861"/>
        <w:gridCol w:w="990"/>
      </w:tblGrid>
      <w:tr w:rsidR="00A177CA" w:rsidRPr="006A3236" w:rsidTr="008D4CAE">
        <w:trPr>
          <w:trHeight w:val="300"/>
        </w:trPr>
        <w:tc>
          <w:tcPr>
            <w:tcW w:w="1620" w:type="dxa"/>
            <w:vMerge w:val="restart"/>
            <w:noWrap/>
            <w:hideMark/>
          </w:tcPr>
          <w:p w:rsidR="00A177CA" w:rsidRPr="00263E6D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A177CA" w:rsidRPr="00263E6D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63E6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Marital Status</w:t>
            </w:r>
          </w:p>
        </w:tc>
        <w:tc>
          <w:tcPr>
            <w:tcW w:w="3639" w:type="dxa"/>
            <w:gridSpan w:val="4"/>
          </w:tcPr>
          <w:p w:rsidR="00A177CA" w:rsidRPr="00263E6D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GB"/>
              </w:rPr>
            </w:pPr>
            <w:r w:rsidRPr="00263E6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GB"/>
              </w:rPr>
              <w:t>Respondent gender</w:t>
            </w:r>
          </w:p>
        </w:tc>
        <w:tc>
          <w:tcPr>
            <w:tcW w:w="1851" w:type="dxa"/>
            <w:gridSpan w:val="2"/>
            <w:vMerge w:val="restart"/>
          </w:tcPr>
          <w:p w:rsidR="00A177CA" w:rsidRPr="00263E6D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GB"/>
              </w:rPr>
            </w:pPr>
            <w:r w:rsidRPr="00263E6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GB"/>
              </w:rPr>
              <w:t>Totals</w:t>
            </w:r>
          </w:p>
        </w:tc>
      </w:tr>
      <w:tr w:rsidR="00A177CA" w:rsidRPr="006A3236" w:rsidTr="008D4CAE">
        <w:trPr>
          <w:trHeight w:val="300"/>
        </w:trPr>
        <w:tc>
          <w:tcPr>
            <w:tcW w:w="1620" w:type="dxa"/>
            <w:vMerge/>
            <w:noWrap/>
          </w:tcPr>
          <w:p w:rsidR="00A177CA" w:rsidRPr="00263E6D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800" w:type="dxa"/>
            <w:gridSpan w:val="2"/>
          </w:tcPr>
          <w:p w:rsidR="00A177CA" w:rsidRPr="00263E6D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</w:pPr>
            <w:r w:rsidRPr="00263E6D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Male</w:t>
            </w:r>
          </w:p>
        </w:tc>
        <w:tc>
          <w:tcPr>
            <w:tcW w:w="1839" w:type="dxa"/>
            <w:gridSpan w:val="2"/>
            <w:noWrap/>
          </w:tcPr>
          <w:p w:rsidR="00A177CA" w:rsidRPr="00263E6D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</w:pPr>
            <w:r w:rsidRPr="00263E6D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Female</w:t>
            </w:r>
          </w:p>
        </w:tc>
        <w:tc>
          <w:tcPr>
            <w:tcW w:w="1851" w:type="dxa"/>
            <w:gridSpan w:val="2"/>
            <w:vMerge/>
          </w:tcPr>
          <w:p w:rsidR="00A177CA" w:rsidRPr="00263E6D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A177CA" w:rsidRPr="006A3236" w:rsidTr="008D4CAE">
        <w:trPr>
          <w:trHeight w:val="300"/>
        </w:trPr>
        <w:tc>
          <w:tcPr>
            <w:tcW w:w="1620" w:type="dxa"/>
            <w:vMerge/>
            <w:noWrap/>
            <w:hideMark/>
          </w:tcPr>
          <w:p w:rsidR="00A177CA" w:rsidRPr="00263E6D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00" w:type="dxa"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N</w:t>
            </w:r>
          </w:p>
        </w:tc>
        <w:tc>
          <w:tcPr>
            <w:tcW w:w="900" w:type="dxa"/>
            <w:noWrap/>
            <w:hideMark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%</w:t>
            </w:r>
          </w:p>
        </w:tc>
        <w:tc>
          <w:tcPr>
            <w:tcW w:w="900" w:type="dxa"/>
            <w:noWrap/>
            <w:hideMark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N</w:t>
            </w:r>
          </w:p>
        </w:tc>
        <w:tc>
          <w:tcPr>
            <w:tcW w:w="939" w:type="dxa"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%</w:t>
            </w:r>
          </w:p>
        </w:tc>
        <w:tc>
          <w:tcPr>
            <w:tcW w:w="861" w:type="dxa"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N</w:t>
            </w:r>
          </w:p>
        </w:tc>
        <w:tc>
          <w:tcPr>
            <w:tcW w:w="990" w:type="dxa"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%</w:t>
            </w:r>
          </w:p>
        </w:tc>
      </w:tr>
      <w:tr w:rsidR="00A177CA" w:rsidRPr="006A3236" w:rsidTr="008D4CAE">
        <w:trPr>
          <w:trHeight w:val="593"/>
        </w:trPr>
        <w:tc>
          <w:tcPr>
            <w:tcW w:w="1620" w:type="dxa"/>
            <w:noWrap/>
            <w:hideMark/>
          </w:tcPr>
          <w:p w:rsidR="00A177CA" w:rsidRPr="00263E6D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263E6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Married</w:t>
            </w:r>
          </w:p>
        </w:tc>
        <w:tc>
          <w:tcPr>
            <w:tcW w:w="900" w:type="dxa"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58</w:t>
            </w:r>
          </w:p>
        </w:tc>
        <w:tc>
          <w:tcPr>
            <w:tcW w:w="900" w:type="dxa"/>
            <w:noWrap/>
            <w:hideMark/>
          </w:tcPr>
          <w:p w:rsidR="00A177CA" w:rsidRPr="00CB56E0" w:rsidRDefault="00704E56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39</w:t>
            </w:r>
            <w:r w:rsidR="00A177CA"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.4</w:t>
            </w:r>
          </w:p>
        </w:tc>
        <w:tc>
          <w:tcPr>
            <w:tcW w:w="900" w:type="dxa"/>
            <w:noWrap/>
            <w:hideMark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59</w:t>
            </w:r>
          </w:p>
        </w:tc>
        <w:tc>
          <w:tcPr>
            <w:tcW w:w="939" w:type="dxa"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39.0</w:t>
            </w:r>
          </w:p>
        </w:tc>
        <w:tc>
          <w:tcPr>
            <w:tcW w:w="861" w:type="dxa"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117</w:t>
            </w:r>
          </w:p>
        </w:tc>
        <w:tc>
          <w:tcPr>
            <w:tcW w:w="990" w:type="dxa"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39.2</w:t>
            </w:r>
          </w:p>
        </w:tc>
      </w:tr>
      <w:tr w:rsidR="00A177CA" w:rsidRPr="006A3236" w:rsidTr="008D4CAE">
        <w:trPr>
          <w:trHeight w:val="300"/>
        </w:trPr>
        <w:tc>
          <w:tcPr>
            <w:tcW w:w="1620" w:type="dxa"/>
            <w:noWrap/>
            <w:hideMark/>
          </w:tcPr>
          <w:p w:rsidR="00A177CA" w:rsidRPr="00263E6D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263E6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Single</w:t>
            </w:r>
          </w:p>
        </w:tc>
        <w:tc>
          <w:tcPr>
            <w:tcW w:w="900" w:type="dxa"/>
          </w:tcPr>
          <w:p w:rsidR="00A177CA" w:rsidRPr="00CB56E0" w:rsidRDefault="00263E6D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82</w:t>
            </w:r>
          </w:p>
        </w:tc>
        <w:tc>
          <w:tcPr>
            <w:tcW w:w="900" w:type="dxa"/>
            <w:noWrap/>
            <w:hideMark/>
          </w:tcPr>
          <w:p w:rsidR="00A177CA" w:rsidRPr="00CB56E0" w:rsidRDefault="00263E6D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55.7</w:t>
            </w:r>
          </w:p>
        </w:tc>
        <w:tc>
          <w:tcPr>
            <w:tcW w:w="900" w:type="dxa"/>
            <w:noWrap/>
            <w:hideMark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81</w:t>
            </w:r>
          </w:p>
        </w:tc>
        <w:tc>
          <w:tcPr>
            <w:tcW w:w="939" w:type="dxa"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53.7</w:t>
            </w:r>
          </w:p>
        </w:tc>
        <w:tc>
          <w:tcPr>
            <w:tcW w:w="861" w:type="dxa"/>
          </w:tcPr>
          <w:p w:rsidR="00A177CA" w:rsidRPr="00CB56E0" w:rsidRDefault="00263E6D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163</w:t>
            </w:r>
          </w:p>
        </w:tc>
        <w:tc>
          <w:tcPr>
            <w:tcW w:w="990" w:type="dxa"/>
          </w:tcPr>
          <w:p w:rsidR="00A177CA" w:rsidRPr="00CB56E0" w:rsidRDefault="00704E56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54.6</w:t>
            </w:r>
          </w:p>
        </w:tc>
      </w:tr>
      <w:tr w:rsidR="00A177CA" w:rsidRPr="006A3236" w:rsidTr="008D4CAE">
        <w:trPr>
          <w:trHeight w:val="300"/>
        </w:trPr>
        <w:tc>
          <w:tcPr>
            <w:tcW w:w="1620" w:type="dxa"/>
            <w:noWrap/>
            <w:hideMark/>
          </w:tcPr>
          <w:p w:rsidR="00A177CA" w:rsidRPr="00263E6D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263E6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Widowed</w:t>
            </w:r>
          </w:p>
        </w:tc>
        <w:tc>
          <w:tcPr>
            <w:tcW w:w="900" w:type="dxa"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2.1</w:t>
            </w:r>
          </w:p>
        </w:tc>
        <w:tc>
          <w:tcPr>
            <w:tcW w:w="900" w:type="dxa"/>
            <w:noWrap/>
            <w:hideMark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8</w:t>
            </w:r>
          </w:p>
        </w:tc>
        <w:tc>
          <w:tcPr>
            <w:tcW w:w="939" w:type="dxa"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5.3</w:t>
            </w:r>
          </w:p>
        </w:tc>
        <w:tc>
          <w:tcPr>
            <w:tcW w:w="861" w:type="dxa"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11</w:t>
            </w:r>
          </w:p>
        </w:tc>
        <w:tc>
          <w:tcPr>
            <w:tcW w:w="990" w:type="dxa"/>
          </w:tcPr>
          <w:p w:rsidR="00A177CA" w:rsidRPr="00CB56E0" w:rsidRDefault="00704E56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3.8</w:t>
            </w:r>
          </w:p>
        </w:tc>
      </w:tr>
      <w:tr w:rsidR="00A177CA" w:rsidRPr="006A3236" w:rsidTr="008D4CAE">
        <w:trPr>
          <w:trHeight w:val="300"/>
        </w:trPr>
        <w:tc>
          <w:tcPr>
            <w:tcW w:w="1620" w:type="dxa"/>
            <w:noWrap/>
            <w:hideMark/>
          </w:tcPr>
          <w:p w:rsidR="00A177CA" w:rsidRPr="00263E6D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263E6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Separated</w:t>
            </w:r>
          </w:p>
        </w:tc>
        <w:tc>
          <w:tcPr>
            <w:tcW w:w="900" w:type="dxa"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A177CA" w:rsidRPr="00CB56E0" w:rsidRDefault="00704E56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2.8</w:t>
            </w:r>
          </w:p>
        </w:tc>
        <w:tc>
          <w:tcPr>
            <w:tcW w:w="900" w:type="dxa"/>
            <w:noWrap/>
            <w:hideMark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939" w:type="dxa"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2.0</w:t>
            </w:r>
          </w:p>
        </w:tc>
        <w:tc>
          <w:tcPr>
            <w:tcW w:w="861" w:type="dxa"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7</w:t>
            </w:r>
          </w:p>
        </w:tc>
        <w:tc>
          <w:tcPr>
            <w:tcW w:w="990" w:type="dxa"/>
          </w:tcPr>
          <w:p w:rsidR="00A177CA" w:rsidRPr="00CB56E0" w:rsidRDefault="00704E56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2.4</w:t>
            </w:r>
          </w:p>
        </w:tc>
      </w:tr>
      <w:tr w:rsidR="00A177CA" w:rsidRPr="006A3236" w:rsidTr="008D4CAE">
        <w:trPr>
          <w:trHeight w:val="368"/>
        </w:trPr>
        <w:tc>
          <w:tcPr>
            <w:tcW w:w="1620" w:type="dxa"/>
            <w:noWrap/>
            <w:hideMark/>
          </w:tcPr>
          <w:p w:rsidR="00A177CA" w:rsidRPr="00263E6D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263E6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Totals</w:t>
            </w:r>
          </w:p>
        </w:tc>
        <w:tc>
          <w:tcPr>
            <w:tcW w:w="900" w:type="dxa"/>
          </w:tcPr>
          <w:p w:rsidR="00A177CA" w:rsidRPr="00263E6D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263E6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147</w:t>
            </w:r>
          </w:p>
        </w:tc>
        <w:tc>
          <w:tcPr>
            <w:tcW w:w="900" w:type="dxa"/>
            <w:noWrap/>
            <w:hideMark/>
          </w:tcPr>
          <w:p w:rsidR="00A177CA" w:rsidRPr="00263E6D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263E6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100.0</w:t>
            </w:r>
          </w:p>
        </w:tc>
        <w:tc>
          <w:tcPr>
            <w:tcW w:w="900" w:type="dxa"/>
            <w:noWrap/>
            <w:hideMark/>
          </w:tcPr>
          <w:p w:rsidR="00A177CA" w:rsidRPr="00263E6D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263E6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151</w:t>
            </w:r>
          </w:p>
        </w:tc>
        <w:tc>
          <w:tcPr>
            <w:tcW w:w="939" w:type="dxa"/>
          </w:tcPr>
          <w:p w:rsidR="00A177CA" w:rsidRPr="00263E6D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263E6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100.0</w:t>
            </w:r>
          </w:p>
        </w:tc>
        <w:tc>
          <w:tcPr>
            <w:tcW w:w="861" w:type="dxa"/>
          </w:tcPr>
          <w:p w:rsidR="00A177CA" w:rsidRPr="00263E6D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263E6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298</w:t>
            </w:r>
          </w:p>
        </w:tc>
        <w:tc>
          <w:tcPr>
            <w:tcW w:w="990" w:type="dxa"/>
          </w:tcPr>
          <w:p w:rsidR="00A177CA" w:rsidRPr="00263E6D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263E6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100.0</w:t>
            </w:r>
          </w:p>
        </w:tc>
      </w:tr>
    </w:tbl>
    <w:p w:rsidR="00A177CA" w:rsidRPr="006A3236" w:rsidRDefault="00A177CA" w:rsidP="006A3236">
      <w:pPr>
        <w:spacing w:after="240" w:line="240" w:lineRule="auto"/>
        <w:ind w:right="1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73D9" w:rsidRDefault="00E673D9" w:rsidP="006A3236">
      <w:pPr>
        <w:spacing w:after="0" w:line="240" w:lineRule="auto"/>
        <w:ind w:right="144"/>
        <w:contextualSpacing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bookmarkStart w:id="29" w:name="_Toc15459550"/>
      <w:bookmarkStart w:id="30" w:name="_Toc15459818"/>
      <w:bookmarkStart w:id="31" w:name="_Toc19866992"/>
      <w:bookmarkStart w:id="32" w:name="_Toc48390297"/>
      <w:bookmarkStart w:id="33" w:name="_Toc63496228"/>
      <w:bookmarkStart w:id="34" w:name="_Toc63673555"/>
      <w:bookmarkStart w:id="35" w:name="_Toc63929411"/>
      <w:bookmarkStart w:id="36" w:name="_Toc68949888"/>
      <w:bookmarkStart w:id="37" w:name="_Toc68951339"/>
      <w:bookmarkStart w:id="38" w:name="_Toc74828053"/>
      <w:bookmarkStart w:id="39" w:name="_Toc75331551"/>
      <w:bookmarkStart w:id="40" w:name="_Toc75332414"/>
      <w:bookmarkStart w:id="41" w:name="_Toc75332604"/>
      <w:bookmarkStart w:id="42" w:name="_Toc75332794"/>
    </w:p>
    <w:p w:rsidR="00A177CA" w:rsidRPr="006A3236" w:rsidRDefault="00276B7A" w:rsidP="006A3236">
      <w:pPr>
        <w:spacing w:after="0" w:line="240" w:lineRule="auto"/>
        <w:ind w:right="144"/>
        <w:contextualSpacing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6A3236">
        <w:rPr>
          <w:rFonts w:ascii="Times New Roman" w:eastAsia="Calibri" w:hAnsi="Times New Roman" w:cs="Times New Roman"/>
          <w:b/>
          <w:sz w:val="24"/>
          <w:szCs w:val="24"/>
        </w:rPr>
        <w:t>Table 1.3</w:t>
      </w:r>
      <w:r w:rsidR="00A177CA" w:rsidRPr="006A3236">
        <w:rPr>
          <w:rFonts w:ascii="Times New Roman" w:eastAsia="Calibri" w:hAnsi="Times New Roman" w:cs="Times New Roman"/>
          <w:b/>
          <w:sz w:val="24"/>
          <w:szCs w:val="24"/>
        </w:rPr>
        <w:t xml:space="preserve"> Respondents gender by level of Education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="00A177CA" w:rsidRPr="006A323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tbl>
      <w:tblPr>
        <w:tblW w:w="7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786"/>
        <w:gridCol w:w="1006"/>
        <w:gridCol w:w="885"/>
        <w:gridCol w:w="990"/>
        <w:gridCol w:w="945"/>
        <w:gridCol w:w="945"/>
      </w:tblGrid>
      <w:tr w:rsidR="00A177CA" w:rsidRPr="006A3236" w:rsidTr="008D4CAE">
        <w:trPr>
          <w:trHeight w:val="300"/>
        </w:trPr>
        <w:tc>
          <w:tcPr>
            <w:tcW w:w="2358" w:type="dxa"/>
            <w:vMerge w:val="restart"/>
            <w:noWrap/>
            <w:hideMark/>
          </w:tcPr>
          <w:p w:rsidR="00A177CA" w:rsidRPr="006A3236" w:rsidRDefault="00A177C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A177CA" w:rsidRPr="006A3236" w:rsidRDefault="00A177C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323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Education Levels</w:t>
            </w:r>
          </w:p>
        </w:tc>
        <w:tc>
          <w:tcPr>
            <w:tcW w:w="3667" w:type="dxa"/>
            <w:gridSpan w:val="4"/>
          </w:tcPr>
          <w:p w:rsidR="00A177CA" w:rsidRPr="006A3236" w:rsidRDefault="00A177C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GB"/>
              </w:rPr>
            </w:pPr>
            <w:r w:rsidRPr="006A323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GB"/>
              </w:rPr>
              <w:t>Respondent gender</w:t>
            </w:r>
          </w:p>
        </w:tc>
        <w:tc>
          <w:tcPr>
            <w:tcW w:w="1890" w:type="dxa"/>
            <w:gridSpan w:val="2"/>
            <w:vMerge w:val="restart"/>
          </w:tcPr>
          <w:p w:rsidR="00A177CA" w:rsidRPr="006A3236" w:rsidRDefault="00A177C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GB"/>
              </w:rPr>
            </w:pPr>
            <w:r w:rsidRPr="006A323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GB"/>
              </w:rPr>
              <w:t>Totals</w:t>
            </w:r>
          </w:p>
        </w:tc>
      </w:tr>
      <w:tr w:rsidR="00A177CA" w:rsidRPr="006A3236" w:rsidTr="008D4CAE">
        <w:trPr>
          <w:trHeight w:val="300"/>
        </w:trPr>
        <w:tc>
          <w:tcPr>
            <w:tcW w:w="2358" w:type="dxa"/>
            <w:vMerge/>
            <w:noWrap/>
          </w:tcPr>
          <w:p w:rsidR="00A177CA" w:rsidRPr="006A3236" w:rsidRDefault="00A177C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792" w:type="dxa"/>
            <w:gridSpan w:val="2"/>
          </w:tcPr>
          <w:p w:rsidR="00A177CA" w:rsidRPr="006A3236" w:rsidRDefault="00A177C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</w:pPr>
            <w:r w:rsidRPr="006A3236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Male</w:t>
            </w:r>
          </w:p>
        </w:tc>
        <w:tc>
          <w:tcPr>
            <w:tcW w:w="1875" w:type="dxa"/>
            <w:gridSpan w:val="2"/>
            <w:noWrap/>
          </w:tcPr>
          <w:p w:rsidR="00A177CA" w:rsidRPr="006A3236" w:rsidRDefault="00A177C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</w:pPr>
            <w:r w:rsidRPr="006A3236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Female</w:t>
            </w:r>
          </w:p>
        </w:tc>
        <w:tc>
          <w:tcPr>
            <w:tcW w:w="1890" w:type="dxa"/>
            <w:gridSpan w:val="2"/>
            <w:vMerge/>
          </w:tcPr>
          <w:p w:rsidR="00A177CA" w:rsidRPr="006A3236" w:rsidRDefault="00A177C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A177CA" w:rsidRPr="006A3236" w:rsidTr="008D4CAE">
        <w:trPr>
          <w:trHeight w:val="300"/>
        </w:trPr>
        <w:tc>
          <w:tcPr>
            <w:tcW w:w="2358" w:type="dxa"/>
            <w:vMerge/>
            <w:noWrap/>
            <w:hideMark/>
          </w:tcPr>
          <w:p w:rsidR="00A177CA" w:rsidRPr="006A3236" w:rsidRDefault="00A177C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786" w:type="dxa"/>
          </w:tcPr>
          <w:p w:rsidR="00A177CA" w:rsidRPr="006A3236" w:rsidRDefault="00A177C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</w:pPr>
            <w:r w:rsidRPr="006A3236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N</w:t>
            </w:r>
          </w:p>
        </w:tc>
        <w:tc>
          <w:tcPr>
            <w:tcW w:w="1006" w:type="dxa"/>
            <w:noWrap/>
            <w:hideMark/>
          </w:tcPr>
          <w:p w:rsidR="00A177CA" w:rsidRPr="006A3236" w:rsidRDefault="00A177C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</w:pPr>
            <w:r w:rsidRPr="006A3236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%</w:t>
            </w:r>
          </w:p>
        </w:tc>
        <w:tc>
          <w:tcPr>
            <w:tcW w:w="885" w:type="dxa"/>
            <w:noWrap/>
            <w:hideMark/>
          </w:tcPr>
          <w:p w:rsidR="00A177CA" w:rsidRPr="006A3236" w:rsidRDefault="00A177C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</w:pPr>
            <w:r w:rsidRPr="006A3236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N</w:t>
            </w:r>
          </w:p>
        </w:tc>
        <w:tc>
          <w:tcPr>
            <w:tcW w:w="990" w:type="dxa"/>
          </w:tcPr>
          <w:p w:rsidR="00A177CA" w:rsidRPr="006A3236" w:rsidRDefault="00A177C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</w:pPr>
            <w:r w:rsidRPr="006A3236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%</w:t>
            </w:r>
          </w:p>
        </w:tc>
        <w:tc>
          <w:tcPr>
            <w:tcW w:w="945" w:type="dxa"/>
          </w:tcPr>
          <w:p w:rsidR="00A177CA" w:rsidRPr="006A3236" w:rsidRDefault="00A177C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</w:pPr>
            <w:r w:rsidRPr="006A3236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N</w:t>
            </w:r>
          </w:p>
        </w:tc>
        <w:tc>
          <w:tcPr>
            <w:tcW w:w="945" w:type="dxa"/>
          </w:tcPr>
          <w:p w:rsidR="00A177CA" w:rsidRPr="006A3236" w:rsidRDefault="00A177C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</w:pPr>
            <w:r w:rsidRPr="006A3236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%</w:t>
            </w:r>
          </w:p>
        </w:tc>
      </w:tr>
      <w:tr w:rsidR="00A177CA" w:rsidRPr="006A3236" w:rsidTr="008D4CAE">
        <w:trPr>
          <w:trHeight w:val="300"/>
        </w:trPr>
        <w:tc>
          <w:tcPr>
            <w:tcW w:w="2358" w:type="dxa"/>
            <w:noWrap/>
            <w:hideMark/>
          </w:tcPr>
          <w:p w:rsidR="00A177CA" w:rsidRPr="006A3236" w:rsidRDefault="00A177C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6A323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Never Attended School</w:t>
            </w:r>
          </w:p>
        </w:tc>
        <w:tc>
          <w:tcPr>
            <w:tcW w:w="786" w:type="dxa"/>
          </w:tcPr>
          <w:p w:rsidR="00A177CA" w:rsidRPr="006A3236" w:rsidRDefault="00A177C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6A323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43</w:t>
            </w:r>
          </w:p>
        </w:tc>
        <w:tc>
          <w:tcPr>
            <w:tcW w:w="1006" w:type="dxa"/>
            <w:noWrap/>
            <w:hideMark/>
          </w:tcPr>
          <w:p w:rsidR="00A177CA" w:rsidRPr="00362D43" w:rsidRDefault="00362D43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362D43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29.4</w:t>
            </w:r>
          </w:p>
        </w:tc>
        <w:tc>
          <w:tcPr>
            <w:tcW w:w="885" w:type="dxa"/>
            <w:noWrap/>
            <w:hideMark/>
          </w:tcPr>
          <w:p w:rsidR="00A177CA" w:rsidRPr="006A3236" w:rsidRDefault="00A177C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6A323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49</w:t>
            </w:r>
          </w:p>
        </w:tc>
        <w:tc>
          <w:tcPr>
            <w:tcW w:w="990" w:type="dxa"/>
          </w:tcPr>
          <w:p w:rsidR="00A177CA" w:rsidRPr="006A3236" w:rsidRDefault="00A177C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6A323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32</w:t>
            </w:r>
          </w:p>
        </w:tc>
        <w:tc>
          <w:tcPr>
            <w:tcW w:w="945" w:type="dxa"/>
          </w:tcPr>
          <w:p w:rsidR="00A177CA" w:rsidRPr="006A3236" w:rsidRDefault="00A177C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6A323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92</w:t>
            </w:r>
          </w:p>
        </w:tc>
        <w:tc>
          <w:tcPr>
            <w:tcW w:w="945" w:type="dxa"/>
          </w:tcPr>
          <w:p w:rsidR="00A177CA" w:rsidRPr="006A3236" w:rsidRDefault="00A177C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6A323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30.7</w:t>
            </w:r>
          </w:p>
        </w:tc>
      </w:tr>
      <w:tr w:rsidR="00A177CA" w:rsidRPr="006A3236" w:rsidTr="008D4CAE">
        <w:trPr>
          <w:trHeight w:val="300"/>
        </w:trPr>
        <w:tc>
          <w:tcPr>
            <w:tcW w:w="2358" w:type="dxa"/>
            <w:noWrap/>
            <w:hideMark/>
          </w:tcPr>
          <w:p w:rsidR="00A177CA" w:rsidRPr="006A3236" w:rsidRDefault="00A177C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6A323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Primary Education</w:t>
            </w:r>
          </w:p>
        </w:tc>
        <w:tc>
          <w:tcPr>
            <w:tcW w:w="786" w:type="dxa"/>
          </w:tcPr>
          <w:p w:rsidR="00A177CA" w:rsidRPr="006A3236" w:rsidRDefault="00A177C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6A323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39</w:t>
            </w:r>
          </w:p>
        </w:tc>
        <w:tc>
          <w:tcPr>
            <w:tcW w:w="1006" w:type="dxa"/>
            <w:noWrap/>
            <w:hideMark/>
          </w:tcPr>
          <w:p w:rsidR="00A177CA" w:rsidRPr="00362D43" w:rsidRDefault="00A177C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362D43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26.4</w:t>
            </w:r>
          </w:p>
        </w:tc>
        <w:tc>
          <w:tcPr>
            <w:tcW w:w="885" w:type="dxa"/>
            <w:noWrap/>
            <w:hideMark/>
          </w:tcPr>
          <w:p w:rsidR="00A177CA" w:rsidRPr="006A3236" w:rsidRDefault="00A177C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6A323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40</w:t>
            </w:r>
          </w:p>
        </w:tc>
        <w:tc>
          <w:tcPr>
            <w:tcW w:w="990" w:type="dxa"/>
          </w:tcPr>
          <w:p w:rsidR="00A177CA" w:rsidRPr="006A3236" w:rsidRDefault="00A177C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6A323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26.5</w:t>
            </w:r>
          </w:p>
        </w:tc>
        <w:tc>
          <w:tcPr>
            <w:tcW w:w="945" w:type="dxa"/>
          </w:tcPr>
          <w:p w:rsidR="00A177CA" w:rsidRPr="006A3236" w:rsidRDefault="00A177C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6A323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79</w:t>
            </w:r>
          </w:p>
        </w:tc>
        <w:tc>
          <w:tcPr>
            <w:tcW w:w="945" w:type="dxa"/>
          </w:tcPr>
          <w:p w:rsidR="00A177CA" w:rsidRPr="006A3236" w:rsidRDefault="00A177C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6A323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26.5</w:t>
            </w:r>
          </w:p>
        </w:tc>
      </w:tr>
      <w:tr w:rsidR="00A177CA" w:rsidRPr="006A3236" w:rsidTr="008D4CAE">
        <w:trPr>
          <w:trHeight w:val="300"/>
        </w:trPr>
        <w:tc>
          <w:tcPr>
            <w:tcW w:w="2358" w:type="dxa"/>
            <w:noWrap/>
            <w:hideMark/>
          </w:tcPr>
          <w:p w:rsidR="00A177CA" w:rsidRPr="006A3236" w:rsidRDefault="00A177C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6A323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Secondary Education</w:t>
            </w:r>
          </w:p>
        </w:tc>
        <w:tc>
          <w:tcPr>
            <w:tcW w:w="786" w:type="dxa"/>
          </w:tcPr>
          <w:p w:rsidR="00A177CA" w:rsidRPr="006A3236" w:rsidRDefault="00A177C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6A323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25</w:t>
            </w:r>
          </w:p>
        </w:tc>
        <w:tc>
          <w:tcPr>
            <w:tcW w:w="1006" w:type="dxa"/>
            <w:noWrap/>
            <w:hideMark/>
          </w:tcPr>
          <w:p w:rsidR="00A177CA" w:rsidRPr="00362D43" w:rsidRDefault="00A177C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362D43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17.1</w:t>
            </w:r>
          </w:p>
        </w:tc>
        <w:tc>
          <w:tcPr>
            <w:tcW w:w="885" w:type="dxa"/>
            <w:noWrap/>
            <w:hideMark/>
          </w:tcPr>
          <w:p w:rsidR="00A177CA" w:rsidRPr="006A3236" w:rsidRDefault="00A177C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6A323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45</w:t>
            </w:r>
          </w:p>
        </w:tc>
        <w:tc>
          <w:tcPr>
            <w:tcW w:w="990" w:type="dxa"/>
          </w:tcPr>
          <w:p w:rsidR="00A177CA" w:rsidRPr="006A3236" w:rsidRDefault="00A177C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6A323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29.9</w:t>
            </w:r>
          </w:p>
        </w:tc>
        <w:tc>
          <w:tcPr>
            <w:tcW w:w="945" w:type="dxa"/>
          </w:tcPr>
          <w:p w:rsidR="00A177CA" w:rsidRPr="006A3236" w:rsidRDefault="00A177C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6A323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71</w:t>
            </w:r>
          </w:p>
        </w:tc>
        <w:tc>
          <w:tcPr>
            <w:tcW w:w="945" w:type="dxa"/>
          </w:tcPr>
          <w:p w:rsidR="00A177CA" w:rsidRPr="006A3236" w:rsidRDefault="00A177C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6A323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23.6</w:t>
            </w:r>
          </w:p>
        </w:tc>
      </w:tr>
      <w:tr w:rsidR="00A177CA" w:rsidRPr="006A3236" w:rsidTr="008D4CAE">
        <w:trPr>
          <w:trHeight w:val="300"/>
        </w:trPr>
        <w:tc>
          <w:tcPr>
            <w:tcW w:w="2358" w:type="dxa"/>
            <w:noWrap/>
            <w:hideMark/>
          </w:tcPr>
          <w:p w:rsidR="00A177CA" w:rsidRPr="006A3236" w:rsidRDefault="00A177C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6A323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lastRenderedPageBreak/>
              <w:t>College</w:t>
            </w:r>
          </w:p>
        </w:tc>
        <w:tc>
          <w:tcPr>
            <w:tcW w:w="786" w:type="dxa"/>
          </w:tcPr>
          <w:p w:rsidR="00A177CA" w:rsidRPr="006A3236" w:rsidRDefault="00A177C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6A323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40</w:t>
            </w:r>
          </w:p>
        </w:tc>
        <w:tc>
          <w:tcPr>
            <w:tcW w:w="1006" w:type="dxa"/>
            <w:noWrap/>
            <w:hideMark/>
          </w:tcPr>
          <w:p w:rsidR="00A177CA" w:rsidRPr="00362D43" w:rsidRDefault="00A177C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362D43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27.1</w:t>
            </w:r>
          </w:p>
        </w:tc>
        <w:tc>
          <w:tcPr>
            <w:tcW w:w="885" w:type="dxa"/>
            <w:noWrap/>
            <w:hideMark/>
          </w:tcPr>
          <w:p w:rsidR="00A177CA" w:rsidRPr="006A3236" w:rsidRDefault="00A177C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6A323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18</w:t>
            </w:r>
          </w:p>
        </w:tc>
        <w:tc>
          <w:tcPr>
            <w:tcW w:w="990" w:type="dxa"/>
          </w:tcPr>
          <w:p w:rsidR="00A177CA" w:rsidRPr="006A3236" w:rsidRDefault="00A177C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6A323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11.6</w:t>
            </w:r>
          </w:p>
        </w:tc>
        <w:tc>
          <w:tcPr>
            <w:tcW w:w="945" w:type="dxa"/>
          </w:tcPr>
          <w:p w:rsidR="00A177CA" w:rsidRPr="006A3236" w:rsidRDefault="00A177C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6A323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57</w:t>
            </w:r>
          </w:p>
        </w:tc>
        <w:tc>
          <w:tcPr>
            <w:tcW w:w="945" w:type="dxa"/>
          </w:tcPr>
          <w:p w:rsidR="00A177CA" w:rsidRPr="006A3236" w:rsidRDefault="00A177C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6A323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19.2</w:t>
            </w:r>
          </w:p>
        </w:tc>
      </w:tr>
      <w:tr w:rsidR="00A177CA" w:rsidRPr="006A3236" w:rsidTr="008D4CAE">
        <w:trPr>
          <w:trHeight w:val="300"/>
        </w:trPr>
        <w:tc>
          <w:tcPr>
            <w:tcW w:w="2358" w:type="dxa"/>
            <w:noWrap/>
            <w:hideMark/>
          </w:tcPr>
          <w:p w:rsidR="00A177CA" w:rsidRPr="006A3236" w:rsidRDefault="00A177C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</w:pPr>
            <w:r w:rsidRPr="006A3236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Totals</w:t>
            </w:r>
          </w:p>
        </w:tc>
        <w:tc>
          <w:tcPr>
            <w:tcW w:w="786" w:type="dxa"/>
          </w:tcPr>
          <w:p w:rsidR="00A177CA" w:rsidRPr="006A3236" w:rsidRDefault="00A177C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6A323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147</w:t>
            </w:r>
          </w:p>
        </w:tc>
        <w:tc>
          <w:tcPr>
            <w:tcW w:w="1006" w:type="dxa"/>
            <w:noWrap/>
            <w:hideMark/>
          </w:tcPr>
          <w:p w:rsidR="00A177CA" w:rsidRPr="00362D43" w:rsidRDefault="00A177C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362D43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100.0</w:t>
            </w:r>
          </w:p>
        </w:tc>
        <w:tc>
          <w:tcPr>
            <w:tcW w:w="885" w:type="dxa"/>
            <w:noWrap/>
            <w:hideMark/>
          </w:tcPr>
          <w:p w:rsidR="00A177CA" w:rsidRPr="006A3236" w:rsidRDefault="00A177C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6A323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152</w:t>
            </w:r>
          </w:p>
        </w:tc>
        <w:tc>
          <w:tcPr>
            <w:tcW w:w="990" w:type="dxa"/>
          </w:tcPr>
          <w:p w:rsidR="00A177CA" w:rsidRPr="006A3236" w:rsidRDefault="00A177C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6A323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100.0</w:t>
            </w:r>
          </w:p>
        </w:tc>
        <w:tc>
          <w:tcPr>
            <w:tcW w:w="945" w:type="dxa"/>
          </w:tcPr>
          <w:p w:rsidR="00A177CA" w:rsidRPr="006A3236" w:rsidRDefault="00A177C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6A323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299</w:t>
            </w:r>
          </w:p>
        </w:tc>
        <w:tc>
          <w:tcPr>
            <w:tcW w:w="945" w:type="dxa"/>
          </w:tcPr>
          <w:p w:rsidR="00A177CA" w:rsidRPr="006A3236" w:rsidRDefault="00A177C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6A323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100.0</w:t>
            </w:r>
          </w:p>
        </w:tc>
      </w:tr>
    </w:tbl>
    <w:p w:rsidR="00A177CA" w:rsidRPr="006A3236" w:rsidRDefault="00A177CA" w:rsidP="006A3236">
      <w:pPr>
        <w:spacing w:after="0" w:line="240" w:lineRule="auto"/>
        <w:ind w:right="1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77CA" w:rsidRPr="006A3236" w:rsidRDefault="00276B7A" w:rsidP="006A3236">
      <w:pPr>
        <w:spacing w:after="240" w:line="240" w:lineRule="auto"/>
        <w:ind w:right="144"/>
        <w:contextualSpacing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bookmarkStart w:id="43" w:name="_Toc15459554"/>
      <w:bookmarkStart w:id="44" w:name="_Toc15459822"/>
      <w:bookmarkStart w:id="45" w:name="_Toc19866996"/>
      <w:bookmarkStart w:id="46" w:name="_Toc48390301"/>
      <w:bookmarkStart w:id="47" w:name="_Toc63496232"/>
      <w:bookmarkStart w:id="48" w:name="_Toc63673559"/>
      <w:bookmarkStart w:id="49" w:name="_Toc63929415"/>
      <w:bookmarkStart w:id="50" w:name="_Toc68949892"/>
      <w:bookmarkStart w:id="51" w:name="_Toc68951343"/>
      <w:bookmarkStart w:id="52" w:name="_Toc74828057"/>
      <w:bookmarkStart w:id="53" w:name="_Toc75331555"/>
      <w:bookmarkStart w:id="54" w:name="_Toc75332418"/>
      <w:bookmarkStart w:id="55" w:name="_Toc75332608"/>
      <w:bookmarkStart w:id="56" w:name="_Toc75332798"/>
      <w:r w:rsidRPr="006A3236">
        <w:rPr>
          <w:rFonts w:ascii="Times New Roman" w:eastAsia="Calibri" w:hAnsi="Times New Roman" w:cs="Times New Roman"/>
          <w:b/>
          <w:sz w:val="24"/>
          <w:szCs w:val="24"/>
        </w:rPr>
        <w:t>Table 1.4</w:t>
      </w:r>
      <w:r w:rsidR="00A177CA" w:rsidRPr="006A3236">
        <w:rPr>
          <w:rFonts w:ascii="Times New Roman" w:eastAsia="Calibri" w:hAnsi="Times New Roman" w:cs="Times New Roman"/>
          <w:b/>
          <w:sz w:val="24"/>
          <w:szCs w:val="24"/>
        </w:rPr>
        <w:t xml:space="preserve"> Years of Involvement and Gender</w:t>
      </w:r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tbl>
      <w:tblPr>
        <w:tblW w:w="7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8"/>
        <w:gridCol w:w="900"/>
        <w:gridCol w:w="990"/>
        <w:gridCol w:w="900"/>
        <w:gridCol w:w="1080"/>
        <w:gridCol w:w="810"/>
        <w:gridCol w:w="900"/>
      </w:tblGrid>
      <w:tr w:rsidR="00A177CA" w:rsidRPr="006A3236" w:rsidTr="008D4CAE">
        <w:trPr>
          <w:trHeight w:val="300"/>
        </w:trPr>
        <w:tc>
          <w:tcPr>
            <w:tcW w:w="1638" w:type="dxa"/>
            <w:vMerge w:val="restart"/>
            <w:noWrap/>
            <w:hideMark/>
          </w:tcPr>
          <w:p w:rsidR="00A177CA" w:rsidRPr="006A3236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323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Year of involvement </w:t>
            </w:r>
          </w:p>
        </w:tc>
        <w:tc>
          <w:tcPr>
            <w:tcW w:w="4680" w:type="dxa"/>
            <w:gridSpan w:val="5"/>
          </w:tcPr>
          <w:p w:rsidR="00A177CA" w:rsidRPr="006A3236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GB"/>
              </w:rPr>
            </w:pPr>
            <w:r w:rsidRPr="006A323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GB"/>
              </w:rPr>
              <w:t>Respondent gender</w:t>
            </w:r>
          </w:p>
        </w:tc>
        <w:tc>
          <w:tcPr>
            <w:tcW w:w="900" w:type="dxa"/>
            <w:vMerge w:val="restart"/>
            <w:noWrap/>
            <w:hideMark/>
          </w:tcPr>
          <w:p w:rsidR="00A177CA" w:rsidRPr="006A3236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GB"/>
              </w:rPr>
            </w:pPr>
            <w:r w:rsidRPr="006A323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GB"/>
              </w:rPr>
              <w:t>Total</w:t>
            </w:r>
          </w:p>
        </w:tc>
      </w:tr>
      <w:tr w:rsidR="00A177CA" w:rsidRPr="006A3236" w:rsidTr="008D4CAE">
        <w:trPr>
          <w:trHeight w:val="300"/>
        </w:trPr>
        <w:tc>
          <w:tcPr>
            <w:tcW w:w="1638" w:type="dxa"/>
            <w:vMerge/>
            <w:noWrap/>
          </w:tcPr>
          <w:p w:rsidR="00A177CA" w:rsidRPr="006A3236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1890" w:type="dxa"/>
            <w:gridSpan w:val="2"/>
          </w:tcPr>
          <w:p w:rsidR="00A177CA" w:rsidRPr="006A3236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</w:pPr>
            <w:r w:rsidRPr="006A3236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Male</w:t>
            </w:r>
          </w:p>
        </w:tc>
        <w:tc>
          <w:tcPr>
            <w:tcW w:w="2790" w:type="dxa"/>
            <w:gridSpan w:val="3"/>
            <w:noWrap/>
          </w:tcPr>
          <w:p w:rsidR="00A177CA" w:rsidRPr="006A3236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</w:pPr>
            <w:r w:rsidRPr="006A3236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Female</w:t>
            </w:r>
          </w:p>
        </w:tc>
        <w:tc>
          <w:tcPr>
            <w:tcW w:w="900" w:type="dxa"/>
            <w:vMerge/>
            <w:noWrap/>
          </w:tcPr>
          <w:p w:rsidR="00A177CA" w:rsidRPr="006A3236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</w:p>
        </w:tc>
      </w:tr>
      <w:tr w:rsidR="00A177CA" w:rsidRPr="006A3236" w:rsidTr="008D4CAE">
        <w:trPr>
          <w:trHeight w:val="300"/>
        </w:trPr>
        <w:tc>
          <w:tcPr>
            <w:tcW w:w="1638" w:type="dxa"/>
            <w:vMerge/>
            <w:noWrap/>
            <w:hideMark/>
          </w:tcPr>
          <w:p w:rsidR="00A177CA" w:rsidRPr="006A3236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00" w:type="dxa"/>
          </w:tcPr>
          <w:p w:rsidR="00A177CA" w:rsidRPr="006A3236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</w:pPr>
            <w:r w:rsidRPr="006A3236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N</w:t>
            </w:r>
          </w:p>
        </w:tc>
        <w:tc>
          <w:tcPr>
            <w:tcW w:w="990" w:type="dxa"/>
            <w:noWrap/>
            <w:hideMark/>
          </w:tcPr>
          <w:p w:rsidR="00A177CA" w:rsidRPr="006A3236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</w:pPr>
            <w:r w:rsidRPr="006A3236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%</w:t>
            </w:r>
          </w:p>
        </w:tc>
        <w:tc>
          <w:tcPr>
            <w:tcW w:w="900" w:type="dxa"/>
            <w:noWrap/>
            <w:hideMark/>
          </w:tcPr>
          <w:p w:rsidR="00A177CA" w:rsidRPr="006A3236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</w:pPr>
            <w:r w:rsidRPr="006A3236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N</w:t>
            </w:r>
          </w:p>
        </w:tc>
        <w:tc>
          <w:tcPr>
            <w:tcW w:w="1080" w:type="dxa"/>
          </w:tcPr>
          <w:p w:rsidR="00A177CA" w:rsidRPr="006A3236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</w:pPr>
            <w:r w:rsidRPr="006A3236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%</w:t>
            </w:r>
          </w:p>
        </w:tc>
        <w:tc>
          <w:tcPr>
            <w:tcW w:w="810" w:type="dxa"/>
          </w:tcPr>
          <w:p w:rsidR="00A177CA" w:rsidRPr="006A3236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</w:pPr>
            <w:r w:rsidRPr="006A3236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N</w:t>
            </w:r>
          </w:p>
        </w:tc>
        <w:tc>
          <w:tcPr>
            <w:tcW w:w="900" w:type="dxa"/>
            <w:noWrap/>
            <w:hideMark/>
          </w:tcPr>
          <w:p w:rsidR="00A177CA" w:rsidRPr="006A3236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</w:pPr>
            <w:r w:rsidRPr="006A3236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%</w:t>
            </w:r>
          </w:p>
        </w:tc>
      </w:tr>
      <w:tr w:rsidR="00A177CA" w:rsidRPr="006A3236" w:rsidTr="008D4CAE">
        <w:trPr>
          <w:trHeight w:val="300"/>
        </w:trPr>
        <w:tc>
          <w:tcPr>
            <w:tcW w:w="1638" w:type="dxa"/>
            <w:noWrap/>
            <w:hideMark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1 year</w:t>
            </w:r>
          </w:p>
        </w:tc>
        <w:tc>
          <w:tcPr>
            <w:tcW w:w="900" w:type="dxa"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24 </w:t>
            </w:r>
          </w:p>
        </w:tc>
        <w:tc>
          <w:tcPr>
            <w:tcW w:w="990" w:type="dxa"/>
            <w:noWrap/>
            <w:hideMark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31.9</w:t>
            </w:r>
          </w:p>
        </w:tc>
        <w:tc>
          <w:tcPr>
            <w:tcW w:w="900" w:type="dxa"/>
            <w:noWrap/>
            <w:hideMark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16 </w:t>
            </w:r>
          </w:p>
        </w:tc>
        <w:tc>
          <w:tcPr>
            <w:tcW w:w="1080" w:type="dxa"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25.9</w:t>
            </w:r>
          </w:p>
        </w:tc>
        <w:tc>
          <w:tcPr>
            <w:tcW w:w="810" w:type="dxa"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40 </w:t>
            </w:r>
          </w:p>
        </w:tc>
        <w:tc>
          <w:tcPr>
            <w:tcW w:w="900" w:type="dxa"/>
            <w:noWrap/>
            <w:hideMark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29.3</w:t>
            </w:r>
          </w:p>
        </w:tc>
      </w:tr>
      <w:tr w:rsidR="00A177CA" w:rsidRPr="006A3236" w:rsidTr="008D4CAE">
        <w:trPr>
          <w:trHeight w:val="300"/>
        </w:trPr>
        <w:tc>
          <w:tcPr>
            <w:tcW w:w="1638" w:type="dxa"/>
            <w:noWrap/>
            <w:hideMark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2 years</w:t>
            </w:r>
          </w:p>
        </w:tc>
        <w:tc>
          <w:tcPr>
            <w:tcW w:w="900" w:type="dxa"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33 </w:t>
            </w:r>
          </w:p>
        </w:tc>
        <w:tc>
          <w:tcPr>
            <w:tcW w:w="990" w:type="dxa"/>
            <w:noWrap/>
            <w:hideMark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43.1</w:t>
            </w:r>
          </w:p>
        </w:tc>
        <w:tc>
          <w:tcPr>
            <w:tcW w:w="900" w:type="dxa"/>
            <w:noWrap/>
            <w:hideMark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28 </w:t>
            </w:r>
          </w:p>
        </w:tc>
        <w:tc>
          <w:tcPr>
            <w:tcW w:w="1080" w:type="dxa"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46.6</w:t>
            </w:r>
          </w:p>
        </w:tc>
        <w:tc>
          <w:tcPr>
            <w:tcW w:w="810" w:type="dxa"/>
          </w:tcPr>
          <w:p w:rsidR="00A177CA" w:rsidRPr="00CB56E0" w:rsidRDefault="00362D43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61</w:t>
            </w:r>
            <w:r w:rsidR="00A177CA"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900" w:type="dxa"/>
            <w:noWrap/>
            <w:hideMark/>
          </w:tcPr>
          <w:p w:rsidR="00A177CA" w:rsidRPr="00CB56E0" w:rsidRDefault="00362D43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44.5</w:t>
            </w:r>
          </w:p>
        </w:tc>
      </w:tr>
      <w:tr w:rsidR="00A177CA" w:rsidRPr="006A3236" w:rsidTr="008D4CAE">
        <w:trPr>
          <w:trHeight w:val="300"/>
        </w:trPr>
        <w:tc>
          <w:tcPr>
            <w:tcW w:w="1638" w:type="dxa"/>
            <w:noWrap/>
            <w:hideMark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3 years</w:t>
            </w:r>
          </w:p>
        </w:tc>
        <w:tc>
          <w:tcPr>
            <w:tcW w:w="900" w:type="dxa"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14 </w:t>
            </w:r>
          </w:p>
        </w:tc>
        <w:tc>
          <w:tcPr>
            <w:tcW w:w="990" w:type="dxa"/>
            <w:noWrap/>
            <w:hideMark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18.1</w:t>
            </w:r>
          </w:p>
        </w:tc>
        <w:tc>
          <w:tcPr>
            <w:tcW w:w="900" w:type="dxa"/>
            <w:noWrap/>
            <w:hideMark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13</w:t>
            </w:r>
          </w:p>
        </w:tc>
        <w:tc>
          <w:tcPr>
            <w:tcW w:w="1080" w:type="dxa"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22.4</w:t>
            </w:r>
          </w:p>
        </w:tc>
        <w:tc>
          <w:tcPr>
            <w:tcW w:w="810" w:type="dxa"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27 </w:t>
            </w:r>
          </w:p>
        </w:tc>
        <w:tc>
          <w:tcPr>
            <w:tcW w:w="900" w:type="dxa"/>
            <w:noWrap/>
            <w:hideMark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20.0</w:t>
            </w:r>
          </w:p>
        </w:tc>
      </w:tr>
      <w:tr w:rsidR="00A177CA" w:rsidRPr="006A3236" w:rsidTr="008D4CAE">
        <w:trPr>
          <w:trHeight w:val="300"/>
        </w:trPr>
        <w:tc>
          <w:tcPr>
            <w:tcW w:w="1638" w:type="dxa"/>
            <w:noWrap/>
            <w:hideMark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4 and above</w:t>
            </w:r>
          </w:p>
        </w:tc>
        <w:tc>
          <w:tcPr>
            <w:tcW w:w="900" w:type="dxa"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5 </w:t>
            </w:r>
          </w:p>
        </w:tc>
        <w:tc>
          <w:tcPr>
            <w:tcW w:w="990" w:type="dxa"/>
            <w:noWrap/>
            <w:hideMark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 6.9</w:t>
            </w:r>
          </w:p>
        </w:tc>
        <w:tc>
          <w:tcPr>
            <w:tcW w:w="900" w:type="dxa"/>
            <w:noWrap/>
            <w:hideMark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3 </w:t>
            </w:r>
          </w:p>
        </w:tc>
        <w:tc>
          <w:tcPr>
            <w:tcW w:w="1080" w:type="dxa"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5.2</w:t>
            </w:r>
          </w:p>
        </w:tc>
        <w:tc>
          <w:tcPr>
            <w:tcW w:w="810" w:type="dxa"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8</w:t>
            </w:r>
          </w:p>
        </w:tc>
        <w:tc>
          <w:tcPr>
            <w:tcW w:w="900" w:type="dxa"/>
            <w:noWrap/>
            <w:hideMark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 6.2</w:t>
            </w:r>
          </w:p>
        </w:tc>
      </w:tr>
      <w:tr w:rsidR="00A177CA" w:rsidRPr="006A3236" w:rsidTr="008D4CAE">
        <w:trPr>
          <w:trHeight w:val="300"/>
        </w:trPr>
        <w:tc>
          <w:tcPr>
            <w:tcW w:w="1638" w:type="dxa"/>
            <w:noWrap/>
            <w:hideMark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Totals </w:t>
            </w:r>
          </w:p>
        </w:tc>
        <w:tc>
          <w:tcPr>
            <w:tcW w:w="900" w:type="dxa"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76</w:t>
            </w:r>
          </w:p>
        </w:tc>
        <w:tc>
          <w:tcPr>
            <w:tcW w:w="990" w:type="dxa"/>
            <w:noWrap/>
            <w:hideMark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100.0</w:t>
            </w:r>
          </w:p>
        </w:tc>
        <w:tc>
          <w:tcPr>
            <w:tcW w:w="900" w:type="dxa"/>
            <w:noWrap/>
            <w:hideMark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60</w:t>
            </w:r>
          </w:p>
        </w:tc>
        <w:tc>
          <w:tcPr>
            <w:tcW w:w="1080" w:type="dxa"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100.0</w:t>
            </w:r>
          </w:p>
        </w:tc>
        <w:tc>
          <w:tcPr>
            <w:tcW w:w="810" w:type="dxa"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136</w:t>
            </w:r>
          </w:p>
        </w:tc>
        <w:tc>
          <w:tcPr>
            <w:tcW w:w="900" w:type="dxa"/>
            <w:noWrap/>
            <w:hideMark/>
          </w:tcPr>
          <w:p w:rsidR="00A177CA" w:rsidRPr="00CB56E0" w:rsidRDefault="00A177C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B56E0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100.0</w:t>
            </w:r>
          </w:p>
        </w:tc>
      </w:tr>
    </w:tbl>
    <w:p w:rsidR="00A177CA" w:rsidRPr="006A3236" w:rsidRDefault="00A177CA" w:rsidP="006A3236">
      <w:pPr>
        <w:spacing w:after="240" w:line="240" w:lineRule="auto"/>
        <w:ind w:right="1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7591A" w:rsidRPr="006A3236" w:rsidRDefault="00276B7A" w:rsidP="006A3236">
      <w:pPr>
        <w:spacing w:after="0" w:line="240" w:lineRule="auto"/>
        <w:ind w:right="144"/>
        <w:contextualSpacing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bookmarkStart w:id="57" w:name="_Toc15459573"/>
      <w:bookmarkStart w:id="58" w:name="_Toc15459841"/>
      <w:bookmarkStart w:id="59" w:name="_Toc19867013"/>
      <w:bookmarkStart w:id="60" w:name="_Toc48390317"/>
      <w:bookmarkStart w:id="61" w:name="_Toc63496247"/>
      <w:bookmarkStart w:id="62" w:name="_Toc63673584"/>
      <w:bookmarkStart w:id="63" w:name="_Toc63929440"/>
      <w:bookmarkStart w:id="64" w:name="_Toc68949917"/>
      <w:bookmarkStart w:id="65" w:name="_Toc68951368"/>
      <w:bookmarkStart w:id="66" w:name="_Toc74828080"/>
      <w:bookmarkStart w:id="67" w:name="_Toc75331580"/>
      <w:bookmarkStart w:id="68" w:name="_Toc75332443"/>
      <w:bookmarkStart w:id="69" w:name="_Toc75332633"/>
      <w:bookmarkStart w:id="70" w:name="_Toc75332823"/>
      <w:r w:rsidRPr="006A3236">
        <w:rPr>
          <w:rFonts w:ascii="Times New Roman" w:eastAsia="Calibri" w:hAnsi="Times New Roman" w:cs="Times New Roman"/>
          <w:b/>
          <w:sz w:val="24"/>
          <w:szCs w:val="24"/>
        </w:rPr>
        <w:t>Table 1.5</w:t>
      </w:r>
      <w:r w:rsidR="00A7591A" w:rsidRPr="006A3236">
        <w:rPr>
          <w:rFonts w:ascii="Times New Roman" w:eastAsia="Calibri" w:hAnsi="Times New Roman" w:cs="Times New Roman"/>
          <w:b/>
          <w:sz w:val="24"/>
          <w:szCs w:val="24"/>
        </w:rPr>
        <w:t xml:space="preserve"> Types of jobs allocated to men and women when employed</w:t>
      </w:r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r w:rsidR="00A7591A" w:rsidRPr="006A323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tbl>
      <w:tblPr>
        <w:tblW w:w="8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5"/>
        <w:gridCol w:w="1080"/>
        <w:gridCol w:w="1260"/>
        <w:gridCol w:w="1080"/>
        <w:gridCol w:w="900"/>
        <w:gridCol w:w="810"/>
        <w:gridCol w:w="1260"/>
      </w:tblGrid>
      <w:tr w:rsidR="00A7591A" w:rsidRPr="006A3236" w:rsidTr="008D4CAE">
        <w:trPr>
          <w:trHeight w:val="300"/>
        </w:trPr>
        <w:tc>
          <w:tcPr>
            <w:tcW w:w="1615" w:type="dxa"/>
            <w:vMerge w:val="restart"/>
            <w:noWrap/>
            <w:hideMark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Type of job allocated when employed</w:t>
            </w:r>
          </w:p>
        </w:tc>
        <w:tc>
          <w:tcPr>
            <w:tcW w:w="4320" w:type="dxa"/>
            <w:gridSpan w:val="4"/>
            <w:noWrap/>
            <w:hideMark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Respondent gender</w:t>
            </w:r>
          </w:p>
        </w:tc>
        <w:tc>
          <w:tcPr>
            <w:tcW w:w="2070" w:type="dxa"/>
            <w:gridSpan w:val="2"/>
            <w:vMerge w:val="restart"/>
            <w:noWrap/>
            <w:hideMark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A7591A" w:rsidRPr="006A3236" w:rsidTr="008D4CAE">
        <w:trPr>
          <w:trHeight w:val="300"/>
        </w:trPr>
        <w:tc>
          <w:tcPr>
            <w:tcW w:w="1615" w:type="dxa"/>
            <w:vMerge/>
            <w:noWrap/>
            <w:hideMark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noWrap/>
            <w:hideMark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Male</w:t>
            </w:r>
          </w:p>
        </w:tc>
        <w:tc>
          <w:tcPr>
            <w:tcW w:w="1980" w:type="dxa"/>
            <w:gridSpan w:val="2"/>
            <w:noWrap/>
            <w:hideMark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Female</w:t>
            </w:r>
          </w:p>
        </w:tc>
        <w:tc>
          <w:tcPr>
            <w:tcW w:w="2070" w:type="dxa"/>
            <w:gridSpan w:val="2"/>
            <w:vMerge/>
            <w:noWrap/>
            <w:hideMark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591A" w:rsidRPr="006A3236" w:rsidTr="008D4CAE">
        <w:trPr>
          <w:trHeight w:val="300"/>
        </w:trPr>
        <w:tc>
          <w:tcPr>
            <w:tcW w:w="1615" w:type="dxa"/>
            <w:vMerge/>
            <w:noWrap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</w:t>
            </w:r>
          </w:p>
        </w:tc>
        <w:tc>
          <w:tcPr>
            <w:tcW w:w="1260" w:type="dxa"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1080" w:type="dxa"/>
            <w:noWrap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</w:t>
            </w:r>
          </w:p>
        </w:tc>
        <w:tc>
          <w:tcPr>
            <w:tcW w:w="900" w:type="dxa"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810" w:type="dxa"/>
            <w:noWrap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</w:t>
            </w:r>
          </w:p>
        </w:tc>
        <w:tc>
          <w:tcPr>
            <w:tcW w:w="1260" w:type="dxa"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A7591A" w:rsidRPr="006A3236" w:rsidTr="008D4CAE">
        <w:trPr>
          <w:trHeight w:val="300"/>
        </w:trPr>
        <w:tc>
          <w:tcPr>
            <w:tcW w:w="1615" w:type="dxa"/>
            <w:noWrap/>
            <w:hideMark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Director</w:t>
            </w:r>
          </w:p>
        </w:tc>
        <w:tc>
          <w:tcPr>
            <w:tcW w:w="1080" w:type="dxa"/>
            <w:noWrap/>
            <w:hideMark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4.0</w:t>
            </w:r>
          </w:p>
        </w:tc>
        <w:tc>
          <w:tcPr>
            <w:tcW w:w="1080" w:type="dxa"/>
            <w:noWrap/>
            <w:hideMark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810" w:type="dxa"/>
            <w:noWrap/>
            <w:hideMark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</w:tr>
      <w:tr w:rsidR="00A7591A" w:rsidRPr="006A3236" w:rsidTr="008D4CAE">
        <w:trPr>
          <w:trHeight w:val="300"/>
        </w:trPr>
        <w:tc>
          <w:tcPr>
            <w:tcW w:w="1615" w:type="dxa"/>
            <w:noWrap/>
            <w:hideMark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Management</w:t>
            </w:r>
          </w:p>
        </w:tc>
        <w:tc>
          <w:tcPr>
            <w:tcW w:w="1080" w:type="dxa"/>
            <w:noWrap/>
            <w:hideMark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080" w:type="dxa"/>
            <w:noWrap/>
            <w:hideMark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0" w:type="dxa"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810" w:type="dxa"/>
            <w:noWrap/>
            <w:hideMark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0" w:type="dxa"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</w:tr>
      <w:tr w:rsidR="00A7591A" w:rsidRPr="006A3236" w:rsidTr="008D4CAE">
        <w:trPr>
          <w:trHeight w:val="300"/>
        </w:trPr>
        <w:tc>
          <w:tcPr>
            <w:tcW w:w="1615" w:type="dxa"/>
            <w:noWrap/>
            <w:hideMark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Skilled</w:t>
            </w:r>
          </w:p>
        </w:tc>
        <w:tc>
          <w:tcPr>
            <w:tcW w:w="1080" w:type="dxa"/>
            <w:noWrap/>
            <w:hideMark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260" w:type="dxa"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88.0</w:t>
            </w:r>
          </w:p>
        </w:tc>
        <w:tc>
          <w:tcPr>
            <w:tcW w:w="1080" w:type="dxa"/>
            <w:noWrap/>
            <w:hideMark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00" w:type="dxa"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75.0</w:t>
            </w:r>
          </w:p>
        </w:tc>
        <w:tc>
          <w:tcPr>
            <w:tcW w:w="810" w:type="dxa"/>
            <w:noWrap/>
            <w:hideMark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260" w:type="dxa"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80.0</w:t>
            </w:r>
          </w:p>
        </w:tc>
      </w:tr>
      <w:tr w:rsidR="00A7591A" w:rsidRPr="006A3236" w:rsidTr="008D4CAE">
        <w:trPr>
          <w:trHeight w:val="300"/>
        </w:trPr>
        <w:tc>
          <w:tcPr>
            <w:tcW w:w="1615" w:type="dxa"/>
            <w:noWrap/>
            <w:hideMark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Semi-Skilled</w:t>
            </w:r>
          </w:p>
        </w:tc>
        <w:tc>
          <w:tcPr>
            <w:tcW w:w="1080" w:type="dxa"/>
            <w:noWrap/>
            <w:hideMark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0" w:type="dxa"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8.0</w:t>
            </w:r>
          </w:p>
        </w:tc>
        <w:tc>
          <w:tcPr>
            <w:tcW w:w="1080" w:type="dxa"/>
            <w:noWrap/>
            <w:hideMark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00" w:type="dxa"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15.0</w:t>
            </w:r>
          </w:p>
        </w:tc>
        <w:tc>
          <w:tcPr>
            <w:tcW w:w="810" w:type="dxa"/>
            <w:noWrap/>
            <w:hideMark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60" w:type="dxa"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12.3</w:t>
            </w:r>
          </w:p>
        </w:tc>
      </w:tr>
      <w:tr w:rsidR="00A7591A" w:rsidRPr="006A3236" w:rsidTr="008D4CAE">
        <w:trPr>
          <w:trHeight w:val="300"/>
        </w:trPr>
        <w:tc>
          <w:tcPr>
            <w:tcW w:w="1615" w:type="dxa"/>
            <w:noWrap/>
            <w:hideMark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Unskilled</w:t>
            </w:r>
          </w:p>
        </w:tc>
        <w:tc>
          <w:tcPr>
            <w:tcW w:w="1080" w:type="dxa"/>
            <w:noWrap/>
            <w:hideMark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080" w:type="dxa"/>
            <w:noWrap/>
            <w:hideMark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0" w:type="dxa"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810" w:type="dxa"/>
            <w:noWrap/>
            <w:hideMark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0" w:type="dxa"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</w:tr>
      <w:tr w:rsidR="00A7591A" w:rsidRPr="006A3236" w:rsidTr="008D4CAE">
        <w:trPr>
          <w:trHeight w:val="300"/>
        </w:trPr>
        <w:tc>
          <w:tcPr>
            <w:tcW w:w="1615" w:type="dxa"/>
            <w:noWrap/>
            <w:hideMark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080" w:type="dxa"/>
            <w:noWrap/>
            <w:hideMark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080" w:type="dxa"/>
            <w:noWrap/>
            <w:hideMark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900" w:type="dxa"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810" w:type="dxa"/>
            <w:noWrap/>
            <w:hideMark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260" w:type="dxa"/>
          </w:tcPr>
          <w:p w:rsidR="00A7591A" w:rsidRPr="006A3236" w:rsidRDefault="00A7591A" w:rsidP="006A3236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100.0</w:t>
            </w:r>
          </w:p>
        </w:tc>
      </w:tr>
    </w:tbl>
    <w:p w:rsidR="00A7591A" w:rsidRDefault="00A7591A" w:rsidP="006A3236">
      <w:pPr>
        <w:spacing w:after="0" w:line="240" w:lineRule="auto"/>
        <w:ind w:right="1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2268F" w:rsidRPr="006A3236" w:rsidRDefault="0032268F" w:rsidP="006A3236">
      <w:pPr>
        <w:spacing w:after="0" w:line="240" w:lineRule="auto"/>
        <w:ind w:right="1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7591A" w:rsidRPr="006A3236" w:rsidRDefault="003B506F" w:rsidP="006A3236">
      <w:pPr>
        <w:spacing w:after="240" w:line="240" w:lineRule="auto"/>
        <w:ind w:right="144"/>
        <w:contextualSpacing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bookmarkStart w:id="71" w:name="_Toc75331586"/>
      <w:bookmarkStart w:id="72" w:name="_Toc75332449"/>
      <w:bookmarkStart w:id="73" w:name="_Toc75332639"/>
      <w:bookmarkStart w:id="74" w:name="_Toc75332829"/>
      <w:r w:rsidRPr="006A3236">
        <w:rPr>
          <w:rFonts w:ascii="Times New Roman" w:eastAsia="Times New Roman" w:hAnsi="Times New Roman" w:cs="Times New Roman"/>
          <w:b/>
          <w:bCs/>
          <w:sz w:val="24"/>
          <w:szCs w:val="24"/>
        </w:rPr>
        <w:t>Table 1.6</w:t>
      </w:r>
      <w:r w:rsidR="00A7591A" w:rsidRPr="006A323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Response whether men and women have equal employment opportunities</w:t>
      </w:r>
      <w:bookmarkEnd w:id="71"/>
      <w:bookmarkEnd w:id="72"/>
      <w:bookmarkEnd w:id="73"/>
      <w:bookmarkEnd w:id="74"/>
    </w:p>
    <w:tbl>
      <w:tblPr>
        <w:tblW w:w="4823" w:type="pct"/>
        <w:tblLayout w:type="fixed"/>
        <w:tblLook w:val="04A0" w:firstRow="1" w:lastRow="0" w:firstColumn="1" w:lastColumn="0" w:noHBand="0" w:noVBand="1"/>
      </w:tblPr>
      <w:tblGrid>
        <w:gridCol w:w="2480"/>
        <w:gridCol w:w="947"/>
        <w:gridCol w:w="851"/>
        <w:gridCol w:w="947"/>
        <w:gridCol w:w="758"/>
        <w:gridCol w:w="1232"/>
        <w:gridCol w:w="853"/>
        <w:gridCol w:w="951"/>
      </w:tblGrid>
      <w:tr w:rsidR="00A7591A" w:rsidRPr="006A3236" w:rsidTr="008D4CAE">
        <w:trPr>
          <w:trHeight w:val="319"/>
        </w:trPr>
        <w:tc>
          <w:tcPr>
            <w:tcW w:w="190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591A" w:rsidRPr="006A3236" w:rsidRDefault="00A7591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00" w:type="pct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591A" w:rsidRPr="006A3236" w:rsidRDefault="00A7591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What gender is the respondent?</w:t>
            </w:r>
          </w:p>
        </w:tc>
      </w:tr>
      <w:tr w:rsidR="00A7591A" w:rsidRPr="006A3236" w:rsidTr="008D4CAE">
        <w:trPr>
          <w:trHeight w:val="319"/>
        </w:trPr>
        <w:tc>
          <w:tcPr>
            <w:tcW w:w="1900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591A" w:rsidRPr="006A3236" w:rsidRDefault="00A7591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591A" w:rsidRPr="006A3236" w:rsidRDefault="00A7591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Male</w:t>
            </w:r>
          </w:p>
        </w:tc>
        <w:tc>
          <w:tcPr>
            <w:tcW w:w="11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591A" w:rsidRPr="006A3236" w:rsidRDefault="00A7591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Female</w:t>
            </w:r>
          </w:p>
        </w:tc>
        <w:tc>
          <w:tcPr>
            <w:tcW w:w="99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591A" w:rsidRPr="006A3236" w:rsidRDefault="00A7591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Total</w:t>
            </w:r>
          </w:p>
        </w:tc>
      </w:tr>
      <w:tr w:rsidR="00A7591A" w:rsidRPr="006A3236" w:rsidTr="008D4CAE">
        <w:trPr>
          <w:trHeight w:val="319"/>
        </w:trPr>
        <w:tc>
          <w:tcPr>
            <w:tcW w:w="1900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591A" w:rsidRPr="006A3236" w:rsidRDefault="00A7591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591A" w:rsidRPr="006A3236" w:rsidRDefault="00A7591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591A" w:rsidRPr="006A3236" w:rsidRDefault="00A7591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591A" w:rsidRPr="006A3236" w:rsidRDefault="00A7591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591A" w:rsidRPr="006A3236" w:rsidRDefault="00A7591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591A" w:rsidRPr="006A3236" w:rsidRDefault="00A7591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591A" w:rsidRPr="006A3236" w:rsidRDefault="00A7591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A7591A" w:rsidRPr="006A3236" w:rsidTr="008D4CAE">
        <w:trPr>
          <w:trHeight w:val="342"/>
        </w:trPr>
        <w:tc>
          <w:tcPr>
            <w:tcW w:w="137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591A" w:rsidRPr="006A3236" w:rsidRDefault="00A7591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your opinion, are men and women given equal opportunity to work in mining activities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591A" w:rsidRPr="006A3236" w:rsidRDefault="00A7591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591A" w:rsidRPr="00CB56E0" w:rsidRDefault="00A7591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E0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591A" w:rsidRPr="006A3236" w:rsidRDefault="00A7591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22.1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591A" w:rsidRPr="006A3236" w:rsidRDefault="00A7591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591A" w:rsidRPr="006A3236" w:rsidRDefault="00A7591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12.2%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591A" w:rsidRPr="006A3236" w:rsidRDefault="00A7591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591A" w:rsidRPr="006A3236" w:rsidRDefault="00A7591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17.1</w:t>
            </w:r>
          </w:p>
        </w:tc>
      </w:tr>
      <w:tr w:rsidR="00A7591A" w:rsidRPr="006A3236" w:rsidTr="008D4CAE">
        <w:trPr>
          <w:trHeight w:val="342"/>
        </w:trPr>
        <w:tc>
          <w:tcPr>
            <w:tcW w:w="137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591A" w:rsidRPr="006A3236" w:rsidRDefault="00A7591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591A" w:rsidRPr="006A3236" w:rsidRDefault="00A7591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591A" w:rsidRPr="00CB56E0" w:rsidRDefault="00A7591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E0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591A" w:rsidRPr="006A3236" w:rsidRDefault="00A7591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77.9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591A" w:rsidRPr="006A3236" w:rsidRDefault="00A7591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591A" w:rsidRPr="006A3236" w:rsidRDefault="00A7591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87.8%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591A" w:rsidRPr="006A3236" w:rsidRDefault="00A7591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591A" w:rsidRPr="006A3236" w:rsidRDefault="00A7591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82.9</w:t>
            </w:r>
          </w:p>
        </w:tc>
      </w:tr>
      <w:tr w:rsidR="00A7591A" w:rsidRPr="006A3236" w:rsidTr="008D4CAE">
        <w:trPr>
          <w:trHeight w:val="342"/>
        </w:trPr>
        <w:tc>
          <w:tcPr>
            <w:tcW w:w="137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591A" w:rsidRPr="006A3236" w:rsidRDefault="00A7591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591A" w:rsidRPr="006A3236" w:rsidRDefault="00A7591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591A" w:rsidRPr="00CB56E0" w:rsidRDefault="00362D43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E0">
              <w:rPr>
                <w:rFonts w:ascii="Times New Roman" w:eastAsia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591A" w:rsidRPr="006A3236" w:rsidRDefault="00A7591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591A" w:rsidRPr="006A3236" w:rsidRDefault="00A7591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591A" w:rsidRPr="006A3236" w:rsidRDefault="00A7591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100.0%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591A" w:rsidRPr="006A3236" w:rsidRDefault="00A7591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591A" w:rsidRPr="006A3236" w:rsidRDefault="00A7591A" w:rsidP="006A3236">
            <w:pPr>
              <w:spacing w:after="24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36">
              <w:rPr>
                <w:rFonts w:ascii="Times New Roman" w:eastAsia="Times New Roman" w:hAnsi="Times New Roman" w:cs="Times New Roman"/>
                <w:sz w:val="24"/>
                <w:szCs w:val="24"/>
              </w:rPr>
              <w:t>100.0</w:t>
            </w:r>
          </w:p>
        </w:tc>
      </w:tr>
    </w:tbl>
    <w:p w:rsidR="00DA44DF" w:rsidRDefault="00DA44DF" w:rsidP="006A3236">
      <w:pPr>
        <w:pStyle w:val="NoSpacing"/>
        <w:ind w:right="144"/>
        <w:contextualSpacing/>
        <w:outlineLvl w:val="1"/>
        <w:rPr>
          <w:b/>
          <w:szCs w:val="24"/>
        </w:rPr>
      </w:pPr>
      <w:bookmarkStart w:id="75" w:name="_Toc15459582"/>
      <w:bookmarkStart w:id="76" w:name="_Toc15459850"/>
      <w:bookmarkStart w:id="77" w:name="_Toc19867021"/>
      <w:bookmarkStart w:id="78" w:name="_Toc48390325"/>
      <w:bookmarkStart w:id="79" w:name="_Toc63496255"/>
      <w:bookmarkStart w:id="80" w:name="_Toc63673592"/>
      <w:bookmarkStart w:id="81" w:name="_Toc63929448"/>
      <w:bookmarkStart w:id="82" w:name="_Toc68949927"/>
      <w:bookmarkStart w:id="83" w:name="_Toc68951378"/>
      <w:bookmarkStart w:id="84" w:name="_Toc74828089"/>
      <w:bookmarkStart w:id="85" w:name="_Toc75331590"/>
      <w:bookmarkStart w:id="86" w:name="_Toc75332453"/>
      <w:bookmarkStart w:id="87" w:name="_Toc75332643"/>
      <w:bookmarkStart w:id="88" w:name="_Toc75332833"/>
    </w:p>
    <w:p w:rsidR="00DA44DF" w:rsidRDefault="00DA44DF" w:rsidP="006A3236">
      <w:pPr>
        <w:pStyle w:val="NoSpacing"/>
        <w:ind w:right="144"/>
        <w:contextualSpacing/>
        <w:outlineLvl w:val="1"/>
        <w:rPr>
          <w:b/>
          <w:szCs w:val="24"/>
        </w:rPr>
      </w:pPr>
    </w:p>
    <w:p w:rsidR="0032268F" w:rsidRDefault="0032268F" w:rsidP="006A3236">
      <w:pPr>
        <w:pStyle w:val="NoSpacing"/>
        <w:ind w:right="144"/>
        <w:contextualSpacing/>
        <w:outlineLvl w:val="1"/>
        <w:rPr>
          <w:b/>
          <w:szCs w:val="24"/>
        </w:rPr>
      </w:pPr>
    </w:p>
    <w:p w:rsidR="0032268F" w:rsidRDefault="0032268F" w:rsidP="006A3236">
      <w:pPr>
        <w:pStyle w:val="NoSpacing"/>
        <w:ind w:right="144"/>
        <w:contextualSpacing/>
        <w:outlineLvl w:val="1"/>
        <w:rPr>
          <w:b/>
          <w:szCs w:val="24"/>
        </w:rPr>
      </w:pPr>
    </w:p>
    <w:p w:rsidR="0032268F" w:rsidRDefault="0032268F" w:rsidP="006A3236">
      <w:pPr>
        <w:pStyle w:val="NoSpacing"/>
        <w:ind w:right="144"/>
        <w:contextualSpacing/>
        <w:outlineLvl w:val="1"/>
        <w:rPr>
          <w:b/>
          <w:szCs w:val="24"/>
        </w:rPr>
      </w:pPr>
    </w:p>
    <w:p w:rsidR="0032268F" w:rsidRDefault="0032268F" w:rsidP="006A3236">
      <w:pPr>
        <w:pStyle w:val="NoSpacing"/>
        <w:ind w:right="144"/>
        <w:contextualSpacing/>
        <w:outlineLvl w:val="1"/>
        <w:rPr>
          <w:b/>
          <w:szCs w:val="24"/>
        </w:rPr>
      </w:pPr>
    </w:p>
    <w:p w:rsidR="0032268F" w:rsidRDefault="0032268F" w:rsidP="006A3236">
      <w:pPr>
        <w:pStyle w:val="NoSpacing"/>
        <w:ind w:right="144"/>
        <w:contextualSpacing/>
        <w:outlineLvl w:val="1"/>
        <w:rPr>
          <w:b/>
          <w:szCs w:val="24"/>
        </w:rPr>
      </w:pPr>
    </w:p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p w:rsidR="0032268F" w:rsidRDefault="0032268F" w:rsidP="006A3236">
      <w:pPr>
        <w:pStyle w:val="NoSpacing"/>
        <w:ind w:right="144"/>
        <w:contextualSpacing/>
        <w:outlineLvl w:val="1"/>
        <w:rPr>
          <w:b/>
          <w:szCs w:val="24"/>
        </w:rPr>
      </w:pPr>
    </w:p>
    <w:sectPr w:rsidR="0032268F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68D6" w:rsidRDefault="00D368D6" w:rsidP="00A95F7F">
      <w:pPr>
        <w:spacing w:after="0" w:line="240" w:lineRule="auto"/>
      </w:pPr>
      <w:r>
        <w:separator/>
      </w:r>
    </w:p>
  </w:endnote>
  <w:endnote w:type="continuationSeparator" w:id="0">
    <w:p w:rsidR="00D368D6" w:rsidRDefault="00D368D6" w:rsidP="00A95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4810512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D4CAE" w:rsidRDefault="008D4CAE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75F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D4CAE" w:rsidRDefault="008D4C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68D6" w:rsidRDefault="00D368D6" w:rsidP="00A95F7F">
      <w:pPr>
        <w:spacing w:after="0" w:line="240" w:lineRule="auto"/>
      </w:pPr>
      <w:r>
        <w:separator/>
      </w:r>
    </w:p>
  </w:footnote>
  <w:footnote w:type="continuationSeparator" w:id="0">
    <w:p w:rsidR="00D368D6" w:rsidRDefault="00D368D6" w:rsidP="00A95F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7"/>
    <w:multiLevelType w:val="hybridMultilevel"/>
    <w:tmpl w:val="2BB644D8"/>
    <w:lvl w:ilvl="0" w:tplc="857C9054">
      <w:start w:val="1"/>
      <w:numFmt w:val="lowerRoman"/>
      <w:lvlText w:val="%1."/>
      <w:lvlJc w:val="right"/>
      <w:pPr>
        <w:ind w:left="720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C0D"/>
    <w:rsid w:val="00034C5F"/>
    <w:rsid w:val="00040087"/>
    <w:rsid w:val="00185BB5"/>
    <w:rsid w:val="00192169"/>
    <w:rsid w:val="001D7265"/>
    <w:rsid w:val="002316EA"/>
    <w:rsid w:val="002626AC"/>
    <w:rsid w:val="002634E7"/>
    <w:rsid w:val="00263E6D"/>
    <w:rsid w:val="00275A51"/>
    <w:rsid w:val="00276B7A"/>
    <w:rsid w:val="002956D0"/>
    <w:rsid w:val="002A510B"/>
    <w:rsid w:val="002C2B3E"/>
    <w:rsid w:val="002E2208"/>
    <w:rsid w:val="002E57D5"/>
    <w:rsid w:val="0032268F"/>
    <w:rsid w:val="00362D43"/>
    <w:rsid w:val="00386AF2"/>
    <w:rsid w:val="003B1B04"/>
    <w:rsid w:val="003B43B7"/>
    <w:rsid w:val="003B506F"/>
    <w:rsid w:val="00414021"/>
    <w:rsid w:val="00423F84"/>
    <w:rsid w:val="004308A1"/>
    <w:rsid w:val="00461E11"/>
    <w:rsid w:val="004E56B9"/>
    <w:rsid w:val="005B236E"/>
    <w:rsid w:val="006106BA"/>
    <w:rsid w:val="006319F5"/>
    <w:rsid w:val="0064552B"/>
    <w:rsid w:val="0066180E"/>
    <w:rsid w:val="0067623B"/>
    <w:rsid w:val="006A3236"/>
    <w:rsid w:val="006A3811"/>
    <w:rsid w:val="006F6A72"/>
    <w:rsid w:val="00704E56"/>
    <w:rsid w:val="00707655"/>
    <w:rsid w:val="007A4D66"/>
    <w:rsid w:val="007B48E7"/>
    <w:rsid w:val="008B26F7"/>
    <w:rsid w:val="008D4CAE"/>
    <w:rsid w:val="008F24E2"/>
    <w:rsid w:val="00900360"/>
    <w:rsid w:val="00913232"/>
    <w:rsid w:val="009D7847"/>
    <w:rsid w:val="009E55B1"/>
    <w:rsid w:val="00A177CA"/>
    <w:rsid w:val="00A7591A"/>
    <w:rsid w:val="00A8497B"/>
    <w:rsid w:val="00A95F7F"/>
    <w:rsid w:val="00AA1B83"/>
    <w:rsid w:val="00AD4089"/>
    <w:rsid w:val="00B52FF6"/>
    <w:rsid w:val="00B83A24"/>
    <w:rsid w:val="00BA1C0D"/>
    <w:rsid w:val="00C0152F"/>
    <w:rsid w:val="00CB56E0"/>
    <w:rsid w:val="00D075FF"/>
    <w:rsid w:val="00D368D6"/>
    <w:rsid w:val="00D36CC3"/>
    <w:rsid w:val="00DA44DF"/>
    <w:rsid w:val="00DB4169"/>
    <w:rsid w:val="00DD0A66"/>
    <w:rsid w:val="00DE43AF"/>
    <w:rsid w:val="00DF3C30"/>
    <w:rsid w:val="00DF791E"/>
    <w:rsid w:val="00E673D9"/>
    <w:rsid w:val="00ED4A5C"/>
    <w:rsid w:val="00F245E6"/>
    <w:rsid w:val="00F4048C"/>
    <w:rsid w:val="00F6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97C0B9-1656-4925-9C5A-731761D85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A1C0D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A95F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7F"/>
  </w:style>
  <w:style w:type="paragraph" w:styleId="Footer">
    <w:name w:val="footer"/>
    <w:basedOn w:val="Normal"/>
    <w:link w:val="FooterChar"/>
    <w:uiPriority w:val="99"/>
    <w:unhideWhenUsed/>
    <w:rsid w:val="00A95F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7F"/>
  </w:style>
  <w:style w:type="paragraph" w:styleId="ListParagraph">
    <w:name w:val="List Paragraph"/>
    <w:basedOn w:val="Normal"/>
    <w:uiPriority w:val="34"/>
    <w:qFormat/>
    <w:rsid w:val="009003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2022-05-12T06:38:00Z</dcterms:created>
  <dcterms:modified xsi:type="dcterms:W3CDTF">2022-05-16T11:42:00Z</dcterms:modified>
</cp:coreProperties>
</file>